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C9" w:rsidRPr="00C53604" w:rsidRDefault="004C71D7">
      <w:pPr>
        <w:jc w:val="center"/>
        <w:rPr>
          <w:b/>
          <w:color w:val="000000" w:themeColor="text1"/>
          <w:sz w:val="27"/>
          <w:szCs w:val="27"/>
        </w:rPr>
      </w:pPr>
      <w:r w:rsidRPr="00C53604">
        <w:rPr>
          <w:b/>
          <w:color w:val="000000" w:themeColor="text1"/>
          <w:sz w:val="27"/>
          <w:szCs w:val="27"/>
        </w:rPr>
        <w:t xml:space="preserve">Обоснование </w:t>
      </w:r>
    </w:p>
    <w:p w:rsidR="00624AC9" w:rsidRPr="00C53604" w:rsidRDefault="004C71D7">
      <w:pPr>
        <w:jc w:val="center"/>
        <w:rPr>
          <w:sz w:val="27"/>
          <w:szCs w:val="27"/>
        </w:rPr>
      </w:pPr>
      <w:r w:rsidRPr="00C53604">
        <w:rPr>
          <w:b/>
          <w:color w:val="000000" w:themeColor="text1"/>
          <w:sz w:val="27"/>
          <w:szCs w:val="27"/>
        </w:rPr>
        <w:t xml:space="preserve">необходимости реализации предлагаемых решений посредством принятия нормативного правового акта, в том числе его влияния на конкуренцию </w:t>
      </w:r>
    </w:p>
    <w:p w:rsidR="00624AC9" w:rsidRDefault="00624AC9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747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9747"/>
      </w:tblGrid>
      <w:tr w:rsidR="00624AC9" w:rsidTr="00DA1336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24AC9" w:rsidRDefault="004C71D7">
            <w:pPr>
              <w:tabs>
                <w:tab w:val="left" w:pos="2940"/>
              </w:tabs>
              <w:ind w:right="41"/>
              <w:jc w:val="both"/>
              <w:rPr>
                <w:color w:val="000000"/>
                <w:spacing w:val="-10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10"/>
                <w:sz w:val="26"/>
                <w:szCs w:val="26"/>
                <w:lang w:eastAsia="en-US"/>
              </w:rPr>
              <w:t xml:space="preserve">1. Обоснование необходимости принятия нормативного правового акта (основания, концепция, цели, задачи, последствия принятия): </w:t>
            </w:r>
          </w:p>
          <w:p w:rsidR="00AD5387" w:rsidRDefault="00AD5387">
            <w:pPr>
              <w:tabs>
                <w:tab w:val="left" w:pos="2940"/>
              </w:tabs>
              <w:ind w:right="41"/>
              <w:jc w:val="both"/>
              <w:rPr>
                <w:sz w:val="26"/>
                <w:szCs w:val="26"/>
              </w:rPr>
            </w:pPr>
          </w:p>
          <w:p w:rsidR="001425BB" w:rsidRPr="00C80D99" w:rsidRDefault="0062411C" w:rsidP="002F37B8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401F60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Проект постановления Правительства </w:t>
            </w:r>
            <w:r w:rsidRPr="008C7EE7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Белгородской области </w:t>
            </w:r>
            <w:r w:rsidR="001F5E37" w:rsidRPr="002F37B8">
              <w:rPr>
                <w:rFonts w:eastAsia="Times New Roman"/>
                <w:color w:val="000000"/>
                <w:sz w:val="26"/>
                <w:szCs w:val="26"/>
                <w:lang w:bidi="ru-RU"/>
              </w:rPr>
              <w:t>«</w:t>
            </w:r>
            <w:r w:rsidR="002F37B8" w:rsidRPr="002F37B8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О внесении изменений в постановление Правительства Белгородской области от 20 декабря </w:t>
            </w:r>
            <w:r w:rsidR="002F37B8">
              <w:rPr>
                <w:rFonts w:eastAsia="Times New Roman"/>
                <w:color w:val="000000"/>
                <w:sz w:val="26"/>
                <w:szCs w:val="26"/>
                <w:lang w:bidi="ru-RU"/>
              </w:rPr>
              <w:br/>
            </w:r>
            <w:bookmarkStart w:id="0" w:name="_GoBack"/>
            <w:bookmarkEnd w:id="0"/>
            <w:r w:rsidR="002F37B8" w:rsidRPr="002F37B8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2021 года № 626-пп</w:t>
            </w:r>
            <w:r w:rsidR="00C80D99" w:rsidRPr="002F37B8">
              <w:rPr>
                <w:rFonts w:eastAsia="Times New Roman"/>
                <w:color w:val="000000"/>
                <w:sz w:val="26"/>
                <w:szCs w:val="26"/>
                <w:lang w:bidi="ru-RU"/>
              </w:rPr>
              <w:t>»</w:t>
            </w:r>
            <w:r w:rsidR="002F37B8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="008C7EE7" w:rsidRPr="002F37B8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разработан </w:t>
            </w:r>
            <w:r w:rsidR="00C80D99" w:rsidRPr="002F37B8">
              <w:rPr>
                <w:rFonts w:eastAsia="Times New Roman"/>
                <w:bCs/>
                <w:color w:val="auto"/>
                <w:sz w:val="26"/>
                <w:szCs w:val="26"/>
                <w:lang w:eastAsia="zh-CN"/>
              </w:rPr>
              <w:t xml:space="preserve">в </w:t>
            </w:r>
            <w:r w:rsidR="002F37B8" w:rsidRPr="002F37B8">
              <w:rPr>
                <w:rFonts w:eastAsia="Times New Roman"/>
                <w:color w:val="auto"/>
                <w:sz w:val="26"/>
                <w:szCs w:val="26"/>
              </w:rPr>
              <w:t>связи изменениями федерального законодательства и законодательства</w:t>
            </w:r>
            <w:r w:rsidR="002F37B8" w:rsidRPr="002F37B8">
              <w:rPr>
                <w:rFonts w:eastAsia="Times New Roman"/>
                <w:bCs/>
                <w:iCs/>
                <w:color w:val="auto"/>
                <w:sz w:val="26"/>
                <w:szCs w:val="26"/>
              </w:rPr>
              <w:t xml:space="preserve"> Белгородской области</w:t>
            </w:r>
            <w:r w:rsidR="002F37B8" w:rsidRPr="002F37B8">
              <w:rPr>
                <w:rFonts w:eastAsia="Times New Roman"/>
                <w:color w:val="auto"/>
                <w:sz w:val="26"/>
                <w:szCs w:val="26"/>
              </w:rPr>
              <w:t>.</w:t>
            </w:r>
          </w:p>
        </w:tc>
      </w:tr>
      <w:tr w:rsidR="00624AC9" w:rsidTr="00DA1336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24AC9" w:rsidRDefault="004C71D7" w:rsidP="00D4295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 Информация о влиянии положений проекта нормативного правового акта на</w:t>
            </w:r>
            <w:r w:rsidR="00D42957">
              <w:rPr>
                <w:color w:val="000000"/>
                <w:sz w:val="26"/>
                <w:szCs w:val="26"/>
                <w:lang w:eastAsia="en-US"/>
              </w:rPr>
              <w:t> 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состояние конкурентной среды на рынках товаров, работ, услуг Белгородской области (окажет/не окажет, если окажет, укажите какое влияние и на какие товарные рынки): </w:t>
            </w:r>
          </w:p>
        </w:tc>
      </w:tr>
      <w:tr w:rsidR="00624AC9" w:rsidTr="00DA1336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24AC9" w:rsidRDefault="004F7AE7">
            <w:pPr>
              <w:tabs>
                <w:tab w:val="left" w:pos="2940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не окажет</w:t>
            </w:r>
          </w:p>
        </w:tc>
      </w:tr>
      <w:tr w:rsidR="00624AC9" w:rsidTr="00DA1336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24AC9" w:rsidRDefault="004C71D7" w:rsidP="004F7AE7">
            <w:pPr>
              <w:tabs>
                <w:tab w:val="left" w:pos="2940"/>
              </w:tabs>
              <w:jc w:val="both"/>
            </w:pPr>
            <w:r>
              <w:rPr>
                <w:sz w:val="26"/>
                <w:szCs w:val="26"/>
              </w:rPr>
              <w:t xml:space="preserve">3. Информация о положениях 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Белгородской области (отсутствуют/присутствуют, если присутствуют, отразите короткое обоснование их наличия): </w:t>
            </w:r>
          </w:p>
        </w:tc>
      </w:tr>
      <w:tr w:rsidR="004F7AE7" w:rsidTr="00DA1336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F7AE7" w:rsidRDefault="004F7AE7" w:rsidP="00F22AB3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отсутству</w:t>
            </w:r>
            <w:r w:rsidR="00F22AB3">
              <w:rPr>
                <w:color w:val="000000"/>
                <w:sz w:val="26"/>
                <w:szCs w:val="26"/>
                <w:lang w:eastAsia="en-US"/>
              </w:rPr>
              <w:t>ю</w:t>
            </w:r>
            <w:r>
              <w:rPr>
                <w:color w:val="000000"/>
                <w:sz w:val="26"/>
                <w:szCs w:val="26"/>
                <w:lang w:eastAsia="en-US"/>
              </w:rPr>
              <w:t>т</w:t>
            </w:r>
          </w:p>
        </w:tc>
      </w:tr>
    </w:tbl>
    <w:p w:rsidR="009D0719" w:rsidRPr="003211CE" w:rsidRDefault="009D0719" w:rsidP="008C7EE7">
      <w:pPr>
        <w:rPr>
          <w:sz w:val="24"/>
          <w:szCs w:val="24"/>
        </w:rPr>
      </w:pPr>
    </w:p>
    <w:sectPr w:rsidR="009D0719" w:rsidRPr="003211CE" w:rsidSect="00DA1336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C9"/>
    <w:rsid w:val="000249CB"/>
    <w:rsid w:val="001076EF"/>
    <w:rsid w:val="00123A6C"/>
    <w:rsid w:val="00124CED"/>
    <w:rsid w:val="001425BB"/>
    <w:rsid w:val="001F5E37"/>
    <w:rsid w:val="002578B3"/>
    <w:rsid w:val="002F37B8"/>
    <w:rsid w:val="003211CE"/>
    <w:rsid w:val="0032264E"/>
    <w:rsid w:val="003959EA"/>
    <w:rsid w:val="003A4F94"/>
    <w:rsid w:val="00401F60"/>
    <w:rsid w:val="004C71D7"/>
    <w:rsid w:val="004D209B"/>
    <w:rsid w:val="004F0700"/>
    <w:rsid w:val="004F7AE7"/>
    <w:rsid w:val="00524C67"/>
    <w:rsid w:val="00530C26"/>
    <w:rsid w:val="005472ED"/>
    <w:rsid w:val="005709FA"/>
    <w:rsid w:val="005965C3"/>
    <w:rsid w:val="005D14B1"/>
    <w:rsid w:val="0062411C"/>
    <w:rsid w:val="00624AC9"/>
    <w:rsid w:val="00655468"/>
    <w:rsid w:val="006F1778"/>
    <w:rsid w:val="006F602D"/>
    <w:rsid w:val="006F6EAA"/>
    <w:rsid w:val="00797A33"/>
    <w:rsid w:val="007D7A3E"/>
    <w:rsid w:val="00803702"/>
    <w:rsid w:val="008C1058"/>
    <w:rsid w:val="008C7EE7"/>
    <w:rsid w:val="008D2140"/>
    <w:rsid w:val="008F34F4"/>
    <w:rsid w:val="0090008A"/>
    <w:rsid w:val="009007A7"/>
    <w:rsid w:val="00946A30"/>
    <w:rsid w:val="009D0719"/>
    <w:rsid w:val="00A7391E"/>
    <w:rsid w:val="00AD5387"/>
    <w:rsid w:val="00B45C20"/>
    <w:rsid w:val="00B91D3D"/>
    <w:rsid w:val="00BA3490"/>
    <w:rsid w:val="00C53604"/>
    <w:rsid w:val="00C80D99"/>
    <w:rsid w:val="00CB7BB5"/>
    <w:rsid w:val="00D02AAE"/>
    <w:rsid w:val="00D143F4"/>
    <w:rsid w:val="00D42957"/>
    <w:rsid w:val="00DA1336"/>
    <w:rsid w:val="00E714A1"/>
    <w:rsid w:val="00F2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99131-EA36-424B-B94E-B49CA124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rPr>
      <w:rFonts w:ascii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6D75F5"/>
    <w:rPr>
      <w:color w:val="0000FF"/>
      <w:u w:val="single"/>
    </w:rPr>
  </w:style>
  <w:style w:type="character" w:styleId="a3">
    <w:name w:val="Emphasis"/>
    <w:qFormat/>
    <w:rPr>
      <w:i/>
      <w:i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6D75F5"/>
    <w:pPr>
      <w:ind w:left="720"/>
      <w:contextualSpacing/>
    </w:pPr>
  </w:style>
  <w:style w:type="table" w:styleId="a9">
    <w:name w:val="Table Grid"/>
    <w:basedOn w:val="a1"/>
    <w:uiPriority w:val="59"/>
    <w:rsid w:val="006D75F5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Ермакова Т.В.</cp:lastModifiedBy>
  <cp:revision>5</cp:revision>
  <cp:lastPrinted>2019-12-17T12:08:00Z</cp:lastPrinted>
  <dcterms:created xsi:type="dcterms:W3CDTF">2022-05-18T11:37:00Z</dcterms:created>
  <dcterms:modified xsi:type="dcterms:W3CDTF">2022-09-19T14:28:00Z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