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C69" w:rsidRDefault="00ED6C69" w:rsidP="00AB2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69"/>
        <w:gridCol w:w="4499"/>
      </w:tblGrid>
      <w:tr w:rsidR="001848A8" w:rsidRPr="00ED6C69" w:rsidTr="00D25DD8">
        <w:tc>
          <w:tcPr>
            <w:tcW w:w="10669" w:type="dxa"/>
            <w:shd w:val="clear" w:color="auto" w:fill="auto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499" w:type="dxa"/>
            <w:shd w:val="clear" w:color="auto" w:fill="auto"/>
          </w:tcPr>
          <w:p w:rsidR="001848A8" w:rsidRPr="00ED6C69" w:rsidRDefault="001848A8" w:rsidP="00D25D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>Приложение № 1</w:t>
            </w:r>
          </w:p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1848A8" w:rsidRPr="00225BCC" w:rsidRDefault="001848A8" w:rsidP="001848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5B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Целевые показатели эффективности деятельности государственного бюджетного учреждения культуры </w:t>
      </w:r>
    </w:p>
    <w:p w:rsidR="001848A8" w:rsidRPr="00225BCC" w:rsidRDefault="001848A8" w:rsidP="001848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5BC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«Белгородский государственный центр народного творчества» </w:t>
      </w:r>
      <w:r w:rsidRPr="00225B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2020 г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од</w:t>
      </w:r>
    </w:p>
    <w:p w:rsidR="001848A8" w:rsidRPr="00ED6C69" w:rsidRDefault="001848A8" w:rsidP="001848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tbl>
      <w:tblPr>
        <w:tblW w:w="15576" w:type="dxa"/>
        <w:jc w:val="center"/>
        <w:tblLook w:val="00A0" w:firstRow="1" w:lastRow="0" w:firstColumn="1" w:lastColumn="0" w:noHBand="0" w:noVBand="0"/>
      </w:tblPr>
      <w:tblGrid>
        <w:gridCol w:w="10139"/>
        <w:gridCol w:w="1133"/>
        <w:gridCol w:w="1133"/>
        <w:gridCol w:w="1017"/>
        <w:gridCol w:w="1134"/>
        <w:gridCol w:w="1020"/>
      </w:tblGrid>
      <w:tr w:rsidR="001848A8" w:rsidRPr="00ED6C69" w:rsidTr="00D25DD8">
        <w:trPr>
          <w:trHeight w:val="315"/>
          <w:jc w:val="center"/>
        </w:trPr>
        <w:tc>
          <w:tcPr>
            <w:tcW w:w="10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8" w:rsidRPr="00225BC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5BCC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/>
              </w:rPr>
              <w:t>Наименование целевого показателя</w:t>
            </w:r>
          </w:p>
        </w:tc>
        <w:tc>
          <w:tcPr>
            <w:tcW w:w="54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225BC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225BC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Значение показателя</w:t>
            </w:r>
          </w:p>
        </w:tc>
      </w:tr>
      <w:tr w:rsidR="001848A8" w:rsidRPr="00ED6C69" w:rsidTr="00D25DD8">
        <w:trPr>
          <w:trHeight w:val="315"/>
          <w:jc w:val="center"/>
        </w:trPr>
        <w:tc>
          <w:tcPr>
            <w:tcW w:w="10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8" w:rsidRPr="00225BCC" w:rsidRDefault="001848A8" w:rsidP="00D25DD8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4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225BC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225BC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Поквартально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8" w:rsidRPr="00225BC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225BC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Итого за год</w:t>
            </w:r>
          </w:p>
        </w:tc>
      </w:tr>
      <w:tr w:rsidR="001848A8" w:rsidRPr="00ED6C69" w:rsidTr="00D25DD8">
        <w:trPr>
          <w:trHeight w:val="70"/>
          <w:jc w:val="center"/>
        </w:trPr>
        <w:tc>
          <w:tcPr>
            <w:tcW w:w="10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8" w:rsidRPr="00225BCC" w:rsidRDefault="001848A8" w:rsidP="00D25DD8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48A8" w:rsidRPr="00225BC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225BC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48A8" w:rsidRPr="00225BC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225BC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48A8" w:rsidRPr="00225BC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225BC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48A8" w:rsidRPr="00225BC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225BC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IV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8" w:rsidRPr="00225BCC" w:rsidRDefault="001848A8" w:rsidP="00D25DD8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1848A8" w:rsidRPr="00ED6C69" w:rsidTr="00D25DD8">
        <w:trPr>
          <w:trHeight w:val="630"/>
          <w:jc w:val="center"/>
        </w:trPr>
        <w:tc>
          <w:tcPr>
            <w:tcW w:w="10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8" w:rsidRPr="00A47A44" w:rsidRDefault="001848A8" w:rsidP="00D25DD8">
            <w:pPr>
              <w:numPr>
                <w:ilvl w:val="0"/>
                <w:numId w:val="2"/>
              </w:numPr>
              <w:tabs>
                <w:tab w:val="left" w:pos="299"/>
              </w:tabs>
              <w:spacing w:after="0" w:line="240" w:lineRule="auto"/>
              <w:ind w:left="57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изданных методических и иных пособий для культурно-досуговых учреждений, в том числе в электронном виде, ед.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1848A8" w:rsidRPr="00ED6C69" w:rsidTr="00D25DD8">
        <w:trPr>
          <w:trHeight w:val="332"/>
          <w:jc w:val="center"/>
        </w:trPr>
        <w:tc>
          <w:tcPr>
            <w:tcW w:w="10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8" w:rsidRPr="00A47A44" w:rsidRDefault="001848A8" w:rsidP="00D25DD8">
            <w:pPr>
              <w:numPr>
                <w:ilvl w:val="0"/>
                <w:numId w:val="2"/>
              </w:numPr>
              <w:tabs>
                <w:tab w:val="left" w:pos="299"/>
              </w:tabs>
              <w:spacing w:after="0" w:line="240" w:lineRule="auto"/>
              <w:ind w:left="5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семинаров, конференций, мастер-классов, творческих лабораторий, школ по всем жанрам и направлениям деятельности клубных учреждений для специалистов культурно-досуговых учреждений области, в том числе в онлайн формате, ед.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1848A8" w:rsidRPr="00ED6C69" w:rsidTr="00D25DD8">
        <w:trPr>
          <w:trHeight w:val="704"/>
          <w:jc w:val="center"/>
        </w:trPr>
        <w:tc>
          <w:tcPr>
            <w:tcW w:w="10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8" w:rsidRPr="00A47A44" w:rsidRDefault="001848A8" w:rsidP="00D25DD8">
            <w:pPr>
              <w:numPr>
                <w:ilvl w:val="0"/>
                <w:numId w:val="2"/>
              </w:numPr>
              <w:tabs>
                <w:tab w:val="left" w:pos="299"/>
              </w:tabs>
              <w:spacing w:after="0" w:line="240" w:lineRule="auto"/>
              <w:ind w:left="5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выездов сотрудников БГЦНТ в муниципальные культурно-досуговые учреждения области, ед.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185</w:t>
            </w:r>
          </w:p>
        </w:tc>
      </w:tr>
      <w:tr w:rsidR="001848A8" w:rsidRPr="00ED6C69" w:rsidTr="00D25DD8">
        <w:trPr>
          <w:trHeight w:val="315"/>
          <w:jc w:val="center"/>
        </w:trPr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8" w:rsidRPr="00A47A44" w:rsidRDefault="001848A8" w:rsidP="00D25DD8">
            <w:pPr>
              <w:numPr>
                <w:ilvl w:val="0"/>
                <w:numId w:val="2"/>
              </w:numPr>
              <w:tabs>
                <w:tab w:val="left" w:pos="299"/>
              </w:tabs>
              <w:spacing w:after="0" w:line="240" w:lineRule="auto"/>
              <w:ind w:left="5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проведенных мероприятий в БГЦНТ</w:t>
            </w: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том числе в онлайн формате, ед.</w:t>
            </w: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</w:tr>
      <w:tr w:rsidR="001848A8" w:rsidRPr="00ED6C69" w:rsidTr="00D25DD8">
        <w:trPr>
          <w:trHeight w:val="693"/>
          <w:jc w:val="center"/>
        </w:trPr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8" w:rsidRPr="00A47A44" w:rsidRDefault="001848A8" w:rsidP="00D25DD8">
            <w:pPr>
              <w:numPr>
                <w:ilvl w:val="0"/>
                <w:numId w:val="2"/>
              </w:numPr>
              <w:tabs>
                <w:tab w:val="left" w:pos="299"/>
              </w:tabs>
              <w:spacing w:after="0" w:line="240" w:lineRule="auto"/>
              <w:ind w:left="57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межрегиональных, областных, зональных фестивалей, праздников, конкурсов, выставок т.ч. в онлайн формате, ед.</w:t>
            </w: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1848A8" w:rsidRPr="00ED6C69" w:rsidTr="00D25DD8">
        <w:trPr>
          <w:trHeight w:val="315"/>
          <w:jc w:val="center"/>
        </w:trPr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8" w:rsidRPr="00A47A44" w:rsidRDefault="001848A8" w:rsidP="00D25DD8">
            <w:pPr>
              <w:numPr>
                <w:ilvl w:val="0"/>
                <w:numId w:val="2"/>
              </w:numPr>
              <w:tabs>
                <w:tab w:val="left" w:pos="299"/>
              </w:tabs>
              <w:spacing w:after="0" w:line="240" w:lineRule="auto"/>
              <w:ind w:left="57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средств от оказания платных услуг и иной приносящей доход деятельности, тыс. руб.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2500</w:t>
            </w:r>
          </w:p>
        </w:tc>
      </w:tr>
      <w:tr w:rsidR="001848A8" w:rsidRPr="00ED6C69" w:rsidTr="00D25DD8">
        <w:trPr>
          <w:trHeight w:val="314"/>
          <w:jc w:val="center"/>
        </w:trPr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8" w:rsidRPr="00A47A44" w:rsidRDefault="001848A8" w:rsidP="00D25DD8">
            <w:pPr>
              <w:numPr>
                <w:ilvl w:val="0"/>
                <w:numId w:val="2"/>
              </w:numPr>
              <w:tabs>
                <w:tab w:val="left" w:pos="299"/>
                <w:tab w:val="left" w:pos="475"/>
              </w:tabs>
              <w:spacing w:after="0" w:line="240" w:lineRule="auto"/>
              <w:ind w:left="57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Рост средней посещаемости культурно-массовых  мероприятий (по сравнению с предыдущим годом), 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1848A8" w:rsidRPr="00ED6C69" w:rsidTr="00D25DD8">
        <w:trPr>
          <w:trHeight w:val="134"/>
          <w:jc w:val="center"/>
        </w:trPr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8" w:rsidRPr="00A47A44" w:rsidRDefault="001848A8" w:rsidP="00D25DD8">
            <w:pPr>
              <w:numPr>
                <w:ilvl w:val="0"/>
                <w:numId w:val="2"/>
              </w:numPr>
              <w:tabs>
                <w:tab w:val="left" w:pos="299"/>
                <w:tab w:val="left" w:pos="475"/>
              </w:tabs>
              <w:spacing w:after="0" w:line="240" w:lineRule="auto"/>
              <w:ind w:left="57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обращений (визитов) к официальному сайту БГЦНТ, Центра традиционной культуры и ремесел с. Купино, ед.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16 591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26 072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35 553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45 034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45 034</w:t>
            </w:r>
          </w:p>
        </w:tc>
      </w:tr>
      <w:tr w:rsidR="001848A8" w:rsidRPr="00ED6C69" w:rsidTr="00D25DD8">
        <w:trPr>
          <w:trHeight w:val="622"/>
          <w:jc w:val="center"/>
        </w:trPr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8" w:rsidRPr="00A47A44" w:rsidRDefault="001848A8" w:rsidP="00D25D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Количество он-лайн трансляций мероприятий, размещаемых на портале «Культура.РФ», ед.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1848A8" w:rsidRPr="00ED6C69" w:rsidTr="00D25DD8">
        <w:trPr>
          <w:trHeight w:val="622"/>
          <w:jc w:val="center"/>
        </w:trPr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8" w:rsidRPr="00A47A44" w:rsidRDefault="001848A8" w:rsidP="00D25DD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10. Количество публикаций (оригинальных), </w:t>
            </w:r>
            <w:r w:rsidRPr="00A47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он-лайн трансляций и т.п., размещенных в официальных группах социальных сетей, из них количество публикаций имеющих не менее 1 000 просмотров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275</w:t>
            </w:r>
          </w:p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/52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550</w:t>
            </w:r>
          </w:p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/157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825</w:t>
            </w:r>
          </w:p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/262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1098</w:t>
            </w:r>
          </w:p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/367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1098</w:t>
            </w:r>
          </w:p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/367</w:t>
            </w:r>
          </w:p>
        </w:tc>
      </w:tr>
      <w:tr w:rsidR="001848A8" w:rsidRPr="003601C5" w:rsidTr="00D25DD8">
        <w:tblPrEx>
          <w:jc w:val="left"/>
          <w:tblLook w:val="04A0" w:firstRow="1" w:lastRow="0" w:firstColumn="1" w:lastColumn="0" w:noHBand="0" w:noVBand="1"/>
        </w:tblPrEx>
        <w:tc>
          <w:tcPr>
            <w:tcW w:w="15576" w:type="dxa"/>
            <w:gridSpan w:val="6"/>
            <w:shd w:val="clear" w:color="auto" w:fill="auto"/>
          </w:tcPr>
          <w:p w:rsidR="001848A8" w:rsidRDefault="001848A8" w:rsidP="00D25D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848A8" w:rsidRDefault="001848A8" w:rsidP="00D25D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848A8" w:rsidRPr="003601C5" w:rsidRDefault="001848A8" w:rsidP="000B2B2D">
            <w:pPr>
              <w:spacing w:after="0" w:line="240" w:lineRule="auto"/>
              <w:ind w:right="334"/>
              <w:jc w:val="right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</w:pPr>
            <w:r w:rsidRPr="003601C5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>Приложение № 2</w:t>
            </w:r>
          </w:p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1848A8" w:rsidRPr="003601C5" w:rsidRDefault="001848A8" w:rsidP="0018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0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Целевые показатели эффективности деятельности государственного бюджетного учреждения культуры</w:t>
      </w:r>
    </w:p>
    <w:p w:rsidR="001848A8" w:rsidRPr="003601C5" w:rsidRDefault="001848A8" w:rsidP="0018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01C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«Белгородская государственная универсальная научная библиотека»</w:t>
      </w:r>
      <w:r w:rsidRPr="00360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2020 год</w:t>
      </w:r>
    </w:p>
    <w:p w:rsidR="001848A8" w:rsidRPr="003601C5" w:rsidRDefault="001848A8" w:rsidP="001848A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153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"/>
        <w:gridCol w:w="9634"/>
        <w:gridCol w:w="1134"/>
        <w:gridCol w:w="1134"/>
        <w:gridCol w:w="992"/>
        <w:gridCol w:w="1134"/>
        <w:gridCol w:w="1140"/>
      </w:tblGrid>
      <w:tr w:rsidR="001848A8" w:rsidRPr="003601C5" w:rsidTr="00D25DD8">
        <w:tc>
          <w:tcPr>
            <w:tcW w:w="9781" w:type="dxa"/>
            <w:gridSpan w:val="2"/>
            <w:vMerge w:val="restart"/>
            <w:shd w:val="clear" w:color="auto" w:fill="auto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Наименование целевого показателя</w:t>
            </w:r>
          </w:p>
        </w:tc>
        <w:tc>
          <w:tcPr>
            <w:tcW w:w="5530" w:type="dxa"/>
            <w:gridSpan w:val="5"/>
            <w:shd w:val="clear" w:color="auto" w:fill="auto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Значение показателя</w:t>
            </w:r>
          </w:p>
        </w:tc>
      </w:tr>
      <w:tr w:rsidR="001848A8" w:rsidRPr="003601C5" w:rsidTr="00D25DD8">
        <w:tc>
          <w:tcPr>
            <w:tcW w:w="9781" w:type="dxa"/>
            <w:gridSpan w:val="2"/>
            <w:vMerge/>
            <w:shd w:val="clear" w:color="auto" w:fill="auto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94" w:type="dxa"/>
            <w:gridSpan w:val="4"/>
            <w:shd w:val="clear" w:color="auto" w:fill="auto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Поквартально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Итого за год</w:t>
            </w:r>
          </w:p>
        </w:tc>
      </w:tr>
      <w:tr w:rsidR="001848A8" w:rsidRPr="003601C5" w:rsidTr="00D25DD8">
        <w:tc>
          <w:tcPr>
            <w:tcW w:w="9781" w:type="dxa"/>
            <w:gridSpan w:val="2"/>
            <w:vMerge/>
            <w:shd w:val="clear" w:color="auto" w:fill="auto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I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II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IV</w:t>
            </w:r>
          </w:p>
        </w:tc>
        <w:tc>
          <w:tcPr>
            <w:tcW w:w="1136" w:type="dxa"/>
            <w:vMerge/>
            <w:shd w:val="clear" w:color="auto" w:fill="auto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848A8" w:rsidRPr="003601C5" w:rsidTr="00D25DD8">
        <w:trPr>
          <w:trHeight w:val="327"/>
        </w:trPr>
        <w:tc>
          <w:tcPr>
            <w:tcW w:w="15311" w:type="dxa"/>
            <w:gridSpan w:val="7"/>
            <w:shd w:val="clear" w:color="auto" w:fill="auto"/>
          </w:tcPr>
          <w:p w:rsidR="001848A8" w:rsidRPr="003601C5" w:rsidRDefault="001848A8" w:rsidP="00D25DD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Сохранение и пополнение библиотечного фонда</w:t>
            </w:r>
          </w:p>
        </w:tc>
      </w:tr>
      <w:tr w:rsidR="001848A8" w:rsidRPr="003601C5" w:rsidTr="00D25DD8">
        <w:trPr>
          <w:trHeight w:val="420"/>
        </w:trPr>
        <w:tc>
          <w:tcPr>
            <w:tcW w:w="9781" w:type="dxa"/>
            <w:gridSpan w:val="2"/>
            <w:shd w:val="clear" w:color="auto" w:fill="auto"/>
          </w:tcPr>
          <w:p w:rsidR="001848A8" w:rsidRPr="00A47A44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новых поступлений в библиотечный фонд всего, экз.,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5250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12000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12000</w:t>
            </w:r>
          </w:p>
        </w:tc>
      </w:tr>
      <w:tr w:rsidR="001848A8" w:rsidRPr="003601C5" w:rsidTr="00D25DD8">
        <w:trPr>
          <w:trHeight w:val="420"/>
        </w:trPr>
        <w:tc>
          <w:tcPr>
            <w:tcW w:w="9781" w:type="dxa"/>
            <w:gridSpan w:val="2"/>
            <w:shd w:val="clear" w:color="auto" w:fill="auto"/>
          </w:tcPr>
          <w:p w:rsidR="001848A8" w:rsidRPr="00A47A44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1.2. Количество запросов пользователей, полученных через систему электронных каталогов и баз данных всего, ед.,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</w:rPr>
              <w:t>92 367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</w:rPr>
              <w:t>128 667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</w:rPr>
              <w:t>193 667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</w:rPr>
              <w:t>272 667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</w:rPr>
              <w:t>272 667</w:t>
            </w:r>
          </w:p>
        </w:tc>
      </w:tr>
      <w:tr w:rsidR="001848A8" w:rsidRPr="003601C5" w:rsidTr="00D25DD8">
        <w:tc>
          <w:tcPr>
            <w:tcW w:w="9781" w:type="dxa"/>
            <w:gridSpan w:val="2"/>
            <w:shd w:val="clear" w:color="auto" w:fill="auto"/>
          </w:tcPr>
          <w:p w:rsidR="001848A8" w:rsidRPr="00A47A44" w:rsidRDefault="001848A8" w:rsidP="00D25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 Количество введенных и отредактированных записей электронного каталога и других баз данных, создаваемых библиотекой, ед.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21 902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34 902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70 000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</w:rPr>
              <w:t>70 000</w:t>
            </w:r>
          </w:p>
        </w:tc>
      </w:tr>
      <w:tr w:rsidR="001848A8" w:rsidRPr="003601C5" w:rsidTr="00D25DD8">
        <w:tc>
          <w:tcPr>
            <w:tcW w:w="9781" w:type="dxa"/>
            <w:gridSpan w:val="2"/>
            <w:shd w:val="clear" w:color="auto" w:fill="auto"/>
          </w:tcPr>
          <w:p w:rsidR="001848A8" w:rsidRPr="00A47A44" w:rsidRDefault="001848A8" w:rsidP="00D25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1.4. Количество документов, включённых в состав электронной библиотеки, единиц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21 902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</w:rPr>
              <w:t>21 902</w:t>
            </w:r>
          </w:p>
        </w:tc>
      </w:tr>
      <w:tr w:rsidR="001848A8" w:rsidRPr="003601C5" w:rsidTr="00D25DD8">
        <w:tc>
          <w:tcPr>
            <w:tcW w:w="15311" w:type="dxa"/>
            <w:gridSpan w:val="7"/>
            <w:shd w:val="clear" w:color="auto" w:fill="auto"/>
          </w:tcPr>
          <w:p w:rsidR="001848A8" w:rsidRPr="00A47A44" w:rsidRDefault="001848A8" w:rsidP="00D25DD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Обеспечение доступа населения области к библиотечным услугам</w:t>
            </w:r>
          </w:p>
        </w:tc>
      </w:tr>
      <w:tr w:rsidR="001848A8" w:rsidRPr="003601C5" w:rsidTr="00D25DD8">
        <w:tc>
          <w:tcPr>
            <w:tcW w:w="9781" w:type="dxa"/>
            <w:gridSpan w:val="2"/>
            <w:shd w:val="clear" w:color="auto" w:fill="auto"/>
          </w:tcPr>
          <w:p w:rsidR="001848A8" w:rsidRPr="00A47A44" w:rsidRDefault="001848A8" w:rsidP="00D25DD8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2.1 Количество зарегистрированных пользователей, ед.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</w:pPr>
            <w:r w:rsidRPr="003601C5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13948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14348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15548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23941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23941</w:t>
            </w:r>
          </w:p>
        </w:tc>
      </w:tr>
      <w:tr w:rsidR="001848A8" w:rsidRPr="003601C5" w:rsidTr="00D25DD8">
        <w:trPr>
          <w:trHeight w:val="285"/>
        </w:trPr>
        <w:tc>
          <w:tcPr>
            <w:tcW w:w="9781" w:type="dxa"/>
            <w:gridSpan w:val="2"/>
            <w:vMerge w:val="restart"/>
            <w:shd w:val="clear" w:color="auto" w:fill="auto"/>
          </w:tcPr>
          <w:p w:rsidR="001848A8" w:rsidRPr="00A47A44" w:rsidRDefault="001848A8" w:rsidP="00D25DD8">
            <w:pPr>
              <w:numPr>
                <w:ilvl w:val="1"/>
                <w:numId w:val="5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посещений библиотеки за отчетный период, ед.</w:t>
            </w: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A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\</w:t>
            </w: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48A8" w:rsidRPr="00A47A44" w:rsidRDefault="001848A8" w:rsidP="00D25DD8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виртуальных посещений за отчетный период, ед.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</w:pPr>
            <w:r w:rsidRPr="003601C5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49819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</w:pPr>
            <w:r w:rsidRPr="003601C5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52813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</w:pPr>
            <w:r w:rsidRPr="003601C5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64813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Calibri" w:hAnsi="Times New Roman" w:cs="Times New Roman"/>
                <w:sz w:val="23"/>
                <w:szCs w:val="23"/>
              </w:rPr>
              <w:t>110216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Calibri" w:hAnsi="Times New Roman" w:cs="Times New Roman"/>
                <w:sz w:val="23"/>
                <w:szCs w:val="23"/>
              </w:rPr>
              <w:t>110216</w:t>
            </w:r>
          </w:p>
        </w:tc>
      </w:tr>
      <w:tr w:rsidR="001848A8" w:rsidRPr="003601C5" w:rsidTr="00D25DD8">
        <w:trPr>
          <w:trHeight w:val="345"/>
        </w:trPr>
        <w:tc>
          <w:tcPr>
            <w:tcW w:w="9781" w:type="dxa"/>
            <w:gridSpan w:val="2"/>
            <w:vMerge/>
            <w:shd w:val="clear" w:color="auto" w:fill="auto"/>
          </w:tcPr>
          <w:p w:rsidR="001848A8" w:rsidRPr="00A47A44" w:rsidRDefault="001848A8" w:rsidP="00D25DD8">
            <w:pPr>
              <w:numPr>
                <w:ilvl w:val="1"/>
                <w:numId w:val="5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Calibri" w:hAnsi="Times New Roman" w:cs="Times New Roman"/>
                <w:sz w:val="23"/>
                <w:szCs w:val="23"/>
              </w:rPr>
              <w:t>26 219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Calibri" w:hAnsi="Times New Roman" w:cs="Times New Roman"/>
                <w:sz w:val="23"/>
                <w:szCs w:val="23"/>
              </w:rPr>
              <w:t>156 660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</w:pPr>
            <w:r w:rsidRPr="003601C5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184</w:t>
            </w:r>
            <w:r w:rsidRPr="003601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3601C5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660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</w:pPr>
            <w:r w:rsidRPr="003601C5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212</w:t>
            </w:r>
            <w:r w:rsidRPr="003601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3601C5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660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</w:pPr>
            <w:r w:rsidRPr="003601C5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212</w:t>
            </w:r>
            <w:r w:rsidRPr="003601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3601C5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660</w:t>
            </w:r>
          </w:p>
        </w:tc>
      </w:tr>
      <w:tr w:rsidR="001848A8" w:rsidRPr="003601C5" w:rsidTr="00D25DD8">
        <w:tc>
          <w:tcPr>
            <w:tcW w:w="9781" w:type="dxa"/>
            <w:gridSpan w:val="2"/>
            <w:shd w:val="clear" w:color="auto" w:fill="auto"/>
          </w:tcPr>
          <w:p w:rsidR="001848A8" w:rsidRPr="00A47A44" w:rsidRDefault="001848A8" w:rsidP="00D25DD8">
            <w:pPr>
              <w:numPr>
                <w:ilvl w:val="1"/>
                <w:numId w:val="5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Документовыдача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</w:pPr>
            <w:r w:rsidRPr="003601C5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303087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333087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423087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458184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458184</w:t>
            </w:r>
          </w:p>
        </w:tc>
      </w:tr>
      <w:tr w:rsidR="001848A8" w:rsidRPr="003601C5" w:rsidTr="00D25DD8">
        <w:tc>
          <w:tcPr>
            <w:tcW w:w="9781" w:type="dxa"/>
            <w:gridSpan w:val="2"/>
            <w:shd w:val="clear" w:color="auto" w:fill="auto"/>
          </w:tcPr>
          <w:p w:rsidR="001848A8" w:rsidRPr="00A47A44" w:rsidRDefault="001848A8" w:rsidP="00D25DD8">
            <w:pPr>
              <w:numPr>
                <w:ilvl w:val="1"/>
                <w:numId w:val="5"/>
              </w:num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просмотров \ (визитов) Интернет – сайта библиотеки, ед.</w:t>
            </w:r>
            <w:r w:rsidRPr="00A47A4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Calibri" w:hAnsi="Times New Roman" w:cs="Times New Roman"/>
                <w:sz w:val="23"/>
                <w:szCs w:val="23"/>
              </w:rPr>
              <w:t>125609/ 55 761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247379/</w:t>
            </w:r>
          </w:p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80 707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367379/ 105 653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487379/ </w:t>
            </w:r>
          </w:p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130 599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487379/ </w:t>
            </w:r>
          </w:p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Calibri" w:hAnsi="Times New Roman" w:cs="Times New Roman"/>
                <w:sz w:val="23"/>
                <w:szCs w:val="23"/>
              </w:rPr>
              <w:t>130 599</w:t>
            </w:r>
          </w:p>
        </w:tc>
      </w:tr>
      <w:tr w:rsidR="001848A8" w:rsidRPr="003601C5" w:rsidTr="00D25DD8">
        <w:tc>
          <w:tcPr>
            <w:tcW w:w="9781" w:type="dxa"/>
            <w:gridSpan w:val="2"/>
            <w:shd w:val="clear" w:color="auto" w:fill="auto"/>
          </w:tcPr>
          <w:p w:rsidR="001848A8" w:rsidRPr="00A47A44" w:rsidRDefault="001848A8" w:rsidP="00D25DD8">
            <w:pPr>
              <w:numPr>
                <w:ilvl w:val="1"/>
                <w:numId w:val="5"/>
              </w:numPr>
              <w:tabs>
                <w:tab w:val="left" w:pos="285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онлайн-трансляций мероприятий, размещаемых на портале «Культура.РФ», ед.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Calibri" w:hAnsi="Times New Roman" w:cs="Times New Roman"/>
                <w:sz w:val="23"/>
                <w:szCs w:val="23"/>
              </w:rPr>
              <w:t>24</w:t>
            </w:r>
          </w:p>
        </w:tc>
      </w:tr>
      <w:tr w:rsidR="001848A8" w:rsidRPr="003601C5" w:rsidTr="00D25DD8">
        <w:tc>
          <w:tcPr>
            <w:tcW w:w="9781" w:type="dxa"/>
            <w:gridSpan w:val="2"/>
            <w:shd w:val="clear" w:color="auto" w:fill="auto"/>
          </w:tcPr>
          <w:p w:rsidR="001848A8" w:rsidRPr="00A47A44" w:rsidRDefault="001848A8" w:rsidP="00D25DD8">
            <w:pPr>
              <w:numPr>
                <w:ilvl w:val="1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культурно – просветительских мероприятий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</w:pPr>
            <w:r w:rsidRPr="003601C5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Calibri" w:hAnsi="Times New Roman" w:cs="Times New Roman"/>
                <w:sz w:val="23"/>
                <w:szCs w:val="23"/>
              </w:rPr>
              <w:t>229</w:t>
            </w:r>
          </w:p>
        </w:tc>
      </w:tr>
      <w:tr w:rsidR="001848A8" w:rsidRPr="003601C5" w:rsidTr="00D25DD8">
        <w:tc>
          <w:tcPr>
            <w:tcW w:w="9781" w:type="dxa"/>
            <w:gridSpan w:val="2"/>
            <w:shd w:val="clear" w:color="auto" w:fill="auto"/>
          </w:tcPr>
          <w:p w:rsidR="001848A8" w:rsidRPr="00A47A44" w:rsidRDefault="001848A8" w:rsidP="00D25DD8">
            <w:pPr>
              <w:numPr>
                <w:ilvl w:val="1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подготовленных методических материалов и документов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Calibri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Calibri" w:hAnsi="Times New Roman" w:cs="Times New Roman"/>
                <w:sz w:val="23"/>
                <w:szCs w:val="23"/>
              </w:rPr>
              <w:t>65</w:t>
            </w:r>
          </w:p>
        </w:tc>
      </w:tr>
      <w:tr w:rsidR="001848A8" w:rsidRPr="003601C5" w:rsidTr="00D25DD8">
        <w:tc>
          <w:tcPr>
            <w:tcW w:w="9781" w:type="dxa"/>
            <w:gridSpan w:val="2"/>
            <w:shd w:val="clear" w:color="auto" w:fill="auto"/>
          </w:tcPr>
          <w:p w:rsidR="001848A8" w:rsidRPr="00A47A44" w:rsidRDefault="001848A8" w:rsidP="00D25DD8">
            <w:pPr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от оказания платных услуг и иной приносящей доход деятельности, 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Calibri" w:hAnsi="Times New Roman" w:cs="Times New Roman"/>
                <w:sz w:val="23"/>
                <w:szCs w:val="23"/>
              </w:rPr>
              <w:t>1070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2650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Calibri" w:hAnsi="Times New Roman" w:cs="Times New Roman"/>
                <w:sz w:val="23"/>
                <w:szCs w:val="23"/>
              </w:rPr>
              <w:t>2650</w:t>
            </w:r>
          </w:p>
        </w:tc>
      </w:tr>
      <w:tr w:rsidR="001848A8" w:rsidRPr="003601C5" w:rsidTr="00D25DD8">
        <w:tc>
          <w:tcPr>
            <w:tcW w:w="9781" w:type="dxa"/>
            <w:gridSpan w:val="2"/>
            <w:shd w:val="clear" w:color="auto" w:fill="auto"/>
            <w:vAlign w:val="center"/>
          </w:tcPr>
          <w:p w:rsidR="001848A8" w:rsidRPr="00A47A44" w:rsidRDefault="001848A8" w:rsidP="00D25DD8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публикаций (оригинальных), он-лайн трансляций и т.п., размещенных в официальных группах социальных сетей, из них количество публикаций имеющих не менее 1 000 просмотров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</w:rPr>
              <w:t>212/4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</w:rPr>
              <w:t>579/14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</w:rPr>
              <w:t>829/24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</w:rPr>
              <w:t>1079/34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</w:rPr>
              <w:t>1079/34</w:t>
            </w:r>
          </w:p>
        </w:tc>
      </w:tr>
      <w:tr w:rsidR="001848A8" w:rsidRPr="00ED6C69" w:rsidTr="00D25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7" w:type="dxa"/>
        </w:trPr>
        <w:tc>
          <w:tcPr>
            <w:tcW w:w="15168" w:type="dxa"/>
            <w:gridSpan w:val="6"/>
            <w:shd w:val="clear" w:color="auto" w:fill="auto"/>
          </w:tcPr>
          <w:p w:rsidR="001848A8" w:rsidRDefault="001848A8" w:rsidP="00D25DD8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6C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br w:type="page"/>
            </w:r>
          </w:p>
          <w:p w:rsidR="001848A8" w:rsidRPr="00ED6C69" w:rsidRDefault="001848A8" w:rsidP="00D25DD8">
            <w:pPr>
              <w:spacing w:after="0" w:line="240" w:lineRule="auto"/>
              <w:ind w:right="176"/>
              <w:jc w:val="right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>Приложение № 3</w:t>
            </w:r>
          </w:p>
          <w:p w:rsidR="001848A8" w:rsidRPr="00ED6C69" w:rsidRDefault="001848A8" w:rsidP="00D25DD8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1848A8" w:rsidRPr="00ED6C69" w:rsidRDefault="001848A8" w:rsidP="0018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Целевые показатели эффективности деятельности государственного казенного учреждения культуры</w:t>
      </w:r>
    </w:p>
    <w:p w:rsidR="001848A8" w:rsidRPr="00ED6C69" w:rsidRDefault="001848A8" w:rsidP="0018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ED6C6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Белгородская государственная детская библиотека А.А. Лиханова</w:t>
      </w:r>
      <w:r w:rsidRPr="00ED6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на 2020 год</w:t>
      </w:r>
    </w:p>
    <w:p w:rsidR="001848A8" w:rsidRPr="00ED6C69" w:rsidRDefault="001848A8" w:rsidP="0018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48A8" w:rsidRPr="00ED6C69" w:rsidRDefault="001848A8" w:rsidP="0018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6"/>
        <w:gridCol w:w="1134"/>
        <w:gridCol w:w="1134"/>
        <w:gridCol w:w="992"/>
        <w:gridCol w:w="1134"/>
        <w:gridCol w:w="1163"/>
      </w:tblGrid>
      <w:tr w:rsidR="001848A8" w:rsidRPr="00ED6C69" w:rsidTr="00D25DD8">
        <w:tc>
          <w:tcPr>
            <w:tcW w:w="10036" w:type="dxa"/>
            <w:vMerge w:val="restart"/>
            <w:shd w:val="clear" w:color="auto" w:fill="auto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Наименование целевого показателя</w:t>
            </w:r>
          </w:p>
        </w:tc>
        <w:tc>
          <w:tcPr>
            <w:tcW w:w="5557" w:type="dxa"/>
            <w:gridSpan w:val="5"/>
            <w:shd w:val="clear" w:color="auto" w:fill="auto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Значение показателя</w:t>
            </w:r>
          </w:p>
        </w:tc>
      </w:tr>
      <w:tr w:rsidR="001848A8" w:rsidRPr="00ED6C69" w:rsidTr="00D25DD8">
        <w:trPr>
          <w:trHeight w:val="557"/>
        </w:trPr>
        <w:tc>
          <w:tcPr>
            <w:tcW w:w="10036" w:type="dxa"/>
            <w:vMerge/>
            <w:shd w:val="clear" w:color="auto" w:fill="auto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94" w:type="dxa"/>
            <w:gridSpan w:val="4"/>
            <w:shd w:val="clear" w:color="auto" w:fill="auto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Поквартально</w:t>
            </w:r>
          </w:p>
        </w:tc>
        <w:tc>
          <w:tcPr>
            <w:tcW w:w="1163" w:type="dxa"/>
            <w:shd w:val="clear" w:color="auto" w:fill="auto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Итого за год</w:t>
            </w:r>
          </w:p>
        </w:tc>
      </w:tr>
      <w:tr w:rsidR="001848A8" w:rsidRPr="00ED6C69" w:rsidTr="00D25DD8">
        <w:tc>
          <w:tcPr>
            <w:tcW w:w="10036" w:type="dxa"/>
            <w:vMerge/>
            <w:shd w:val="clear" w:color="auto" w:fill="auto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I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II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IV</w:t>
            </w:r>
          </w:p>
        </w:tc>
        <w:tc>
          <w:tcPr>
            <w:tcW w:w="1163" w:type="dxa"/>
            <w:shd w:val="clear" w:color="auto" w:fill="auto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848A8" w:rsidRPr="00ED6C69" w:rsidTr="00D25DD8">
        <w:trPr>
          <w:trHeight w:val="261"/>
        </w:trPr>
        <w:tc>
          <w:tcPr>
            <w:tcW w:w="15593" w:type="dxa"/>
            <w:gridSpan w:val="6"/>
            <w:shd w:val="clear" w:color="auto" w:fill="auto"/>
          </w:tcPr>
          <w:p w:rsidR="001848A8" w:rsidRPr="00ED6C69" w:rsidRDefault="001848A8" w:rsidP="00D25DD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Сохранение и пополнение библиотечного фонда</w:t>
            </w:r>
          </w:p>
        </w:tc>
      </w:tr>
      <w:tr w:rsidR="001848A8" w:rsidRPr="00ED6C69" w:rsidTr="00D25DD8">
        <w:trPr>
          <w:trHeight w:val="420"/>
        </w:trPr>
        <w:tc>
          <w:tcPr>
            <w:tcW w:w="10036" w:type="dxa"/>
            <w:shd w:val="clear" w:color="auto" w:fill="auto"/>
          </w:tcPr>
          <w:p w:rsidR="001848A8" w:rsidRPr="00A47A44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новых поступлений в библиотечный фонд всего, экз.,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3100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3100</w:t>
            </w:r>
          </w:p>
        </w:tc>
      </w:tr>
      <w:tr w:rsidR="001848A8" w:rsidRPr="00ED6C69" w:rsidTr="00D25DD8">
        <w:trPr>
          <w:trHeight w:val="420"/>
        </w:trPr>
        <w:tc>
          <w:tcPr>
            <w:tcW w:w="10036" w:type="dxa"/>
            <w:shd w:val="clear" w:color="auto" w:fill="auto"/>
          </w:tcPr>
          <w:p w:rsidR="001848A8" w:rsidRPr="00A47A44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Количество запросов пользователей, полученных через систему электронных каталогов и баз данных всего, ед.,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7781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8781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13000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13000</w:t>
            </w:r>
          </w:p>
        </w:tc>
      </w:tr>
      <w:tr w:rsidR="001848A8" w:rsidRPr="00ED6C69" w:rsidTr="00D25DD8">
        <w:tc>
          <w:tcPr>
            <w:tcW w:w="10036" w:type="dxa"/>
            <w:shd w:val="clear" w:color="auto" w:fill="auto"/>
          </w:tcPr>
          <w:p w:rsidR="001848A8" w:rsidRPr="00A47A44" w:rsidRDefault="001848A8" w:rsidP="00D25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 Количество введенных и отредактированных записей электронного каталога и других баз данных, создаваемых библиотекой, ед.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4100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4100</w:t>
            </w:r>
          </w:p>
        </w:tc>
      </w:tr>
      <w:tr w:rsidR="001848A8" w:rsidRPr="00ED6C69" w:rsidTr="00D25DD8">
        <w:tc>
          <w:tcPr>
            <w:tcW w:w="10036" w:type="dxa"/>
            <w:shd w:val="clear" w:color="auto" w:fill="auto"/>
          </w:tcPr>
          <w:p w:rsidR="001848A8" w:rsidRPr="00A47A44" w:rsidRDefault="001848A8" w:rsidP="00D25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1.4. Количество документов, включённых в состав электронной библиотеки, 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</w:t>
            </w:r>
          </w:p>
        </w:tc>
      </w:tr>
      <w:tr w:rsidR="001848A8" w:rsidRPr="00ED6C69" w:rsidTr="00D25DD8">
        <w:tc>
          <w:tcPr>
            <w:tcW w:w="15593" w:type="dxa"/>
            <w:gridSpan w:val="6"/>
            <w:shd w:val="clear" w:color="auto" w:fill="auto"/>
          </w:tcPr>
          <w:p w:rsidR="001848A8" w:rsidRPr="00A47A44" w:rsidRDefault="001848A8" w:rsidP="00D25DD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Обеспечение доступа населения области к библиотечным услугам</w:t>
            </w:r>
          </w:p>
        </w:tc>
      </w:tr>
      <w:tr w:rsidR="001848A8" w:rsidRPr="00ED6C69" w:rsidTr="00D25DD8">
        <w:trPr>
          <w:trHeight w:val="112"/>
        </w:trPr>
        <w:tc>
          <w:tcPr>
            <w:tcW w:w="10036" w:type="dxa"/>
            <w:shd w:val="clear" w:color="auto" w:fill="auto"/>
          </w:tcPr>
          <w:p w:rsidR="001848A8" w:rsidRPr="00A47A44" w:rsidRDefault="001848A8" w:rsidP="00D25DD8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2.1 Количество зарегистрированных пользователей, ед.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D6C69">
              <w:rPr>
                <w:rFonts w:ascii="Times New Roman" w:eastAsia="Calibri" w:hAnsi="Times New Roman" w:cs="Times New Roman"/>
                <w:sz w:val="23"/>
                <w:szCs w:val="23"/>
              </w:rPr>
              <w:t>6057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9973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Calibri" w:hAnsi="Times New Roman" w:cs="Times New Roman"/>
                <w:sz w:val="23"/>
                <w:szCs w:val="23"/>
              </w:rPr>
              <w:t>9973</w:t>
            </w:r>
          </w:p>
        </w:tc>
      </w:tr>
      <w:tr w:rsidR="001848A8" w:rsidRPr="00ED6C69" w:rsidTr="00D25DD8">
        <w:trPr>
          <w:trHeight w:val="256"/>
        </w:trPr>
        <w:tc>
          <w:tcPr>
            <w:tcW w:w="10036" w:type="dxa"/>
            <w:vMerge w:val="restart"/>
            <w:shd w:val="clear" w:color="auto" w:fill="auto"/>
          </w:tcPr>
          <w:p w:rsidR="001848A8" w:rsidRPr="00A47A44" w:rsidRDefault="001848A8" w:rsidP="00D25DD8">
            <w:pPr>
              <w:numPr>
                <w:ilvl w:val="1"/>
                <w:numId w:val="4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10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посещений библиотеки за отчетный период, ед. / </w:t>
            </w:r>
          </w:p>
          <w:p w:rsidR="001848A8" w:rsidRPr="00A47A44" w:rsidRDefault="001848A8" w:rsidP="00D25DD8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Количество виртуальных посещений за отчетный период, ед. </w:t>
            </w: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D6C69">
              <w:rPr>
                <w:rFonts w:ascii="Times New Roman" w:eastAsia="Calibri" w:hAnsi="Times New Roman" w:cs="Times New Roman"/>
                <w:sz w:val="23"/>
                <w:szCs w:val="23"/>
              </w:rPr>
              <w:t>32209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38481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64406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91107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Calibri" w:hAnsi="Times New Roman" w:cs="Times New Roman"/>
                <w:sz w:val="23"/>
                <w:szCs w:val="23"/>
              </w:rPr>
              <w:t>91107</w:t>
            </w:r>
          </w:p>
        </w:tc>
      </w:tr>
      <w:tr w:rsidR="001848A8" w:rsidRPr="00ED6C69" w:rsidTr="00D25DD8">
        <w:trPr>
          <w:trHeight w:val="315"/>
        </w:trPr>
        <w:tc>
          <w:tcPr>
            <w:tcW w:w="10036" w:type="dxa"/>
            <w:vMerge/>
            <w:shd w:val="clear" w:color="auto" w:fill="auto"/>
          </w:tcPr>
          <w:p w:rsidR="001848A8" w:rsidRPr="00A47A44" w:rsidRDefault="001848A8" w:rsidP="00D25DD8">
            <w:pPr>
              <w:numPr>
                <w:ilvl w:val="1"/>
                <w:numId w:val="4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hanging="10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D6C69">
              <w:rPr>
                <w:rFonts w:ascii="Times New Roman" w:eastAsia="Calibri" w:hAnsi="Times New Roman" w:cs="Times New Roman"/>
                <w:sz w:val="23"/>
                <w:szCs w:val="23"/>
              </w:rPr>
              <w:t>1021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58213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59313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60113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Calibri" w:hAnsi="Times New Roman" w:cs="Times New Roman"/>
                <w:sz w:val="23"/>
                <w:szCs w:val="23"/>
              </w:rPr>
              <w:t>60113</w:t>
            </w:r>
          </w:p>
        </w:tc>
      </w:tr>
      <w:tr w:rsidR="001848A8" w:rsidRPr="00ED6C69" w:rsidTr="00D25DD8">
        <w:tc>
          <w:tcPr>
            <w:tcW w:w="10036" w:type="dxa"/>
            <w:shd w:val="clear" w:color="auto" w:fill="auto"/>
          </w:tcPr>
          <w:p w:rsidR="001848A8" w:rsidRPr="00A47A44" w:rsidRDefault="001848A8" w:rsidP="00D25DD8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2.3.Документовыдача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D6C69">
              <w:rPr>
                <w:rFonts w:ascii="Times New Roman" w:eastAsia="Calibri" w:hAnsi="Times New Roman" w:cs="Times New Roman"/>
                <w:sz w:val="23"/>
                <w:szCs w:val="23"/>
              </w:rPr>
              <w:t>74646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154068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220056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Calibri" w:hAnsi="Times New Roman" w:cs="Times New Roman"/>
                <w:sz w:val="23"/>
                <w:szCs w:val="23"/>
              </w:rPr>
              <w:t>220056</w:t>
            </w:r>
          </w:p>
        </w:tc>
      </w:tr>
      <w:tr w:rsidR="001848A8" w:rsidRPr="00ED6C69" w:rsidTr="00D25DD8">
        <w:tc>
          <w:tcPr>
            <w:tcW w:w="10036" w:type="dxa"/>
            <w:shd w:val="clear" w:color="auto" w:fill="auto"/>
          </w:tcPr>
          <w:p w:rsidR="001848A8" w:rsidRPr="00A47A44" w:rsidRDefault="001848A8" w:rsidP="00D25DD8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2.4. Количество просмотров/ (визитов) Интернет – сайта библиотеки, ед. </w:t>
            </w:r>
            <w:r w:rsidRPr="00A47A4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D6C69">
              <w:rPr>
                <w:rFonts w:ascii="Times New Roman" w:eastAsia="Calibri" w:hAnsi="Times New Roman" w:cs="Times New Roman"/>
                <w:sz w:val="23"/>
                <w:szCs w:val="23"/>
              </w:rPr>
              <w:t>40271/</w:t>
            </w:r>
          </w:p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D6C69">
              <w:rPr>
                <w:rFonts w:ascii="Times New Roman" w:eastAsia="Calibri" w:hAnsi="Times New Roman" w:cs="Times New Roman"/>
                <w:sz w:val="23"/>
                <w:szCs w:val="23"/>
              </w:rPr>
              <w:t>20280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73811/</w:t>
            </w:r>
          </w:p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84811/</w:t>
            </w:r>
          </w:p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70811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95811/</w:t>
            </w:r>
          </w:p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90730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95811</w:t>
            </w:r>
            <w:r w:rsidRPr="003601C5">
              <w:rPr>
                <w:rFonts w:ascii="Times New Roman" w:eastAsia="Calibri" w:hAnsi="Times New Roman" w:cs="Times New Roman"/>
                <w:sz w:val="23"/>
                <w:szCs w:val="23"/>
              </w:rPr>
              <w:t>/ 90730</w:t>
            </w:r>
          </w:p>
        </w:tc>
      </w:tr>
      <w:tr w:rsidR="001848A8" w:rsidRPr="00ED6C69" w:rsidTr="00D25DD8">
        <w:trPr>
          <w:trHeight w:val="397"/>
        </w:trPr>
        <w:tc>
          <w:tcPr>
            <w:tcW w:w="10036" w:type="dxa"/>
            <w:shd w:val="clear" w:color="auto" w:fill="auto"/>
          </w:tcPr>
          <w:p w:rsidR="001848A8" w:rsidRPr="00A47A44" w:rsidRDefault="001848A8" w:rsidP="00D25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2.5.Количество он-лайн трансляций мероприятий, размещаемых на портале «Культура.РФ», ед.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D6C69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Calibri" w:hAnsi="Times New Roman" w:cs="Times New Roman"/>
                <w:sz w:val="23"/>
                <w:szCs w:val="23"/>
              </w:rPr>
              <w:t>69</w:t>
            </w:r>
          </w:p>
        </w:tc>
      </w:tr>
      <w:tr w:rsidR="001848A8" w:rsidRPr="00ED6C69" w:rsidTr="00D25DD8">
        <w:tc>
          <w:tcPr>
            <w:tcW w:w="10036" w:type="dxa"/>
            <w:shd w:val="clear" w:color="auto" w:fill="auto"/>
          </w:tcPr>
          <w:p w:rsidR="001848A8" w:rsidRPr="00A47A44" w:rsidRDefault="001848A8" w:rsidP="00D25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2.6.Количество культурно – просветительских мероприятий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091A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</w:pPr>
            <w:r w:rsidRPr="00ED6C69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091ADD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ED6C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091ADD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ED6C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1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179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01C5">
              <w:rPr>
                <w:rFonts w:ascii="Times New Roman" w:eastAsia="Calibri" w:hAnsi="Times New Roman" w:cs="Times New Roman"/>
                <w:sz w:val="23"/>
                <w:szCs w:val="23"/>
              </w:rPr>
              <w:t>179</w:t>
            </w:r>
          </w:p>
        </w:tc>
      </w:tr>
      <w:tr w:rsidR="001848A8" w:rsidRPr="00ED6C69" w:rsidTr="00D25DD8">
        <w:tc>
          <w:tcPr>
            <w:tcW w:w="10036" w:type="dxa"/>
            <w:shd w:val="clear" w:color="auto" w:fill="auto"/>
          </w:tcPr>
          <w:p w:rsidR="001848A8" w:rsidRPr="00A47A44" w:rsidRDefault="001848A8" w:rsidP="00D25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2.7.Количество подготовленных методических документов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D6C69">
              <w:rPr>
                <w:rFonts w:ascii="Times New Roman" w:eastAsia="Calibri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D6C69">
              <w:rPr>
                <w:rFonts w:ascii="Times New Roman" w:eastAsia="Calibri" w:hAnsi="Times New Roman" w:cs="Times New Roman"/>
                <w:sz w:val="23"/>
                <w:szCs w:val="23"/>
              </w:rPr>
              <w:t>24</w:t>
            </w:r>
          </w:p>
        </w:tc>
      </w:tr>
      <w:tr w:rsidR="001848A8" w:rsidRPr="00ED6C69" w:rsidTr="00D25DD8">
        <w:tc>
          <w:tcPr>
            <w:tcW w:w="10036" w:type="dxa"/>
            <w:shd w:val="clear" w:color="auto" w:fill="auto"/>
          </w:tcPr>
          <w:p w:rsidR="001848A8" w:rsidRPr="00A47A44" w:rsidRDefault="001848A8" w:rsidP="00D25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3.Объем средств от оказания платных услуг и иной приносящей доход деятельности, т. руб.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</w:rPr>
            </w:pPr>
            <w:r w:rsidRPr="00ED6C69">
              <w:rPr>
                <w:rFonts w:ascii="Times New Roman" w:eastAsia="Calibri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ED6C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D6C69">
              <w:rPr>
                <w:rFonts w:ascii="Times New Roman" w:eastAsia="Calibri" w:hAnsi="Times New Roman" w:cs="Times New Roman"/>
                <w:sz w:val="23"/>
                <w:szCs w:val="23"/>
              </w:rPr>
              <w:t>20</w:t>
            </w:r>
          </w:p>
        </w:tc>
      </w:tr>
      <w:tr w:rsidR="001848A8" w:rsidRPr="00ED6C69" w:rsidTr="00D25DD8">
        <w:tc>
          <w:tcPr>
            <w:tcW w:w="10036" w:type="dxa"/>
            <w:shd w:val="clear" w:color="auto" w:fill="auto"/>
          </w:tcPr>
          <w:p w:rsidR="001848A8" w:rsidRPr="00A47A44" w:rsidRDefault="001848A8" w:rsidP="00D25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47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7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публикаций (оригинальных), он-лайн трансляций и т.п., размещенных в официальных группах социальных сетей, из них количество публикаций имеющих не менее 1 000 просмотров</w:t>
            </w: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(нарастающим итогом)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</w:rPr>
            </w:pPr>
            <w:r w:rsidRPr="00ED6C69">
              <w:rPr>
                <w:rFonts w:ascii="Times New Roman" w:eastAsia="Calibri" w:hAnsi="Times New Roman" w:cs="Times New Roman"/>
                <w:sz w:val="23"/>
                <w:szCs w:val="23"/>
              </w:rPr>
              <w:t>250/1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ED6C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424/25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462/27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500/29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D6C69">
              <w:rPr>
                <w:rFonts w:ascii="Times New Roman" w:eastAsia="Calibri" w:hAnsi="Times New Roman" w:cs="Times New Roman"/>
                <w:sz w:val="23"/>
                <w:szCs w:val="23"/>
              </w:rPr>
              <w:t>500/29</w:t>
            </w:r>
          </w:p>
        </w:tc>
      </w:tr>
    </w:tbl>
    <w:p w:rsidR="001848A8" w:rsidRPr="00ED6C69" w:rsidRDefault="001848A8" w:rsidP="001848A8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1848A8" w:rsidRDefault="001848A8" w:rsidP="0018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48A8" w:rsidRDefault="001848A8" w:rsidP="001848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C69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Приложение</w:t>
      </w:r>
      <w:r w:rsidRPr="00ED6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D6C69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№</w:t>
      </w:r>
      <w:r w:rsidRPr="00ED6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4</w:t>
      </w:r>
      <w:r w:rsidRPr="00360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848A8" w:rsidRPr="00ED6C69" w:rsidRDefault="001848A8" w:rsidP="0018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Целевые показатели эффективности деятельности государственного казенного учреждения культуры</w:t>
      </w:r>
    </w:p>
    <w:p w:rsidR="001848A8" w:rsidRPr="00ED6C69" w:rsidRDefault="001848A8" w:rsidP="0018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C6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«Белгородская государственная специальная библиотека для слепых им. В Ерошенко»</w:t>
      </w:r>
      <w:r w:rsidRPr="00ED6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2020 год</w:t>
      </w:r>
    </w:p>
    <w:p w:rsidR="001848A8" w:rsidRPr="00ED6C69" w:rsidRDefault="001848A8" w:rsidP="0018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848A8" w:rsidRPr="00ED6C69" w:rsidRDefault="001848A8" w:rsidP="0018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  <w:gridCol w:w="1247"/>
        <w:gridCol w:w="1134"/>
        <w:gridCol w:w="992"/>
        <w:gridCol w:w="1134"/>
        <w:gridCol w:w="1134"/>
      </w:tblGrid>
      <w:tr w:rsidR="001848A8" w:rsidRPr="00ED6C69" w:rsidTr="00D25DD8">
        <w:tc>
          <w:tcPr>
            <w:tcW w:w="9923" w:type="dxa"/>
            <w:vMerge w:val="restart"/>
            <w:shd w:val="clear" w:color="auto" w:fill="auto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Наименование целевого показателя</w:t>
            </w:r>
          </w:p>
        </w:tc>
        <w:tc>
          <w:tcPr>
            <w:tcW w:w="5641" w:type="dxa"/>
            <w:gridSpan w:val="5"/>
            <w:shd w:val="clear" w:color="auto" w:fill="auto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Значение показателя</w:t>
            </w:r>
          </w:p>
        </w:tc>
      </w:tr>
      <w:tr w:rsidR="001848A8" w:rsidRPr="00ED6C69" w:rsidTr="00D25DD8">
        <w:tc>
          <w:tcPr>
            <w:tcW w:w="9923" w:type="dxa"/>
            <w:vMerge/>
            <w:shd w:val="clear" w:color="auto" w:fill="auto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07" w:type="dxa"/>
            <w:gridSpan w:val="4"/>
            <w:shd w:val="clear" w:color="auto" w:fill="auto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Поквартально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Итого за год</w:t>
            </w:r>
          </w:p>
        </w:tc>
      </w:tr>
      <w:tr w:rsidR="001848A8" w:rsidRPr="00ED6C69" w:rsidTr="00D25DD8">
        <w:tc>
          <w:tcPr>
            <w:tcW w:w="9923" w:type="dxa"/>
            <w:vMerge/>
            <w:shd w:val="clear" w:color="auto" w:fill="auto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I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II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IV</w:t>
            </w:r>
          </w:p>
        </w:tc>
        <w:tc>
          <w:tcPr>
            <w:tcW w:w="1134" w:type="dxa"/>
            <w:vMerge/>
            <w:shd w:val="clear" w:color="auto" w:fill="auto"/>
          </w:tcPr>
          <w:p w:rsidR="001848A8" w:rsidRPr="00ED6C6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848A8" w:rsidRPr="00ED6C69" w:rsidTr="00D25DD8">
        <w:trPr>
          <w:trHeight w:val="327"/>
        </w:trPr>
        <w:tc>
          <w:tcPr>
            <w:tcW w:w="15564" w:type="dxa"/>
            <w:gridSpan w:val="6"/>
            <w:shd w:val="clear" w:color="auto" w:fill="auto"/>
          </w:tcPr>
          <w:p w:rsidR="001848A8" w:rsidRPr="00ED6C69" w:rsidRDefault="001848A8" w:rsidP="00D25DD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ED6C69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Сохранение и пополнение библиотечного фонда</w:t>
            </w:r>
          </w:p>
        </w:tc>
      </w:tr>
      <w:tr w:rsidR="001848A8" w:rsidRPr="00ED6C69" w:rsidTr="00D25DD8">
        <w:trPr>
          <w:trHeight w:val="309"/>
        </w:trPr>
        <w:tc>
          <w:tcPr>
            <w:tcW w:w="9923" w:type="dxa"/>
            <w:shd w:val="clear" w:color="auto" w:fill="auto"/>
          </w:tcPr>
          <w:p w:rsidR="001848A8" w:rsidRPr="00A47A44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новых поступлений в библиотечный фонд всего, экз., 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1848A8" w:rsidRPr="00ED6C69" w:rsidTr="00D25DD8">
        <w:trPr>
          <w:trHeight w:val="420"/>
        </w:trPr>
        <w:tc>
          <w:tcPr>
            <w:tcW w:w="9923" w:type="dxa"/>
            <w:shd w:val="clear" w:color="auto" w:fill="auto"/>
          </w:tcPr>
          <w:p w:rsidR="001848A8" w:rsidRPr="00A47A44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1.2. Количество запросов пользователей, полученных через систему электронных каталогов и баз данных всего, ед.,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</w:tr>
      <w:tr w:rsidR="001848A8" w:rsidRPr="00ED6C69" w:rsidTr="00D25DD8">
        <w:tc>
          <w:tcPr>
            <w:tcW w:w="9923" w:type="dxa"/>
            <w:shd w:val="clear" w:color="auto" w:fill="auto"/>
          </w:tcPr>
          <w:p w:rsidR="001848A8" w:rsidRPr="00A47A44" w:rsidRDefault="001848A8" w:rsidP="00D25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 Количество введенных и отредактированных записей электронного каталога и других баз данных, создаваемых библиотекой, ед. 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520</w:t>
            </w:r>
          </w:p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1067</w:t>
            </w:r>
          </w:p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1447</w:t>
            </w:r>
          </w:p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1875</w:t>
            </w:r>
          </w:p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</w:tr>
      <w:tr w:rsidR="001848A8" w:rsidRPr="00ED6C69" w:rsidTr="00D25DD8">
        <w:tc>
          <w:tcPr>
            <w:tcW w:w="9923" w:type="dxa"/>
            <w:shd w:val="clear" w:color="auto" w:fill="auto"/>
          </w:tcPr>
          <w:p w:rsidR="001848A8" w:rsidRPr="00A47A44" w:rsidRDefault="001848A8" w:rsidP="00D25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1.4. Количество документов, включённых в состав электронной библиотеки, ед.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1848A8" w:rsidRPr="00ED6C69" w:rsidTr="00D25DD8">
        <w:tc>
          <w:tcPr>
            <w:tcW w:w="15564" w:type="dxa"/>
            <w:gridSpan w:val="6"/>
            <w:shd w:val="clear" w:color="auto" w:fill="auto"/>
          </w:tcPr>
          <w:p w:rsidR="001848A8" w:rsidRPr="00A47A44" w:rsidRDefault="001848A8" w:rsidP="00D25DD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Обеспечение доступа населения области к библиотечным услугам</w:t>
            </w:r>
          </w:p>
        </w:tc>
      </w:tr>
      <w:tr w:rsidR="001848A8" w:rsidRPr="00ED6C69" w:rsidTr="00D25DD8">
        <w:tc>
          <w:tcPr>
            <w:tcW w:w="9923" w:type="dxa"/>
            <w:shd w:val="clear" w:color="auto" w:fill="auto"/>
          </w:tcPr>
          <w:p w:rsidR="001848A8" w:rsidRPr="00A47A44" w:rsidRDefault="001848A8" w:rsidP="00D25DD8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2.1 Количество зарегистрированных пользователей, ед.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4265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4400</w:t>
            </w:r>
          </w:p>
        </w:tc>
      </w:tr>
      <w:tr w:rsidR="001848A8" w:rsidRPr="00ED6C69" w:rsidTr="00D25DD8">
        <w:trPr>
          <w:trHeight w:val="285"/>
        </w:trPr>
        <w:tc>
          <w:tcPr>
            <w:tcW w:w="9923" w:type="dxa"/>
            <w:vMerge w:val="restart"/>
            <w:shd w:val="clear" w:color="auto" w:fill="auto"/>
          </w:tcPr>
          <w:p w:rsidR="001848A8" w:rsidRPr="00A47A44" w:rsidRDefault="001848A8" w:rsidP="00D25DD8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2.2. Количество посещений библиотеки за отчетный период, ед.</w:t>
            </w: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A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\</w:t>
            </w: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48A8" w:rsidRPr="00A47A44" w:rsidRDefault="001848A8" w:rsidP="00D25DD8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виртуальных посещений за отчетный период, ед.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20777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43000</w:t>
            </w:r>
          </w:p>
        </w:tc>
      </w:tr>
      <w:tr w:rsidR="001848A8" w:rsidRPr="00ED6C69" w:rsidTr="00D25DD8">
        <w:trPr>
          <w:trHeight w:val="70"/>
        </w:trPr>
        <w:tc>
          <w:tcPr>
            <w:tcW w:w="9923" w:type="dxa"/>
            <w:vMerge/>
            <w:shd w:val="clear" w:color="auto" w:fill="auto"/>
          </w:tcPr>
          <w:p w:rsidR="001848A8" w:rsidRPr="00A47A44" w:rsidRDefault="001848A8" w:rsidP="00D25DD8">
            <w:pPr>
              <w:numPr>
                <w:ilvl w:val="1"/>
                <w:numId w:val="11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3552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</w:tr>
      <w:tr w:rsidR="001848A8" w:rsidRPr="00ED6C69" w:rsidTr="00D25DD8">
        <w:tc>
          <w:tcPr>
            <w:tcW w:w="9923" w:type="dxa"/>
            <w:shd w:val="clear" w:color="auto" w:fill="auto"/>
          </w:tcPr>
          <w:p w:rsidR="001848A8" w:rsidRPr="00A47A44" w:rsidRDefault="001848A8" w:rsidP="00D25DD8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2.3.Документовыдача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83 958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168 000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168 000</w:t>
            </w:r>
          </w:p>
        </w:tc>
      </w:tr>
      <w:tr w:rsidR="001848A8" w:rsidRPr="00ED6C69" w:rsidTr="00D25DD8">
        <w:tc>
          <w:tcPr>
            <w:tcW w:w="9923" w:type="dxa"/>
            <w:shd w:val="clear" w:color="auto" w:fill="auto"/>
          </w:tcPr>
          <w:p w:rsidR="001848A8" w:rsidRPr="00A47A44" w:rsidRDefault="001848A8" w:rsidP="00D25DD8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2.4.Количество просмотров \ (визитов) Интернет – сайта библиотеки, ед.</w:t>
            </w:r>
            <w:r w:rsidRPr="00A47A4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12444/</w:t>
            </w: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6078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24 500/</w:t>
            </w:r>
          </w:p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32500/</w:t>
            </w:r>
          </w:p>
          <w:p w:rsidR="001848A8" w:rsidRPr="00A47A44" w:rsidRDefault="001848A8" w:rsidP="00D2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40000/</w:t>
            </w: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17 000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40000/</w:t>
            </w: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17 000</w:t>
            </w:r>
          </w:p>
        </w:tc>
      </w:tr>
      <w:tr w:rsidR="001848A8" w:rsidRPr="00ED6C69" w:rsidTr="00D25DD8">
        <w:tc>
          <w:tcPr>
            <w:tcW w:w="9923" w:type="dxa"/>
            <w:shd w:val="clear" w:color="auto" w:fill="auto"/>
          </w:tcPr>
          <w:p w:rsidR="001848A8" w:rsidRPr="00A47A44" w:rsidRDefault="001848A8" w:rsidP="00D25DD8">
            <w:pPr>
              <w:tabs>
                <w:tab w:val="left" w:pos="285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2.5.Количество онлайн-трансляций мероприятий, размещаемых на портале «Культура.РФ», ед.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848A8" w:rsidRPr="00ED6C69" w:rsidTr="00D25DD8">
        <w:tc>
          <w:tcPr>
            <w:tcW w:w="9923" w:type="dxa"/>
            <w:shd w:val="clear" w:color="auto" w:fill="auto"/>
          </w:tcPr>
          <w:p w:rsidR="001848A8" w:rsidRPr="00A47A44" w:rsidRDefault="001848A8" w:rsidP="00D25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2.6.Количество культурно – просветительских мероприятий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  <w:tr w:rsidR="001848A8" w:rsidRPr="00ED6C69" w:rsidTr="00D25DD8">
        <w:tc>
          <w:tcPr>
            <w:tcW w:w="9923" w:type="dxa"/>
            <w:shd w:val="clear" w:color="auto" w:fill="auto"/>
          </w:tcPr>
          <w:p w:rsidR="001848A8" w:rsidRPr="00A47A44" w:rsidRDefault="001848A8" w:rsidP="00D25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2.7.Количество подготовленных методических документов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848A8" w:rsidRPr="00ED6C69" w:rsidTr="00D25DD8">
        <w:tc>
          <w:tcPr>
            <w:tcW w:w="9923" w:type="dxa"/>
            <w:shd w:val="clear" w:color="auto" w:fill="auto"/>
          </w:tcPr>
          <w:p w:rsidR="001848A8" w:rsidRPr="00A47A44" w:rsidRDefault="001848A8" w:rsidP="00D25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3.Объем средств от оказания платных услуг и иной приносящей доход деятельности, тыс. руб. (нарастающим итогом)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</w:tr>
      <w:tr w:rsidR="001848A8" w:rsidRPr="00ED6C69" w:rsidTr="00D25DD8">
        <w:tc>
          <w:tcPr>
            <w:tcW w:w="9923" w:type="dxa"/>
            <w:shd w:val="clear" w:color="auto" w:fill="auto"/>
            <w:vAlign w:val="center"/>
          </w:tcPr>
          <w:p w:rsidR="001848A8" w:rsidRPr="00A47A44" w:rsidRDefault="001848A8" w:rsidP="00D25D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4.Количество публикаций (оригинальных), он-лайн трансляций и т.п., размещенных в официальных группах социальных сетей, из них количество публикаций имеющих не менее 500 просмотров</w:t>
            </w:r>
          </w:p>
        </w:tc>
        <w:tc>
          <w:tcPr>
            <w:tcW w:w="1247" w:type="dxa"/>
            <w:shd w:val="clear" w:color="auto" w:fill="auto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Calibri" w:hAnsi="Times New Roman" w:cs="Times New Roman"/>
                <w:sz w:val="24"/>
                <w:szCs w:val="24"/>
              </w:rPr>
              <w:t>84/3</w:t>
            </w:r>
          </w:p>
        </w:tc>
        <w:tc>
          <w:tcPr>
            <w:tcW w:w="1134" w:type="dxa"/>
            <w:shd w:val="clear" w:color="auto" w:fill="auto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</w:t>
            </w:r>
          </w:p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250/8</w:t>
            </w:r>
          </w:p>
        </w:tc>
        <w:tc>
          <w:tcPr>
            <w:tcW w:w="1134" w:type="dxa"/>
            <w:shd w:val="clear" w:color="auto" w:fill="auto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300/10</w:t>
            </w:r>
          </w:p>
        </w:tc>
        <w:tc>
          <w:tcPr>
            <w:tcW w:w="1134" w:type="dxa"/>
            <w:shd w:val="clear" w:color="auto" w:fill="auto"/>
          </w:tcPr>
          <w:p w:rsidR="001848A8" w:rsidRPr="00A47A44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300/10</w:t>
            </w:r>
          </w:p>
        </w:tc>
      </w:tr>
    </w:tbl>
    <w:p w:rsidR="001848A8" w:rsidRDefault="001848A8" w:rsidP="001848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48A8" w:rsidRPr="00ED6C69" w:rsidRDefault="001848A8" w:rsidP="001848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D6C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Приложение № 5</w:t>
      </w:r>
    </w:p>
    <w:p w:rsidR="001848A8" w:rsidRPr="00ED6C69" w:rsidRDefault="001848A8" w:rsidP="001848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848A8" w:rsidRPr="00781CFA" w:rsidRDefault="001848A8" w:rsidP="0018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C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Целевые показатели эффективности деятельности государственного бюджетного учреждения культуры</w:t>
      </w:r>
    </w:p>
    <w:p w:rsidR="001848A8" w:rsidRPr="00781CFA" w:rsidRDefault="001848A8" w:rsidP="0018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C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81CF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«Белгородский государственный художественный музей»</w:t>
      </w:r>
      <w:r w:rsidRPr="00781C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2020 год</w:t>
      </w:r>
    </w:p>
    <w:p w:rsidR="001848A8" w:rsidRPr="00781CFA" w:rsidRDefault="001848A8" w:rsidP="0018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310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9923"/>
        <w:gridCol w:w="992"/>
        <w:gridCol w:w="989"/>
        <w:gridCol w:w="1134"/>
        <w:gridCol w:w="1027"/>
        <w:gridCol w:w="1245"/>
      </w:tblGrid>
      <w:tr w:rsidR="001848A8" w:rsidRPr="00781CFA" w:rsidTr="00D25DD8">
        <w:trPr>
          <w:trHeight w:val="1"/>
        </w:trPr>
        <w:tc>
          <w:tcPr>
            <w:tcW w:w="99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53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781CF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1848A8" w:rsidRPr="00781CFA" w:rsidTr="00D25DD8">
        <w:trPr>
          <w:trHeight w:val="1"/>
        </w:trPr>
        <w:tc>
          <w:tcPr>
            <w:tcW w:w="99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41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781CF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Поквартально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781CF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Итого за год</w:t>
            </w:r>
          </w:p>
        </w:tc>
      </w:tr>
      <w:tr w:rsidR="001848A8" w:rsidRPr="00781CFA" w:rsidTr="00D25DD8">
        <w:trPr>
          <w:trHeight w:val="1"/>
        </w:trPr>
        <w:tc>
          <w:tcPr>
            <w:tcW w:w="99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781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781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781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781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1848A8" w:rsidRPr="00781CFA" w:rsidTr="00D25DD8">
        <w:trPr>
          <w:trHeight w:val="1"/>
        </w:trPr>
        <w:tc>
          <w:tcPr>
            <w:tcW w:w="153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781CF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Сохранение и пополнение музейного фонда</w:t>
            </w:r>
          </w:p>
        </w:tc>
      </w:tr>
      <w:tr w:rsidR="001848A8" w:rsidRPr="00781CFA" w:rsidTr="00D25DD8">
        <w:trPr>
          <w:trHeight w:val="1"/>
        </w:trPr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Пополнение Государственной части Музейного фонда РФ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1848A8" w:rsidRPr="00781CFA" w:rsidTr="00D25DD8">
        <w:trPr>
          <w:trHeight w:val="1"/>
        </w:trPr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numPr>
                <w:ilvl w:val="1"/>
                <w:numId w:val="6"/>
              </w:numPr>
              <w:tabs>
                <w:tab w:val="left" w:pos="372"/>
              </w:tabs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Количество музейных предметов, внесенных в Государственный каталог музейного фонда Российской Федерации 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(новые поступления, после 01.01.2017 г.)</w:t>
            </w: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ед.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1848A8" w:rsidRPr="00781CFA" w:rsidTr="00D25DD8">
        <w:trPr>
          <w:trHeight w:val="1"/>
        </w:trPr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numPr>
                <w:ilvl w:val="1"/>
                <w:numId w:val="6"/>
              </w:num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Количество музейных предметов, внесенных в Государственный каталог музейного фонда Российской Федерации 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(ретроспекция, до 01.01.2017 г.),</w:t>
            </w: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48A8" w:rsidRPr="00781CFA" w:rsidTr="00D25DD8">
        <w:trPr>
          <w:trHeight w:val="1"/>
        </w:trPr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numPr>
                <w:ilvl w:val="1"/>
                <w:numId w:val="6"/>
              </w:num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музейных предметов, прошедших регистрацию в инвентарных книгах фондов, от общего числа предметов основного фонда, %.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848A8" w:rsidRPr="00781CFA" w:rsidTr="00D25DD8">
        <w:trPr>
          <w:trHeight w:val="1"/>
        </w:trPr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numPr>
                <w:ilvl w:val="1"/>
                <w:numId w:val="6"/>
              </w:numPr>
              <w:tabs>
                <w:tab w:val="left" w:pos="4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Число музейных предметов, прошедших поколлекционную сверку наличия в отчетном периоде, 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2561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C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C6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561</w:t>
            </w:r>
          </w:p>
        </w:tc>
      </w:tr>
      <w:tr w:rsidR="001848A8" w:rsidRPr="00781CFA" w:rsidTr="00D25DD8">
        <w:trPr>
          <w:trHeight w:val="196"/>
        </w:trPr>
        <w:tc>
          <w:tcPr>
            <w:tcW w:w="153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781CF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Обеспечение доступа населения области к</w:t>
            </w:r>
            <w:r w:rsidRPr="00781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781CF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музейным предметам и музейным ценностям</w:t>
            </w:r>
          </w:p>
        </w:tc>
      </w:tr>
      <w:tr w:rsidR="001848A8" w:rsidRPr="00781CFA" w:rsidTr="00D25DD8">
        <w:trPr>
          <w:trHeight w:val="1"/>
        </w:trPr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</w:t>
            </w: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выставок, представленных на стационаре, ед.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848A8" w:rsidRPr="00781CFA" w:rsidTr="00D25DD8">
        <w:trPr>
          <w:trHeight w:val="1"/>
        </w:trPr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2.2. </w:t>
            </w: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выставок, представленных вне стационара, ед.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48A8" w:rsidRPr="00781CFA" w:rsidTr="00D25DD8">
        <w:trPr>
          <w:trHeight w:val="1"/>
        </w:trPr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.2.1. Из них созданных в отчетном периоде,</w:t>
            </w: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ед.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48A8" w:rsidRPr="00781CFA" w:rsidTr="00D25DD8">
        <w:trPr>
          <w:trHeight w:val="1"/>
        </w:trPr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Число посещений музея (всего), тыс. чел.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1848A8" w:rsidRPr="00781CFA" w:rsidTr="00D25DD8">
        <w:trPr>
          <w:trHeight w:val="1"/>
        </w:trPr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 Из них число посещений выставок, экспозиций и экскурсионных посещений на стационаре, тыс. чел.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848A8" w:rsidRPr="00781CFA" w:rsidTr="00D25DD8">
        <w:trPr>
          <w:trHeight w:val="1"/>
        </w:trPr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посещений (визитов) Интернет-сайта музея, ед.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20824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26800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33720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33720</w:t>
            </w:r>
          </w:p>
        </w:tc>
      </w:tr>
      <w:tr w:rsidR="001848A8" w:rsidRPr="00781CFA" w:rsidTr="00D25DD8">
        <w:trPr>
          <w:trHeight w:val="1"/>
        </w:trPr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Количество он-лайн трансляций мероприятий, размещаемых на портале «Культура.РФ», 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48A8" w:rsidRPr="00781CFA" w:rsidTr="00D25DD8">
        <w:trPr>
          <w:trHeight w:val="1"/>
        </w:trPr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Объем средств от оказания платных услуг и иной приносящей доход деятельности (нарастающим итогом), тыс. руб.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</w:t>
            </w:r>
          </w:p>
        </w:tc>
      </w:tr>
      <w:tr w:rsidR="001848A8" w:rsidRPr="00781CFA" w:rsidTr="00D25DD8">
        <w:trPr>
          <w:trHeight w:val="1"/>
        </w:trPr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Количество публикаций (оригинальных), 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он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лайн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трансляций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размещенных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lastRenderedPageBreak/>
              <w:t>официальных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группах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социальных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сетей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81CF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из них количество публикаций имеющих не менее 1000 просмотров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75/1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300/10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450/11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DC6616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848A8"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50/11</w:t>
            </w:r>
          </w:p>
        </w:tc>
      </w:tr>
    </w:tbl>
    <w:p w:rsidR="001848A8" w:rsidRPr="00ED6C69" w:rsidRDefault="001848A8" w:rsidP="000B2B2D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D6C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</w:p>
    <w:p w:rsidR="001848A8" w:rsidRDefault="001848A8" w:rsidP="001848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48A8" w:rsidRPr="00406716" w:rsidRDefault="001848A8" w:rsidP="0018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67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Целевые показатели эффективности деятельности государственного бюджетного учреждения культуры</w:t>
      </w:r>
    </w:p>
    <w:p w:rsidR="001848A8" w:rsidRPr="00406716" w:rsidRDefault="001848A8" w:rsidP="0018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67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«</w:t>
      </w:r>
      <w:r w:rsidRPr="0040671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Белгородский государственный историко-художественный музей-диорама «Курская битва. Белгородское направление</w:t>
      </w:r>
      <w:r w:rsidRPr="004067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</w:p>
    <w:p w:rsidR="001848A8" w:rsidRPr="00406716" w:rsidRDefault="001848A8" w:rsidP="0018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67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2020 год</w:t>
      </w:r>
    </w:p>
    <w:tbl>
      <w:tblPr>
        <w:tblW w:w="15168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781"/>
        <w:gridCol w:w="992"/>
        <w:gridCol w:w="993"/>
        <w:gridCol w:w="1134"/>
        <w:gridCol w:w="992"/>
        <w:gridCol w:w="1276"/>
      </w:tblGrid>
      <w:tr w:rsidR="001848A8" w:rsidRPr="00406716" w:rsidTr="00D25DD8">
        <w:trPr>
          <w:trHeight w:val="1"/>
        </w:trPr>
        <w:tc>
          <w:tcPr>
            <w:tcW w:w="9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53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0671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1848A8" w:rsidRPr="00406716" w:rsidTr="00D25DD8">
        <w:trPr>
          <w:trHeight w:val="1"/>
        </w:trPr>
        <w:tc>
          <w:tcPr>
            <w:tcW w:w="9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41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0671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Поквартально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0671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Итого за год</w:t>
            </w:r>
          </w:p>
        </w:tc>
      </w:tr>
      <w:tr w:rsidR="001848A8" w:rsidRPr="00406716" w:rsidTr="00D25DD8">
        <w:trPr>
          <w:trHeight w:val="1"/>
        </w:trPr>
        <w:tc>
          <w:tcPr>
            <w:tcW w:w="9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06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06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06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06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1848A8" w:rsidRPr="00406716" w:rsidTr="00D25DD8">
        <w:trPr>
          <w:trHeight w:val="1"/>
        </w:trPr>
        <w:tc>
          <w:tcPr>
            <w:tcW w:w="151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40671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Сохранение и пополнение музейного фонда</w:t>
            </w:r>
          </w:p>
        </w:tc>
      </w:tr>
      <w:tr w:rsidR="001848A8" w:rsidRPr="00406716" w:rsidTr="00D25DD8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Пополнение Государственной части Музейного фонда РФ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067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848A8" w:rsidRPr="00406716" w:rsidTr="00D25DD8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numPr>
                <w:ilvl w:val="1"/>
                <w:numId w:val="7"/>
              </w:numPr>
              <w:tabs>
                <w:tab w:val="left" w:pos="372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Количество музейных предметов, внесенных в Государственный каталог музейного фонда Российской Федерации 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(новые поступления, после 01.01.2017 г.), </w:t>
            </w:r>
            <w:r w:rsidRPr="004067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ед.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848A8" w:rsidRPr="00406716" w:rsidTr="00D25DD8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numPr>
                <w:ilvl w:val="1"/>
                <w:numId w:val="7"/>
              </w:num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Количество музейных предметов, внесенных в Государственный каталог музейного фонда Российской Федерации 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(ретроспекция, до 01.01.2017 г.),</w:t>
            </w:r>
            <w:r w:rsidRPr="004067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1848A8" w:rsidRPr="00406716" w:rsidTr="00D25DD8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numPr>
                <w:ilvl w:val="1"/>
                <w:numId w:val="7"/>
              </w:num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музейных предметов, прошедших регистрацию в инвентарных книгах фондов, от общего числа предметов основного фонда, %.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848A8" w:rsidRPr="00406716" w:rsidTr="00D25DD8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numPr>
                <w:ilvl w:val="1"/>
                <w:numId w:val="7"/>
              </w:numPr>
              <w:tabs>
                <w:tab w:val="left" w:pos="4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Число музейных предметов, прошедших поколлекционную сверку наличия в отчетном периоде,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7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7178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11954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11954</w:t>
            </w:r>
          </w:p>
        </w:tc>
      </w:tr>
      <w:tr w:rsidR="001848A8" w:rsidRPr="00406716" w:rsidTr="00D25DD8">
        <w:trPr>
          <w:trHeight w:val="196"/>
        </w:trPr>
        <w:tc>
          <w:tcPr>
            <w:tcW w:w="151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40671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Обеспечение доступа населения области к</w:t>
            </w:r>
            <w:r w:rsidRPr="00406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40671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музейным предметам и музейным ценностям</w:t>
            </w:r>
          </w:p>
        </w:tc>
      </w:tr>
      <w:tr w:rsidR="001848A8" w:rsidRPr="00406716" w:rsidTr="00D25DD8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</w:t>
            </w:r>
            <w:r w:rsidRPr="004067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выставок, представленных на стационаре, 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848A8" w:rsidRPr="00406716" w:rsidTr="00D25DD8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2.2. </w:t>
            </w:r>
            <w:r w:rsidRPr="004067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выставок, представленных вне стационара, 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48A8" w:rsidRPr="00406716" w:rsidTr="00D25DD8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 Из них созданных в отчетном периоде,</w:t>
            </w:r>
            <w:r w:rsidRPr="004067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ед.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48A8" w:rsidRPr="00406716" w:rsidTr="00D25DD8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4067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Число посещений музея (всего), тыс. чел.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34 350</w:t>
            </w:r>
          </w:p>
        </w:tc>
      </w:tr>
      <w:tr w:rsidR="001848A8" w:rsidRPr="00406716" w:rsidTr="00D25DD8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 Из них число посещений выставок, экспозиций и экскурсионных посещений на стационаре, тыс. чел.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23 764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25 764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27764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27764</w:t>
            </w:r>
          </w:p>
        </w:tc>
      </w:tr>
      <w:tr w:rsidR="001848A8" w:rsidRPr="00406716" w:rsidTr="00D25DD8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067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посещений (визитов) Интернет-сайта музея, ед.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207650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218015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218015</w:t>
            </w:r>
          </w:p>
        </w:tc>
      </w:tr>
      <w:tr w:rsidR="001848A8" w:rsidRPr="00406716" w:rsidTr="00D25DD8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Количество он-лайн трансляций мероприятий, размещаемых на портале «Культура.РФ», 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848A8" w:rsidRPr="00406716" w:rsidTr="00D25DD8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Объем средств от оказания платных услуг и иной приносящей доход деятельности, тыс. руб.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</w:tr>
      <w:tr w:rsidR="001848A8" w:rsidRPr="00406716" w:rsidTr="00D25DD8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Количество публикаций (оригинальных), </w:t>
            </w:r>
            <w:r w:rsidRPr="0040671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он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0671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лайн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71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трансляций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71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71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0671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40671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размещенных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71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71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lastRenderedPageBreak/>
              <w:t>официальных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71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группах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71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социальных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71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сетей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06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 количество публикаций имеющих не менее 1000 просмотров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120/1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67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290/6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380/8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470/10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470/10</w:t>
            </w:r>
          </w:p>
        </w:tc>
      </w:tr>
    </w:tbl>
    <w:p w:rsidR="001848A8" w:rsidRPr="00ED6C69" w:rsidRDefault="001848A8" w:rsidP="000B2B2D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D6C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</w:p>
    <w:p w:rsidR="001848A8" w:rsidRDefault="001848A8" w:rsidP="001848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48A8" w:rsidRPr="00406716" w:rsidRDefault="001848A8" w:rsidP="0018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67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Целевые показатели эффективности деятельности государственного бюджетного учреждения культуры</w:t>
      </w:r>
    </w:p>
    <w:p w:rsidR="001848A8" w:rsidRPr="00406716" w:rsidRDefault="001848A8" w:rsidP="0018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67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«</w:t>
      </w:r>
      <w:r w:rsidRPr="00406716">
        <w:rPr>
          <w:rFonts w:ascii="Times New Roman CYR" w:eastAsia="Times New Roman" w:hAnsi="Times New Roman CYR" w:cs="Times New Roman CYR"/>
          <w:b/>
          <w:bCs/>
          <w:sz w:val="26"/>
          <w:szCs w:val="26"/>
          <w:u w:val="single"/>
          <w:lang w:eastAsia="ru-RU"/>
        </w:rPr>
        <w:t>Белгородский государственный историко-краеведческий музей</w:t>
      </w:r>
      <w:r w:rsidRPr="004067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4067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2020 год</w:t>
      </w:r>
    </w:p>
    <w:p w:rsidR="001848A8" w:rsidRPr="00406716" w:rsidRDefault="001848A8" w:rsidP="0018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444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781"/>
        <w:gridCol w:w="992"/>
        <w:gridCol w:w="993"/>
        <w:gridCol w:w="1134"/>
        <w:gridCol w:w="992"/>
        <w:gridCol w:w="1276"/>
        <w:gridCol w:w="1276"/>
      </w:tblGrid>
      <w:tr w:rsidR="001848A8" w:rsidRPr="00406716" w:rsidTr="00D25DD8">
        <w:trPr>
          <w:gridAfter w:val="1"/>
          <w:wAfter w:w="1276" w:type="dxa"/>
          <w:trHeight w:val="1"/>
        </w:trPr>
        <w:tc>
          <w:tcPr>
            <w:tcW w:w="9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53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6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1848A8" w:rsidRPr="00406716" w:rsidTr="00D25DD8">
        <w:trPr>
          <w:gridAfter w:val="1"/>
          <w:wAfter w:w="1276" w:type="dxa"/>
          <w:trHeight w:val="1"/>
        </w:trPr>
        <w:tc>
          <w:tcPr>
            <w:tcW w:w="9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48A8" w:rsidRPr="00406716" w:rsidRDefault="001848A8" w:rsidP="00D2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6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Поквартально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6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год</w:t>
            </w:r>
          </w:p>
        </w:tc>
      </w:tr>
      <w:tr w:rsidR="001848A8" w:rsidRPr="00406716" w:rsidTr="00D25DD8">
        <w:trPr>
          <w:gridAfter w:val="1"/>
          <w:wAfter w:w="1276" w:type="dxa"/>
          <w:trHeight w:val="1"/>
        </w:trPr>
        <w:tc>
          <w:tcPr>
            <w:tcW w:w="9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48A8" w:rsidRPr="00406716" w:rsidRDefault="001848A8" w:rsidP="00D2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06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06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06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06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48A8" w:rsidRPr="00406716" w:rsidRDefault="001848A8" w:rsidP="00D2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848A8" w:rsidRPr="00406716" w:rsidTr="00D25DD8">
        <w:trPr>
          <w:gridAfter w:val="1"/>
          <w:wAfter w:w="1276" w:type="dxa"/>
          <w:trHeight w:val="1"/>
        </w:trPr>
        <w:tc>
          <w:tcPr>
            <w:tcW w:w="151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1.Сохранение и пополнение музейного фонда</w:t>
            </w:r>
          </w:p>
        </w:tc>
      </w:tr>
      <w:tr w:rsidR="001848A8" w:rsidRPr="00406716" w:rsidTr="00D25DD8">
        <w:trPr>
          <w:gridAfter w:val="1"/>
          <w:wAfter w:w="1276" w:type="dxa"/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48A8" w:rsidRPr="00406716" w:rsidRDefault="001848A8" w:rsidP="00D25DD8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Государственной части Музейного фонда РФ, 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1848A8" w:rsidRPr="00406716" w:rsidTr="00D25DD8">
        <w:trPr>
          <w:gridAfter w:val="1"/>
          <w:wAfter w:w="1276" w:type="dxa"/>
          <w:trHeight w:val="332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48A8" w:rsidRPr="00406716" w:rsidRDefault="001848A8" w:rsidP="00D25DD8">
            <w:pPr>
              <w:widowControl w:val="0"/>
              <w:numPr>
                <w:ilvl w:val="1"/>
                <w:numId w:val="8"/>
              </w:numPr>
              <w:tabs>
                <w:tab w:val="left" w:pos="372"/>
              </w:tabs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музейных предметов, внесенных в Государственный каталог музейного фонда Российской Федерации (новые поступления, после 01.01.2017 г.), ед.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1848A8" w:rsidRPr="00406716" w:rsidTr="00D25DD8">
        <w:trPr>
          <w:gridAfter w:val="1"/>
          <w:wAfter w:w="1276" w:type="dxa"/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48A8" w:rsidRPr="00406716" w:rsidRDefault="001848A8" w:rsidP="00D25DD8">
            <w:pPr>
              <w:widowControl w:val="0"/>
              <w:numPr>
                <w:ilvl w:val="1"/>
                <w:numId w:val="8"/>
              </w:num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ind w:left="0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музейных предметов, внесенных в Государственный каталог музейного фонда Российской Федерации (ретроспекция, до 01.01.2017 г.), 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8522</w:t>
            </w:r>
          </w:p>
        </w:tc>
      </w:tr>
      <w:tr w:rsidR="001848A8" w:rsidRPr="00406716" w:rsidTr="00D25DD8">
        <w:trPr>
          <w:gridAfter w:val="1"/>
          <w:wAfter w:w="1276" w:type="dxa"/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48A8" w:rsidRPr="00406716" w:rsidRDefault="001848A8" w:rsidP="00D25DD8">
            <w:pPr>
              <w:widowControl w:val="0"/>
              <w:numPr>
                <w:ilvl w:val="1"/>
                <w:numId w:val="8"/>
              </w:num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музейных предметов, прошедших регистрацию в инвентарных книгах фондов, от общего числа предметов основного фонда, %.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1848A8" w:rsidRPr="00406716" w:rsidTr="00D25DD8">
        <w:trPr>
          <w:gridAfter w:val="1"/>
          <w:wAfter w:w="1276" w:type="dxa"/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48A8" w:rsidRPr="00406716" w:rsidRDefault="001848A8" w:rsidP="00D25DD8">
            <w:pPr>
              <w:widowControl w:val="0"/>
              <w:numPr>
                <w:ilvl w:val="1"/>
                <w:numId w:val="8"/>
              </w:numPr>
              <w:tabs>
                <w:tab w:val="left" w:pos="4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музейных предметов, прошедших поколлекционную сверку наличия в отчетном периоде, (нарастающим итогом), 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1848A8" w:rsidRPr="00406716" w:rsidTr="00D25DD8">
        <w:trPr>
          <w:gridAfter w:val="1"/>
          <w:wAfter w:w="1276" w:type="dxa"/>
          <w:trHeight w:val="1"/>
        </w:trPr>
        <w:tc>
          <w:tcPr>
            <w:tcW w:w="151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2.Обеспечение доступа населения области к</w:t>
            </w:r>
            <w:r w:rsidRPr="00406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406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музейным предметам и музейным ценностям</w:t>
            </w:r>
          </w:p>
        </w:tc>
      </w:tr>
      <w:tr w:rsidR="001848A8" w:rsidRPr="00406716" w:rsidTr="00D25DD8">
        <w:trPr>
          <w:gridAfter w:val="1"/>
          <w:wAfter w:w="1276" w:type="dxa"/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 Количество выставок, представленных на стационаре, ед.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848A8" w:rsidRPr="00406716" w:rsidTr="00D25DD8">
        <w:trPr>
          <w:gridAfter w:val="1"/>
          <w:wAfter w:w="1276" w:type="dxa"/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 Количество выставок, представленных вне стационара, ед.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848A8" w:rsidRPr="00406716" w:rsidTr="00D25DD8">
        <w:trPr>
          <w:gridAfter w:val="1"/>
          <w:wAfter w:w="1276" w:type="dxa"/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2.2.1. Из них созданных в отчетном периоде, ед.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848A8" w:rsidRPr="00406716" w:rsidTr="00D25DD8">
        <w:trPr>
          <w:gridAfter w:val="1"/>
          <w:wAfter w:w="1276" w:type="dxa"/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Число посещений музея (всего), тыс. чел.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1848A8" w:rsidRPr="00406716" w:rsidTr="00D25DD8">
        <w:trPr>
          <w:gridAfter w:val="1"/>
          <w:wAfter w:w="1276" w:type="dxa"/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 Из них число посещений выставок, экспозиций и экскурсионных посещений на стационаре, тыс. чел.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</w:tr>
      <w:tr w:rsidR="001848A8" w:rsidRPr="00406716" w:rsidTr="00D25DD8">
        <w:trPr>
          <w:gridAfter w:val="1"/>
          <w:wAfter w:w="1276" w:type="dxa"/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посещений (визитов) Интернет-сайта музея, ед.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36664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36664</w:t>
            </w:r>
          </w:p>
        </w:tc>
      </w:tr>
      <w:tr w:rsidR="001848A8" w:rsidRPr="00406716" w:rsidTr="00D25DD8">
        <w:trPr>
          <w:gridAfter w:val="1"/>
          <w:wAfter w:w="1276" w:type="dxa"/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48A8" w:rsidRPr="00406716" w:rsidRDefault="001848A8" w:rsidP="00D25DD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Количество он-лайн трансляций мероприятий, размещаемых на портале «Культура.РФ», 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848A8" w:rsidRPr="00406716" w:rsidTr="00D25DD8">
        <w:trPr>
          <w:gridAfter w:val="1"/>
          <w:wAfter w:w="1276" w:type="dxa"/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48A8" w:rsidRPr="00406716" w:rsidRDefault="001848A8" w:rsidP="00D25DD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Объем средств от оказания платных услуг и иной приносящей доход деятельности, тыс. руб.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</w:t>
            </w:r>
          </w:p>
        </w:tc>
      </w:tr>
      <w:tr w:rsidR="001848A8" w:rsidRPr="00406716" w:rsidTr="00D25DD8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48A8" w:rsidRPr="00406716" w:rsidRDefault="001848A8" w:rsidP="00D25DD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Количество публикаций (оригинальных), </w:t>
            </w:r>
            <w:r w:rsidRPr="0040671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он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0671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лайн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71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трансляций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71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71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0671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40671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размещенных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71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71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lastRenderedPageBreak/>
              <w:t>официальных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71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группах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71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социальных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71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сетей</w:t>
            </w:r>
            <w:r w:rsidRPr="0040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067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 них количество публикаций имеющих не менее 1000 просмотров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245/7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16">
              <w:rPr>
                <w:rFonts w:ascii="Times New Roman" w:eastAsia="Calibri" w:hAnsi="Times New Roman" w:cs="Times New Roman"/>
                <w:sz w:val="24"/>
                <w:szCs w:val="24"/>
              </w:rPr>
              <w:t>360/10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16">
              <w:rPr>
                <w:rFonts w:ascii="Times New Roman" w:eastAsia="Calibri" w:hAnsi="Times New Roman" w:cs="Times New Roman"/>
                <w:sz w:val="24"/>
                <w:szCs w:val="24"/>
              </w:rPr>
              <w:t>540/15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16">
              <w:rPr>
                <w:rFonts w:ascii="Times New Roman" w:eastAsia="Calibri" w:hAnsi="Times New Roman" w:cs="Times New Roman"/>
                <w:sz w:val="24"/>
                <w:szCs w:val="24"/>
              </w:rPr>
              <w:t>720/20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16">
              <w:rPr>
                <w:rFonts w:ascii="Times New Roman" w:eastAsia="Calibri" w:hAnsi="Times New Roman" w:cs="Times New Roman"/>
                <w:sz w:val="24"/>
                <w:szCs w:val="24"/>
              </w:rPr>
              <w:t>720/20</w:t>
            </w:r>
          </w:p>
        </w:tc>
        <w:tc>
          <w:tcPr>
            <w:tcW w:w="1276" w:type="dxa"/>
            <w:vAlign w:val="center"/>
          </w:tcPr>
          <w:p w:rsidR="001848A8" w:rsidRPr="00406716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848A8" w:rsidRPr="00ED6C69" w:rsidRDefault="001848A8" w:rsidP="000B2B2D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</w:p>
    <w:p w:rsidR="001848A8" w:rsidRDefault="001848A8" w:rsidP="001848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48A8" w:rsidRPr="00781CFA" w:rsidRDefault="001848A8" w:rsidP="0018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C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Целевые показатели эффективности деятельности государственного бюджетного учреждения культуры</w:t>
      </w:r>
    </w:p>
    <w:p w:rsidR="001848A8" w:rsidRPr="00781CFA" w:rsidRDefault="001848A8" w:rsidP="0018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C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«</w:t>
      </w:r>
      <w:r w:rsidRPr="00781CFA">
        <w:rPr>
          <w:rFonts w:ascii="Times New Roman CYR" w:eastAsia="Times New Roman" w:hAnsi="Times New Roman CYR" w:cs="Times New Roman CYR"/>
          <w:b/>
          <w:bCs/>
          <w:sz w:val="26"/>
          <w:szCs w:val="26"/>
          <w:u w:val="single"/>
          <w:lang w:eastAsia="ru-RU"/>
        </w:rPr>
        <w:t>Белгородский государственный музей народной культуры</w:t>
      </w:r>
      <w:r w:rsidRPr="00781C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781C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2020 год</w:t>
      </w:r>
    </w:p>
    <w:p w:rsidR="001848A8" w:rsidRPr="00781CFA" w:rsidRDefault="001848A8" w:rsidP="0018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15168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781"/>
        <w:gridCol w:w="1023"/>
        <w:gridCol w:w="992"/>
        <w:gridCol w:w="1104"/>
        <w:gridCol w:w="1135"/>
        <w:gridCol w:w="1133"/>
      </w:tblGrid>
      <w:tr w:rsidR="001848A8" w:rsidRPr="00781CFA" w:rsidTr="00D25DD8">
        <w:trPr>
          <w:trHeight w:val="1"/>
        </w:trPr>
        <w:tc>
          <w:tcPr>
            <w:tcW w:w="9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53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781CF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1848A8" w:rsidRPr="00781CFA" w:rsidTr="00D25DD8">
        <w:trPr>
          <w:trHeight w:val="356"/>
        </w:trPr>
        <w:tc>
          <w:tcPr>
            <w:tcW w:w="9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42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781CF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Поквартально</w:t>
            </w:r>
          </w:p>
        </w:tc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781CF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Итого за год</w:t>
            </w:r>
          </w:p>
        </w:tc>
      </w:tr>
      <w:tr w:rsidR="001848A8" w:rsidRPr="00781CFA" w:rsidTr="00D25DD8">
        <w:trPr>
          <w:trHeight w:val="1"/>
        </w:trPr>
        <w:tc>
          <w:tcPr>
            <w:tcW w:w="9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781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781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781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781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1848A8" w:rsidRPr="00781CFA" w:rsidTr="00D25DD8">
        <w:trPr>
          <w:trHeight w:val="1"/>
        </w:trPr>
        <w:tc>
          <w:tcPr>
            <w:tcW w:w="151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781CF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Сохранение и пополнение музейного фонда</w:t>
            </w:r>
          </w:p>
        </w:tc>
      </w:tr>
      <w:tr w:rsidR="001848A8" w:rsidRPr="00781CFA" w:rsidTr="00D25DD8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Пополнение Государственной части Музейного фонда РФ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1848A8" w:rsidRPr="00781CFA" w:rsidTr="00D25DD8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numPr>
                <w:ilvl w:val="1"/>
                <w:numId w:val="9"/>
              </w:numPr>
              <w:tabs>
                <w:tab w:val="left" w:pos="372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Количество музейных предметов, внесенных в Государственный каталог музейного фонда Российской Федерации 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(новые поступления)</w:t>
            </w: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ед.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1848A8" w:rsidRPr="00781CFA" w:rsidTr="00D25DD8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numPr>
                <w:ilvl w:val="1"/>
                <w:numId w:val="9"/>
              </w:num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Количество музейных предметов, внесенных в Государственный каталог музейного фонда Российской Федерации 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(ретроспекция, до 01.01.2017 г.),</w:t>
            </w: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</w:tr>
      <w:tr w:rsidR="001848A8" w:rsidRPr="00781CFA" w:rsidTr="00D25DD8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numPr>
                <w:ilvl w:val="1"/>
                <w:numId w:val="9"/>
              </w:num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музейных предметов, прошедших регистрацию в инвентарных книгах фондов, от общего числа предметов основного фонда, %.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848A8" w:rsidRPr="00781CFA" w:rsidTr="00D25DD8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numPr>
                <w:ilvl w:val="1"/>
                <w:numId w:val="9"/>
              </w:numPr>
              <w:tabs>
                <w:tab w:val="left" w:pos="4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Число музейных предметов, прошедших поколлекционную сверку наличия в отчетном периоде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1 565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2310</w:t>
            </w:r>
          </w:p>
        </w:tc>
      </w:tr>
      <w:tr w:rsidR="001848A8" w:rsidRPr="00781CFA" w:rsidTr="00D25DD8">
        <w:trPr>
          <w:trHeight w:val="196"/>
        </w:trPr>
        <w:tc>
          <w:tcPr>
            <w:tcW w:w="151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781CF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Обеспечение доступа населения области к</w:t>
            </w:r>
            <w:r w:rsidRPr="00781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781CF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музейным предметам и музейным ценностям</w:t>
            </w:r>
          </w:p>
        </w:tc>
      </w:tr>
      <w:tr w:rsidR="001848A8" w:rsidRPr="00781CFA" w:rsidTr="00D25DD8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</w:t>
            </w: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выставок, представленных на стационаре, ед.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848A8" w:rsidRPr="00781CFA" w:rsidTr="00D25DD8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2.2. </w:t>
            </w: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выставок, представленных вне стационара, ед.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848A8" w:rsidRPr="00781CFA" w:rsidTr="00D25DD8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.2.1. Из них созданных в отчетном периоде, </w:t>
            </w: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ед.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48A8" w:rsidRPr="00781CFA" w:rsidTr="00D25DD8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Число посещений музея (всего), тыс. чел.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1848A8" w:rsidRPr="00781CFA" w:rsidTr="00D25DD8">
        <w:trPr>
          <w:trHeight w:val="487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 Из них число посещений выставок, экспозиций и экскурсионных посещений на стационаре, тыс. чел.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1848A8" w:rsidRPr="00781CFA" w:rsidTr="00D25DD8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посещений (визитов) Интернет-сайта музея, ед.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133338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180175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227015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227015</w:t>
            </w:r>
          </w:p>
        </w:tc>
      </w:tr>
      <w:tr w:rsidR="001848A8" w:rsidRPr="00781CFA" w:rsidTr="00D25DD8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Количество он-лайн трансляций мероприятий, размещаемых на портале «Культура.РФ», ед.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848A8" w:rsidRPr="00781CFA" w:rsidTr="00D25DD8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Объем средств от оказания платных услуг и иной приносящей доход деятельности, тыс. руб.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</w:tr>
      <w:tr w:rsidR="001848A8" w:rsidRPr="00781CFA" w:rsidTr="00D25DD8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Количество публикаций (оригинальных), 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он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лайн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трансляций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размещенных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официальных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группах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социальных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сетей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81C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 них количество публикаций имеющих не </w:t>
            </w:r>
            <w:r w:rsidRPr="00781C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менее 1000 просмотров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171/5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348/8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543/14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738/20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738/20</w:t>
            </w:r>
          </w:p>
        </w:tc>
      </w:tr>
    </w:tbl>
    <w:p w:rsidR="001848A8" w:rsidRPr="00ED6C69" w:rsidRDefault="001848A8" w:rsidP="000B2B2D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</w:p>
    <w:p w:rsidR="001848A8" w:rsidRDefault="001848A8" w:rsidP="001848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848A8" w:rsidRPr="00E6212C" w:rsidRDefault="001848A8" w:rsidP="0018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21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Целевые показатели эффективности деятельности государственного бюджетного учреждения культуры</w:t>
      </w:r>
    </w:p>
    <w:p w:rsidR="001848A8" w:rsidRPr="00E6212C" w:rsidRDefault="001848A8" w:rsidP="0018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21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«</w:t>
      </w:r>
      <w:r w:rsidRPr="00E621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Белгородский государственный литературный музей</w:t>
      </w:r>
      <w:r w:rsidRPr="00E621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E621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2020 год</w:t>
      </w:r>
    </w:p>
    <w:p w:rsidR="001848A8" w:rsidRPr="00781CFA" w:rsidRDefault="001848A8" w:rsidP="0018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5090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815"/>
        <w:gridCol w:w="1023"/>
        <w:gridCol w:w="992"/>
        <w:gridCol w:w="1070"/>
        <w:gridCol w:w="1134"/>
        <w:gridCol w:w="1056"/>
      </w:tblGrid>
      <w:tr w:rsidR="001848A8" w:rsidRPr="00781CFA" w:rsidTr="00D25DD8">
        <w:trPr>
          <w:trHeight w:val="1"/>
        </w:trPr>
        <w:tc>
          <w:tcPr>
            <w:tcW w:w="9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5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781CF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1848A8" w:rsidRPr="00781CFA" w:rsidTr="00D25DD8">
        <w:trPr>
          <w:trHeight w:val="1"/>
        </w:trPr>
        <w:tc>
          <w:tcPr>
            <w:tcW w:w="98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42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781CF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Поквартально</w:t>
            </w:r>
          </w:p>
        </w:tc>
        <w:tc>
          <w:tcPr>
            <w:tcW w:w="1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781CF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Итого за год</w:t>
            </w:r>
          </w:p>
        </w:tc>
      </w:tr>
      <w:tr w:rsidR="001848A8" w:rsidRPr="00781CFA" w:rsidTr="00D25DD8">
        <w:trPr>
          <w:trHeight w:val="1"/>
        </w:trPr>
        <w:tc>
          <w:tcPr>
            <w:tcW w:w="98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781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781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781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781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1848A8" w:rsidRPr="00781CFA" w:rsidTr="00D25DD8">
        <w:trPr>
          <w:trHeight w:val="1"/>
        </w:trPr>
        <w:tc>
          <w:tcPr>
            <w:tcW w:w="150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781CF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Сохранение и пополнение музейного фонда</w:t>
            </w:r>
          </w:p>
        </w:tc>
      </w:tr>
      <w:tr w:rsidR="001848A8" w:rsidRPr="00781CFA" w:rsidTr="00D25DD8">
        <w:trPr>
          <w:trHeight w:val="1"/>
        </w:trPr>
        <w:tc>
          <w:tcPr>
            <w:tcW w:w="9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Пополнение Государственной части Музейного фонда РФ, ед.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1848A8" w:rsidRPr="00781CFA" w:rsidTr="00D25DD8">
        <w:trPr>
          <w:trHeight w:val="1"/>
        </w:trPr>
        <w:tc>
          <w:tcPr>
            <w:tcW w:w="9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Количество музейных предметов, внесенных в Государственный каталог музейного фонда Российской Федерации 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(новые поступления)</w:t>
            </w: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1848A8" w:rsidRPr="00781CFA" w:rsidTr="00D25DD8">
        <w:trPr>
          <w:trHeight w:val="1"/>
        </w:trPr>
        <w:tc>
          <w:tcPr>
            <w:tcW w:w="9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Количество музейных предметов, внесенных в Государственный каталог музейного фонда Российской Федерации 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(ретроспекция, до 01.01.2017 г.)</w:t>
            </w: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6695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6695</w:t>
            </w:r>
          </w:p>
        </w:tc>
      </w:tr>
      <w:tr w:rsidR="001848A8" w:rsidRPr="00781CFA" w:rsidTr="00D25DD8">
        <w:trPr>
          <w:trHeight w:val="1"/>
        </w:trPr>
        <w:tc>
          <w:tcPr>
            <w:tcW w:w="9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музейных предметов, прошедших регистрацию в инвентарных книгах фондов, от общего числа предметов основного фонда, %.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17,59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18,48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18,48</w:t>
            </w:r>
          </w:p>
        </w:tc>
      </w:tr>
      <w:tr w:rsidR="001848A8" w:rsidRPr="00781CFA" w:rsidTr="00D25DD8">
        <w:trPr>
          <w:trHeight w:val="1"/>
        </w:trPr>
        <w:tc>
          <w:tcPr>
            <w:tcW w:w="9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Число музейных предметов, прошедших поколлекционную сверку наличия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3604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3628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3626</w:t>
            </w:r>
          </w:p>
        </w:tc>
      </w:tr>
      <w:tr w:rsidR="001848A8" w:rsidRPr="00781CFA" w:rsidTr="00D25DD8">
        <w:trPr>
          <w:trHeight w:val="196"/>
        </w:trPr>
        <w:tc>
          <w:tcPr>
            <w:tcW w:w="150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E6212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Обеспечение доступа населения области к</w:t>
            </w:r>
            <w:r w:rsidRPr="00E62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E6212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музейным предметам и музейным ценностям</w:t>
            </w:r>
          </w:p>
        </w:tc>
      </w:tr>
      <w:tr w:rsidR="001848A8" w:rsidRPr="00781CFA" w:rsidTr="00D25DD8">
        <w:trPr>
          <w:trHeight w:val="1"/>
        </w:trPr>
        <w:tc>
          <w:tcPr>
            <w:tcW w:w="9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</w:t>
            </w: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выставок, представленных на стационаре, ед.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848A8" w:rsidRPr="00781CFA" w:rsidTr="00D25DD8">
        <w:trPr>
          <w:trHeight w:val="1"/>
        </w:trPr>
        <w:tc>
          <w:tcPr>
            <w:tcW w:w="9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2.2. </w:t>
            </w: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выставок, представленных вне стационара, ед.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48A8" w:rsidRPr="00781CFA" w:rsidTr="00D25DD8">
        <w:trPr>
          <w:trHeight w:val="1"/>
        </w:trPr>
        <w:tc>
          <w:tcPr>
            <w:tcW w:w="9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.2.1. Из них созданных в отчетном периоде,</w:t>
            </w: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ед.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48A8" w:rsidRPr="00781CFA" w:rsidTr="00D25DD8">
        <w:trPr>
          <w:trHeight w:val="1"/>
        </w:trPr>
        <w:tc>
          <w:tcPr>
            <w:tcW w:w="9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Число посещений музея (всего), тыс. чел.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1848A8" w:rsidRPr="00781CFA" w:rsidTr="00D25DD8">
        <w:trPr>
          <w:trHeight w:val="1"/>
        </w:trPr>
        <w:tc>
          <w:tcPr>
            <w:tcW w:w="9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 Из них число посещений выставок, экспозиций и экскурсионных посещений на стационаре, тыс. чел.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621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1848A8" w:rsidRPr="00781CFA" w:rsidTr="00D25DD8">
        <w:trPr>
          <w:trHeight w:val="1"/>
        </w:trPr>
        <w:tc>
          <w:tcPr>
            <w:tcW w:w="9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81C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посещений (визитов) Интернет-сайта музея, ед.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621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5 412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621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25 080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621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30 000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</w:t>
            </w:r>
          </w:p>
        </w:tc>
      </w:tr>
      <w:tr w:rsidR="001848A8" w:rsidRPr="00781CFA" w:rsidTr="00D25DD8">
        <w:trPr>
          <w:trHeight w:val="1"/>
        </w:trPr>
        <w:tc>
          <w:tcPr>
            <w:tcW w:w="9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Количество он-лайн трансляций мероприятий, размещенных  на портале «Культура.РФ», ед.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848A8" w:rsidRPr="00781CFA" w:rsidTr="00D25DD8">
        <w:trPr>
          <w:trHeight w:val="1"/>
        </w:trPr>
        <w:tc>
          <w:tcPr>
            <w:tcW w:w="9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Объем средств от оказания платных услуг и иной приносящей доход деятельности, тыс. руб.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1848A8" w:rsidRPr="00781CFA" w:rsidTr="00D25DD8">
        <w:trPr>
          <w:trHeight w:val="1"/>
        </w:trPr>
        <w:tc>
          <w:tcPr>
            <w:tcW w:w="9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781CFA" w:rsidRDefault="001848A8" w:rsidP="00D25DD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Количество публикаций (оригинальных), 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он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лайн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трансляций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размещенных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официальных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группах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социальных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сетей</w:t>
            </w:r>
            <w:r w:rsidRPr="0078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81CF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из них количество публикаций имеющих не менее 500 просмотров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80/3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140/5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200/6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200/6</w:t>
            </w:r>
          </w:p>
        </w:tc>
      </w:tr>
    </w:tbl>
    <w:p w:rsidR="001848A8" w:rsidRDefault="001848A8" w:rsidP="001848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48A8" w:rsidRPr="00ED6C69" w:rsidRDefault="001848A8" w:rsidP="000B2B2D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 10</w:t>
      </w:r>
    </w:p>
    <w:p w:rsidR="001848A8" w:rsidRPr="00ED6C69" w:rsidRDefault="001848A8" w:rsidP="00184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48A8" w:rsidRPr="00E6212C" w:rsidRDefault="001848A8" w:rsidP="001848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621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Целевые показатели эффективности деятельности областного государственного автономного учреждения культуры «</w:t>
      </w:r>
      <w:r w:rsidRPr="00E6212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Белгородский государственный академический драматический театр им. М.С. Щепкина</w:t>
      </w:r>
      <w:r w:rsidRPr="00E621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» на 2020 год</w:t>
      </w:r>
    </w:p>
    <w:p w:rsidR="001848A8" w:rsidRPr="00ED6C69" w:rsidRDefault="001848A8" w:rsidP="001848A8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992"/>
        <w:gridCol w:w="993"/>
        <w:gridCol w:w="1134"/>
        <w:gridCol w:w="1134"/>
        <w:gridCol w:w="992"/>
      </w:tblGrid>
      <w:tr w:rsidR="001848A8" w:rsidRPr="00ED6C69" w:rsidTr="00D25DD8">
        <w:tc>
          <w:tcPr>
            <w:tcW w:w="9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8" w:rsidRPr="00F271DD" w:rsidRDefault="001848A8" w:rsidP="00D25D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Значение показателя (нарастающим итогом)</w:t>
            </w:r>
          </w:p>
        </w:tc>
      </w:tr>
      <w:tr w:rsidR="001848A8" w:rsidRPr="00ED6C69" w:rsidTr="00D25DD8"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Поквартально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 за год</w:t>
            </w:r>
          </w:p>
        </w:tc>
      </w:tr>
      <w:tr w:rsidR="001848A8" w:rsidRPr="00ED6C69" w:rsidTr="00D25DD8"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D6C69" w:rsidRDefault="001848A8" w:rsidP="00D25D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D6C69" w:rsidRDefault="001848A8" w:rsidP="00D25D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</w:tr>
      <w:tr w:rsidR="001848A8" w:rsidRPr="00ED6C69" w:rsidTr="00D25DD8">
        <w:trPr>
          <w:trHeight w:val="31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 Количество новых и капитально-возобновленных спектаклей,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48A8" w:rsidRPr="00ED6C69" w:rsidTr="00D25DD8">
        <w:trPr>
          <w:trHeight w:val="41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 Количество публичных показов спектаклей всего, ед.,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C5">
              <w:rPr>
                <w:rFonts w:ascii="Times New Roman" w:eastAsia="Calibri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C5">
              <w:rPr>
                <w:rFonts w:ascii="Times New Roman" w:eastAsia="Calibri" w:hAnsi="Times New Roman" w:cs="Times New Roman"/>
                <w:sz w:val="24"/>
                <w:szCs w:val="24"/>
              </w:rPr>
              <w:t>234</w:t>
            </w:r>
          </w:p>
        </w:tc>
      </w:tr>
      <w:tr w:rsidR="001848A8" w:rsidRPr="00ED6C69" w:rsidTr="00D25DD8">
        <w:trPr>
          <w:trHeight w:val="54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2.1. Количество публичных показов спектаклей</w:t>
            </w:r>
            <w:r w:rsidRPr="00F2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стационаре, ед.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(основная сцена, малый зал)</w:t>
            </w:r>
            <w:r w:rsidRPr="00F2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C5"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1848A8" w:rsidRPr="00ED6C69" w:rsidTr="00D25DD8">
        <w:trPr>
          <w:trHeight w:val="39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2.2. Количество публичных показов спектаклей в пределах своей территории,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C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1848A8" w:rsidRPr="00ED6C69" w:rsidTr="00D25DD8">
        <w:trPr>
          <w:trHeight w:val="40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 Количество посещений платных мероприятий, тыс. чел.</w:t>
            </w:r>
            <w:r w:rsidRPr="00F2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C5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C5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</w:tr>
      <w:tr w:rsidR="001848A8" w:rsidRPr="00ED6C69" w:rsidTr="00D25DD8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 Средняя заполняемость зала на стационаре (основная сцена), за исключением экспериментальных спектаклей,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C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1848A8" w:rsidRPr="00ED6C69" w:rsidTr="00D25DD8">
        <w:trPr>
          <w:trHeight w:val="64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Объем средств от оказания платных услуг и иной приносящей доход деятельности,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F2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F2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F271DD"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C5">
              <w:rPr>
                <w:rFonts w:ascii="Times New Roman" w:eastAsia="Calibri" w:hAnsi="Times New Roman" w:cs="Times New Roman"/>
                <w:sz w:val="24"/>
                <w:szCs w:val="24"/>
              </w:rPr>
              <w:t>20 047,7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01C5">
              <w:rPr>
                <w:rFonts w:ascii="Times New Roman" w:eastAsia="Calibri" w:hAnsi="Times New Roman" w:cs="Times New Roman"/>
              </w:rPr>
              <w:t>20 047,7</w:t>
            </w:r>
          </w:p>
        </w:tc>
      </w:tr>
      <w:tr w:rsidR="001848A8" w:rsidRPr="00ED6C69" w:rsidTr="00D25DD8">
        <w:trPr>
          <w:trHeight w:val="32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Количество посещений (визитов) официального сайта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54 685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71DD">
              <w:rPr>
                <w:rFonts w:ascii="Times New Roman" w:eastAsia="Calibri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sz w:val="24"/>
                <w:szCs w:val="24"/>
              </w:rPr>
              <w:t>68 366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C5">
              <w:rPr>
                <w:rFonts w:ascii="Times New Roman" w:eastAsia="Calibri" w:hAnsi="Times New Roman" w:cs="Times New Roman"/>
                <w:sz w:val="24"/>
                <w:szCs w:val="24"/>
              </w:rPr>
              <w:t>75 980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75 980</w:t>
            </w:r>
          </w:p>
        </w:tc>
      </w:tr>
      <w:tr w:rsidR="001848A8" w:rsidRPr="00ED6C69" w:rsidTr="00D25DD8">
        <w:trPr>
          <w:trHeight w:val="43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7. Количество онлайн трансляций мероприятий,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проведенных через </w:t>
            </w:r>
            <w:r w:rsidRPr="00F271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портал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F271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Культура.РФ, ед.</w:t>
            </w:r>
            <w:r w:rsidRPr="00F2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3601C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848A8" w:rsidRPr="00ED6C69" w:rsidTr="00D25DD8">
        <w:trPr>
          <w:trHeight w:val="43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4A75C7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5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8. </w:t>
            </w:r>
            <w:r w:rsidRPr="004A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публикаций (оригинальных), онлайн-трансляций и т.п., </w:t>
            </w:r>
            <w:r w:rsidRPr="004A75C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размещенных</w:t>
            </w:r>
            <w:r w:rsidRPr="004A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75C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4A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75C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официальных</w:t>
            </w:r>
            <w:r w:rsidRPr="004A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75C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группах</w:t>
            </w:r>
            <w:r w:rsidRPr="004A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75C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социальных</w:t>
            </w:r>
            <w:r w:rsidRPr="004A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75C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сетей</w:t>
            </w:r>
            <w:r w:rsidRPr="004A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A75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 них количество публикаций, имеющих не менее 4 тыс. просмотров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338</w:t>
            </w:r>
            <w:r w:rsidRPr="00F271D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767</w:t>
            </w:r>
            <w:r w:rsidRPr="00F271DD">
              <w:rPr>
                <w:rFonts w:ascii="Times New Roman" w:eastAsia="Calibri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967</w:t>
            </w:r>
            <w:r w:rsidRPr="00F271DD">
              <w:rPr>
                <w:rFonts w:ascii="Times New Roman" w:eastAsia="Calibri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  <w:r w:rsidRPr="00F271DD">
              <w:rPr>
                <w:rFonts w:ascii="Times New Roman" w:eastAsia="Calibri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54296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2965">
              <w:rPr>
                <w:rFonts w:ascii="Times New Roman" w:eastAsia="Calibri" w:hAnsi="Times New Roman" w:cs="Times New Roman"/>
              </w:rPr>
              <w:t>1200/14</w:t>
            </w:r>
          </w:p>
        </w:tc>
      </w:tr>
    </w:tbl>
    <w:p w:rsidR="001848A8" w:rsidRPr="00ED6C69" w:rsidRDefault="001848A8" w:rsidP="001848A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848A8" w:rsidRPr="00ED6C69" w:rsidRDefault="001848A8" w:rsidP="00184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48A8" w:rsidRPr="00ED6C69" w:rsidRDefault="001848A8" w:rsidP="000B2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C69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="000B2B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Pr="00ED6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 11</w:t>
      </w:r>
    </w:p>
    <w:p w:rsidR="001848A8" w:rsidRPr="002845AD" w:rsidRDefault="001848A8" w:rsidP="001848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848A8" w:rsidRPr="00E6212C" w:rsidRDefault="001848A8" w:rsidP="001848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621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Целевые показатели эффективности деятельности государственного бюджетного учреждения культуры</w:t>
      </w:r>
    </w:p>
    <w:p w:rsidR="001848A8" w:rsidRPr="00E6212C" w:rsidRDefault="001848A8" w:rsidP="001848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621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</w:t>
      </w:r>
      <w:r w:rsidRPr="00E6212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Белгородский государственный театр кукол</w:t>
      </w:r>
      <w:r w:rsidRPr="00E621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» на 2020 год</w:t>
      </w:r>
    </w:p>
    <w:p w:rsidR="001848A8" w:rsidRPr="00ED6C69" w:rsidRDefault="001848A8" w:rsidP="001848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1848A8" w:rsidRPr="002845AD" w:rsidRDefault="001848A8" w:rsidP="001848A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  <w:gridCol w:w="992"/>
        <w:gridCol w:w="992"/>
        <w:gridCol w:w="1134"/>
        <w:gridCol w:w="1135"/>
        <w:gridCol w:w="992"/>
      </w:tblGrid>
      <w:tr w:rsidR="001848A8" w:rsidRPr="00510E30" w:rsidTr="00D25DD8">
        <w:tc>
          <w:tcPr>
            <w:tcW w:w="9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8" w:rsidRPr="00510E30" w:rsidRDefault="001848A8" w:rsidP="00D25D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/>
              </w:rPr>
            </w:pPr>
          </w:p>
          <w:p w:rsidR="001848A8" w:rsidRPr="00510E30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510E30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/>
              </w:rPr>
              <w:t>Наименование целевого показателя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8" w:rsidRPr="00510E30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510E30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/>
              </w:rPr>
              <w:t>Значение показателя (нарастающим итогом)</w:t>
            </w:r>
          </w:p>
        </w:tc>
      </w:tr>
      <w:tr w:rsidR="001848A8" w:rsidRPr="00510E30" w:rsidTr="00D25DD8"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510E30" w:rsidRDefault="001848A8" w:rsidP="00D25D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8" w:rsidRPr="00510E30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510E30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/>
              </w:rPr>
              <w:t>Поквартально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8" w:rsidRPr="00510E30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510E30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/>
              </w:rPr>
              <w:t>Итого за год</w:t>
            </w:r>
          </w:p>
        </w:tc>
      </w:tr>
      <w:tr w:rsidR="001848A8" w:rsidRPr="00510E30" w:rsidTr="00D25DD8"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510E30" w:rsidRDefault="001848A8" w:rsidP="00D25D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8" w:rsidRPr="00510E30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510E30">
              <w:rPr>
                <w:rFonts w:ascii="Times New Roman" w:eastAsia="Calibri" w:hAnsi="Times New Roman" w:cs="Times New Roman"/>
                <w:b/>
                <w:sz w:val="25"/>
                <w:szCs w:val="25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8" w:rsidRPr="00510E30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510E30">
              <w:rPr>
                <w:rFonts w:ascii="Times New Roman" w:eastAsia="Calibri" w:hAnsi="Times New Roman" w:cs="Times New Roman"/>
                <w:b/>
                <w:sz w:val="25"/>
                <w:szCs w:val="25"/>
                <w:lang w:val="en-US" w:eastAsia="ru-RU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8" w:rsidRPr="00510E30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510E30">
              <w:rPr>
                <w:rFonts w:ascii="Times New Roman" w:eastAsia="Calibri" w:hAnsi="Times New Roman" w:cs="Times New Roman"/>
                <w:b/>
                <w:sz w:val="25"/>
                <w:szCs w:val="25"/>
                <w:lang w:val="en-US" w:eastAsia="ru-RU"/>
              </w:rPr>
              <w:t>III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8" w:rsidRPr="00510E30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510E30">
              <w:rPr>
                <w:rFonts w:ascii="Times New Roman" w:eastAsia="Calibri" w:hAnsi="Times New Roman" w:cs="Times New Roman"/>
                <w:b/>
                <w:sz w:val="25"/>
                <w:szCs w:val="25"/>
                <w:lang w:val="en-US"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510E30" w:rsidRDefault="001848A8" w:rsidP="00D25D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</w:tr>
      <w:tr w:rsidR="001848A8" w:rsidRPr="00510E30" w:rsidTr="00D25DD8">
        <w:trPr>
          <w:trHeight w:val="47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 Количество новых и капитально возобновленных спектаклей,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48A8" w:rsidRPr="00510E30" w:rsidTr="00D25DD8">
        <w:trPr>
          <w:trHeight w:val="4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2. Количество публичных показов спектаклей всего, ед.,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</w:rPr>
              <w:t>335</w:t>
            </w:r>
          </w:p>
        </w:tc>
      </w:tr>
      <w:tr w:rsidR="001848A8" w:rsidRPr="00510E30" w:rsidTr="00D25DD8">
        <w:trPr>
          <w:trHeight w:val="3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2.1. Количество публичных показов спектаклей</w:t>
            </w: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стационаре,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</w:tr>
      <w:tr w:rsidR="001848A8" w:rsidRPr="00510E30" w:rsidTr="00D25DD8">
        <w:trPr>
          <w:trHeight w:val="39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2.2. Количество публичных показов спектаклей в пределах своей территории,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848A8" w:rsidRPr="00510E30" w:rsidTr="00D25DD8">
        <w:trPr>
          <w:trHeight w:val="39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8" w:rsidRPr="00E6212C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2.2.1. Количество публичных показов спектаклей на гастролях и выездах в пределах региона,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1848A8" w:rsidRPr="00510E30" w:rsidTr="00D25DD8">
        <w:trPr>
          <w:trHeight w:val="40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 Количество посещений платных мероприятий, 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</w:tr>
      <w:tr w:rsidR="001848A8" w:rsidRPr="00510E30" w:rsidTr="00D25DD8">
        <w:trPr>
          <w:trHeight w:val="40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8" w:rsidRPr="00E6212C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3.1. Количество зрителей, обслуженных на выезде, чел.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1848A8" w:rsidRPr="00510E30" w:rsidTr="00D25DD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 Средняя коммерческая заполняемость зала на стационаре (основная сцена), за исключением экспериментальных спектаклей,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6D0175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848A8" w:rsidRPr="00510E30" w:rsidTr="00D25DD8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 Объем средств от оказания платных услуг и иной приносящей доход деятельности, тыс. руб.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</w:rPr>
              <w:t>2 600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</w:rPr>
              <w:t>3 300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</w:rPr>
              <w:t>4 300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</w:rPr>
              <w:t>4 300</w:t>
            </w:r>
          </w:p>
        </w:tc>
      </w:tr>
      <w:tr w:rsidR="001848A8" w:rsidRPr="00510E30" w:rsidTr="00D25DD8">
        <w:trPr>
          <w:trHeight w:val="43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 Количество обращений (визитов) официального сайта учреждения,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63 361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63 361</w:t>
            </w:r>
          </w:p>
        </w:tc>
      </w:tr>
      <w:tr w:rsidR="001848A8" w:rsidRPr="00510E30" w:rsidTr="00D25DD8">
        <w:trPr>
          <w:trHeight w:val="43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7. Количество онлайн-трансляций мероприятий, проведенных через портал Культура.РФ,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848A8" w:rsidRPr="00510E30" w:rsidTr="00D25DD8">
        <w:trPr>
          <w:trHeight w:val="43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8. </w:t>
            </w:r>
            <w:r w:rsidRPr="00E6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публикаций (оригинальных), онлайн-трансляций и т.п., размещенных в официальных группах социальных сетей, </w:t>
            </w:r>
            <w:r w:rsidRPr="00E621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 них количество публикаций, имеющих не менее 2 тыс. просмотров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</w:rPr>
              <w:t>180/1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</w:rPr>
              <w:t>230/3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</w:rPr>
              <w:t>280/4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</w:rPr>
              <w:t>280/7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</w:rPr>
              <w:t>280/7</w:t>
            </w:r>
          </w:p>
        </w:tc>
      </w:tr>
    </w:tbl>
    <w:p w:rsidR="001848A8" w:rsidRDefault="001848A8" w:rsidP="001848A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</w:p>
    <w:p w:rsidR="001848A8" w:rsidRDefault="001848A8" w:rsidP="001848A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</w:p>
    <w:p w:rsidR="001848A8" w:rsidRPr="00ED6C69" w:rsidRDefault="00545098" w:rsidP="005450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1848A8" w:rsidRPr="00ED6C69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Приложение № 12</w:t>
      </w:r>
    </w:p>
    <w:p w:rsidR="001848A8" w:rsidRPr="00ED6C69" w:rsidRDefault="001848A8" w:rsidP="00184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48A8" w:rsidRPr="00E6212C" w:rsidRDefault="001848A8" w:rsidP="001848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621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Целевые показатели эффективности деятельности государственного бюджетного учреждения культуры</w:t>
      </w:r>
    </w:p>
    <w:p w:rsidR="001848A8" w:rsidRPr="00E6212C" w:rsidRDefault="001848A8" w:rsidP="001848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621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«</w:t>
      </w:r>
      <w:r w:rsidRPr="00E6212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Белгородская государственная филармония</w:t>
      </w:r>
      <w:r w:rsidRPr="00E621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» на 2020 год</w:t>
      </w:r>
    </w:p>
    <w:p w:rsidR="001848A8" w:rsidRPr="00ED6C69" w:rsidRDefault="001848A8" w:rsidP="001848A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52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  <w:gridCol w:w="992"/>
        <w:gridCol w:w="992"/>
        <w:gridCol w:w="1106"/>
        <w:gridCol w:w="1163"/>
        <w:gridCol w:w="1105"/>
      </w:tblGrid>
      <w:tr w:rsidR="001848A8" w:rsidRPr="00F271DD" w:rsidTr="00D077A4">
        <w:tc>
          <w:tcPr>
            <w:tcW w:w="9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8" w:rsidRPr="00F271DD" w:rsidRDefault="001848A8" w:rsidP="00D25D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271DD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Наименование целевого показателя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271DD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Значение показателя (нарастающим итогом)</w:t>
            </w:r>
          </w:p>
        </w:tc>
      </w:tr>
      <w:tr w:rsidR="001848A8" w:rsidRPr="00F271DD" w:rsidTr="00D077A4"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</w:pPr>
            <w:r w:rsidRPr="00F271DD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Поквартально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271DD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Итого за год</w:t>
            </w:r>
          </w:p>
        </w:tc>
      </w:tr>
      <w:tr w:rsidR="001848A8" w:rsidRPr="00F271DD" w:rsidTr="00D077A4"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271DD">
              <w:rPr>
                <w:rFonts w:ascii="Times New Roman" w:eastAsia="Calibri" w:hAnsi="Times New Roman" w:cs="Times New Roman"/>
                <w:b/>
                <w:sz w:val="23"/>
                <w:szCs w:val="23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271DD">
              <w:rPr>
                <w:rFonts w:ascii="Times New Roman" w:eastAsia="Calibri" w:hAnsi="Times New Roman" w:cs="Times New Roman"/>
                <w:b/>
                <w:sz w:val="23"/>
                <w:szCs w:val="23"/>
                <w:lang w:val="en-US" w:eastAsia="ru-RU"/>
              </w:rPr>
              <w:t>II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271DD">
              <w:rPr>
                <w:rFonts w:ascii="Times New Roman" w:eastAsia="Calibri" w:hAnsi="Times New Roman" w:cs="Times New Roman"/>
                <w:b/>
                <w:sz w:val="23"/>
                <w:szCs w:val="23"/>
                <w:lang w:val="en-US" w:eastAsia="ru-RU"/>
              </w:rPr>
              <w:t>III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8" w:rsidRPr="00F271DD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271DD">
              <w:rPr>
                <w:rFonts w:ascii="Times New Roman" w:eastAsia="Calibri" w:hAnsi="Times New Roman" w:cs="Times New Roman"/>
                <w:b/>
                <w:sz w:val="23"/>
                <w:szCs w:val="23"/>
                <w:lang w:val="en-US" w:eastAsia="ru-RU"/>
              </w:rPr>
              <w:t>IV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F271DD" w:rsidRDefault="001848A8" w:rsidP="00D25D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  <w:tr w:rsidR="001848A8" w:rsidRPr="00F271DD" w:rsidTr="00D077A4">
        <w:trPr>
          <w:trHeight w:val="47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 Доля новых и возобновляемых концертных программ в общем количестве концертных программ,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848A8" w:rsidRPr="00F271DD" w:rsidTr="00D077A4">
        <w:trPr>
          <w:trHeight w:val="35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 Количество мероприятий и публичных показов концертных программ, ед.</w:t>
            </w: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621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1848A8" w:rsidRPr="00F271DD" w:rsidTr="00D077A4">
        <w:trPr>
          <w:trHeight w:val="37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2.1. Количество публичных показов концертов на стационаре,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1848A8" w:rsidRPr="00F271DD" w:rsidTr="00D077A4">
        <w:trPr>
          <w:trHeight w:val="57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2.2. Количество платных публичных показов концертных программ на выезде в пределах своей территории,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1848A8" w:rsidRPr="00F271DD" w:rsidTr="00D077A4">
        <w:trPr>
          <w:trHeight w:val="2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2.3. Количество мероприятий на выезде в пределах своей территории без продажи билетов,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848A8" w:rsidRPr="00F271DD" w:rsidTr="00D077A4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 Количество зрителей, обслуженных в пределах своей территории, чел.</w:t>
            </w: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621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45 800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66 847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66 847</w:t>
            </w:r>
          </w:p>
        </w:tc>
      </w:tr>
      <w:tr w:rsidR="001848A8" w:rsidRPr="00F271DD" w:rsidTr="00D077A4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3.1. Количество зрителей, </w:t>
            </w:r>
            <w:r w:rsidRPr="00E621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обслуженных в ходе платных мероприятий в пределах своего субъекта, чел. </w:t>
            </w: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(нарастающим итогом):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43 800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61847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61 847</w:t>
            </w:r>
          </w:p>
        </w:tc>
      </w:tr>
      <w:tr w:rsidR="001848A8" w:rsidRPr="00F271DD" w:rsidTr="00D077A4">
        <w:trPr>
          <w:trHeight w:val="16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3.1.1. Количество обслуженных зрителей на стационаре,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31 847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31 847</w:t>
            </w:r>
          </w:p>
        </w:tc>
      </w:tr>
      <w:tr w:rsidR="001848A8" w:rsidRPr="00F271DD" w:rsidTr="00D077A4">
        <w:trPr>
          <w:trHeight w:val="43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3.1.2. Количество обслуженных зрителей на выезде </w:t>
            </w: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платно</w:t>
            </w:r>
            <w:r w:rsidRPr="00E6212C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21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пределах своей территории,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18 800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30 000</w:t>
            </w:r>
          </w:p>
        </w:tc>
      </w:tr>
      <w:tr w:rsidR="001848A8" w:rsidRPr="00F271DD" w:rsidTr="00D077A4">
        <w:trPr>
          <w:trHeight w:val="43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3.2. Количество зрителей, обслуженных на выезде без продажи билетов,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</w:t>
            </w:r>
          </w:p>
        </w:tc>
      </w:tr>
      <w:tr w:rsidR="00D077A4" w:rsidRPr="00F271DD" w:rsidTr="00D077A4">
        <w:trPr>
          <w:trHeight w:val="34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A4" w:rsidRPr="00E6212C" w:rsidRDefault="00D077A4" w:rsidP="00D25DD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4.Объем средств от оказания платных услуг и иной приносящей доход деятельности,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A4" w:rsidRPr="00E6212C" w:rsidRDefault="00D077A4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A4" w:rsidRPr="00E6212C" w:rsidRDefault="00D077A4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A4" w:rsidRPr="00E6212C" w:rsidRDefault="00D077A4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8 750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A4" w:rsidRPr="00D077A4" w:rsidRDefault="00D077A4" w:rsidP="00D07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D077A4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  <w:lang w:eastAsia="ru-RU"/>
              </w:rPr>
              <w:t>16 240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A4" w:rsidRPr="00D077A4" w:rsidRDefault="00D077A4" w:rsidP="00D07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D077A4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  <w:lang w:eastAsia="ru-RU"/>
              </w:rPr>
              <w:t>16 240</w:t>
            </w:r>
          </w:p>
        </w:tc>
      </w:tr>
      <w:tr w:rsidR="001848A8" w:rsidRPr="00F271DD" w:rsidTr="00D077A4">
        <w:trPr>
          <w:trHeight w:val="40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 Количество посещений (визитов) официального сайта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55 857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69 821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87 276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87 276</w:t>
            </w:r>
          </w:p>
        </w:tc>
      </w:tr>
      <w:tr w:rsidR="001848A8" w:rsidRPr="00F271DD" w:rsidTr="00D077A4">
        <w:trPr>
          <w:trHeight w:val="43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 Количество онлайн трансляций мероприятий, размещенных на портале Культура. РФ, ед.</w:t>
            </w: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1848A8" w:rsidRPr="00F271DD" w:rsidTr="00D077A4">
        <w:trPr>
          <w:trHeight w:val="43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621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7. Количество публикаций (оригинальных), онлайн-трансляций и т.п., размещенных в официальных группах социальных сетей, из них количество публикаций, имеющих не менее 3 тыс. просмотров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</w:rPr>
              <w:t>310/7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</w:rPr>
              <w:t>702/16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</w:rPr>
              <w:t>850/19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12C">
              <w:rPr>
                <w:rFonts w:ascii="Times New Roman" w:eastAsia="Calibri" w:hAnsi="Times New Roman" w:cs="Times New Roman"/>
                <w:sz w:val="24"/>
                <w:szCs w:val="24"/>
              </w:rPr>
              <w:t>1000/23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E6212C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6212C">
              <w:rPr>
                <w:rFonts w:ascii="Times New Roman" w:eastAsia="Calibri" w:hAnsi="Times New Roman" w:cs="Times New Roman"/>
                <w:sz w:val="23"/>
                <w:szCs w:val="23"/>
              </w:rPr>
              <w:t>1000/23</w:t>
            </w:r>
          </w:p>
        </w:tc>
      </w:tr>
    </w:tbl>
    <w:p w:rsidR="00545098" w:rsidRDefault="00545098" w:rsidP="00545098">
      <w:pPr>
        <w:jc w:val="center"/>
        <w:rPr>
          <w:rFonts w:ascii="Times New Roman" w:hAnsi="Times New Roman"/>
          <w:b/>
          <w:sz w:val="26"/>
          <w:szCs w:val="26"/>
        </w:rPr>
      </w:pPr>
    </w:p>
    <w:p w:rsidR="00545098" w:rsidRDefault="00545098" w:rsidP="00545098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Приложение </w:t>
      </w:r>
      <w:r w:rsidR="000B2B2D">
        <w:rPr>
          <w:rFonts w:ascii="Times New Roman" w:hAnsi="Times New Roman"/>
          <w:b/>
          <w:sz w:val="26"/>
          <w:szCs w:val="26"/>
        </w:rPr>
        <w:t>№ 13</w:t>
      </w:r>
    </w:p>
    <w:p w:rsidR="00545098" w:rsidRPr="00502C2A" w:rsidRDefault="00545098" w:rsidP="00545098">
      <w:pPr>
        <w:jc w:val="center"/>
        <w:rPr>
          <w:rFonts w:ascii="Times New Roman" w:hAnsi="Times New Roman"/>
          <w:b/>
          <w:sz w:val="26"/>
          <w:szCs w:val="26"/>
        </w:rPr>
      </w:pPr>
      <w:r w:rsidRPr="00502C2A">
        <w:rPr>
          <w:rFonts w:ascii="Times New Roman" w:hAnsi="Times New Roman"/>
          <w:b/>
          <w:sz w:val="26"/>
          <w:szCs w:val="26"/>
        </w:rPr>
        <w:t>Целевые показатели эффективности деятельности государственного бюджетного учреждения культуры</w:t>
      </w:r>
      <w:r w:rsidR="000B2B2D"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Pr="00502C2A">
        <w:rPr>
          <w:rFonts w:ascii="Times New Roman" w:hAnsi="Times New Roman"/>
          <w:b/>
          <w:sz w:val="26"/>
          <w:szCs w:val="26"/>
        </w:rPr>
        <w:t xml:space="preserve"> «</w:t>
      </w:r>
      <w:r w:rsidRPr="00502C2A">
        <w:rPr>
          <w:rFonts w:ascii="Times New Roman" w:hAnsi="Times New Roman"/>
          <w:b/>
          <w:sz w:val="26"/>
          <w:szCs w:val="26"/>
          <w:u w:val="single"/>
        </w:rPr>
        <w:t>Белгородский региональный методический центр по художественному развитию</w:t>
      </w:r>
      <w:r w:rsidRPr="00502C2A">
        <w:rPr>
          <w:rFonts w:ascii="Times New Roman" w:hAnsi="Times New Roman"/>
          <w:b/>
          <w:sz w:val="26"/>
          <w:szCs w:val="26"/>
        </w:rPr>
        <w:t>» на 2020 год</w:t>
      </w:r>
    </w:p>
    <w:tbl>
      <w:tblPr>
        <w:tblW w:w="15541" w:type="dxa"/>
        <w:jc w:val="center"/>
        <w:tblLook w:val="04A0" w:firstRow="1" w:lastRow="0" w:firstColumn="1" w:lastColumn="0" w:noHBand="0" w:noVBand="1"/>
      </w:tblPr>
      <w:tblGrid>
        <w:gridCol w:w="10279"/>
        <w:gridCol w:w="1224"/>
        <w:gridCol w:w="992"/>
        <w:gridCol w:w="1134"/>
        <w:gridCol w:w="906"/>
        <w:gridCol w:w="1006"/>
      </w:tblGrid>
      <w:tr w:rsidR="00545098" w:rsidRPr="00A90E75" w:rsidTr="000B2B2D">
        <w:trPr>
          <w:trHeight w:val="315"/>
          <w:jc w:val="center"/>
        </w:trPr>
        <w:tc>
          <w:tcPr>
            <w:tcW w:w="10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  <w:b/>
              </w:rPr>
              <w:t>Наименование целевого показателя</w:t>
            </w:r>
          </w:p>
        </w:tc>
        <w:tc>
          <w:tcPr>
            <w:tcW w:w="5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  <w:b/>
              </w:rPr>
            </w:pPr>
            <w:r w:rsidRPr="00A90E75">
              <w:rPr>
                <w:rFonts w:ascii="Times New Roman" w:hAnsi="Times New Roman"/>
                <w:b/>
              </w:rPr>
              <w:t>Значение показателя</w:t>
            </w:r>
          </w:p>
        </w:tc>
      </w:tr>
      <w:tr w:rsidR="00545098" w:rsidRPr="00A90E75" w:rsidTr="000B2B2D">
        <w:trPr>
          <w:trHeight w:val="315"/>
          <w:jc w:val="center"/>
        </w:trPr>
        <w:tc>
          <w:tcPr>
            <w:tcW w:w="10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98" w:rsidRPr="00A90E75" w:rsidRDefault="00545098" w:rsidP="00D25DD8">
            <w:pPr>
              <w:rPr>
                <w:rFonts w:ascii="Times New Roman" w:hAnsi="Times New Roman"/>
              </w:rPr>
            </w:pP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  <w:b/>
              </w:rPr>
            </w:pPr>
            <w:r w:rsidRPr="00A90E75">
              <w:rPr>
                <w:rFonts w:ascii="Times New Roman" w:hAnsi="Times New Roman"/>
                <w:b/>
              </w:rPr>
              <w:t>Поквартально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  <w:b/>
              </w:rPr>
            </w:pPr>
            <w:r w:rsidRPr="00A90E75">
              <w:rPr>
                <w:rFonts w:ascii="Times New Roman" w:hAnsi="Times New Roman"/>
                <w:b/>
              </w:rPr>
              <w:t>Итого за год</w:t>
            </w:r>
          </w:p>
        </w:tc>
      </w:tr>
      <w:tr w:rsidR="00545098" w:rsidRPr="00A90E75" w:rsidTr="000B2B2D">
        <w:trPr>
          <w:trHeight w:val="315"/>
          <w:jc w:val="center"/>
        </w:trPr>
        <w:tc>
          <w:tcPr>
            <w:tcW w:w="10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98" w:rsidRPr="00A90E75" w:rsidRDefault="00545098" w:rsidP="00D25DD8">
            <w:pPr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  <w:b/>
              </w:rPr>
            </w:pPr>
            <w:r w:rsidRPr="00A90E75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  <w:b/>
              </w:rPr>
            </w:pPr>
            <w:r w:rsidRPr="00A90E75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  <w:b/>
              </w:rPr>
            </w:pPr>
            <w:r w:rsidRPr="00A90E75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  <w:b/>
              </w:rPr>
            </w:pPr>
            <w:r w:rsidRPr="00A90E75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98" w:rsidRPr="00A90E75" w:rsidRDefault="00545098" w:rsidP="00D25DD8">
            <w:pPr>
              <w:rPr>
                <w:rFonts w:ascii="Times New Roman" w:hAnsi="Times New Roman"/>
              </w:rPr>
            </w:pPr>
          </w:p>
        </w:tc>
      </w:tr>
      <w:tr w:rsidR="00545098" w:rsidRPr="00A90E75" w:rsidTr="000B2B2D">
        <w:trPr>
          <w:trHeight w:val="291"/>
          <w:jc w:val="center"/>
        </w:trPr>
        <w:tc>
          <w:tcPr>
            <w:tcW w:w="155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98" w:rsidRPr="00A90E75" w:rsidRDefault="00545098" w:rsidP="0054509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E75">
              <w:rPr>
                <w:rFonts w:ascii="Times New Roman" w:hAnsi="Times New Roman"/>
                <w:b/>
              </w:rPr>
              <w:t>Выявление одаренных детей в учреждениях дополнительного образования культуры и искусства</w:t>
            </w:r>
          </w:p>
        </w:tc>
      </w:tr>
      <w:tr w:rsidR="00545098" w:rsidRPr="00A90E75" w:rsidTr="000B2B2D">
        <w:trPr>
          <w:trHeight w:val="630"/>
          <w:jc w:val="center"/>
        </w:trPr>
        <w:tc>
          <w:tcPr>
            <w:tcW w:w="10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98" w:rsidRPr="00A90E75" w:rsidRDefault="00545098" w:rsidP="00D25DD8">
            <w:pPr>
              <w:tabs>
                <w:tab w:val="left" w:pos="815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90E75">
              <w:rPr>
                <w:rFonts w:ascii="Times New Roman" w:eastAsia="Times New Roman" w:hAnsi="Times New Roman"/>
              </w:rPr>
              <w:t xml:space="preserve">1.1 Количество проведенных конкурсно-фестивальных мероприятий для организаций     дополнительного образования детей (ДШИ), ед.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23</w:t>
            </w:r>
          </w:p>
        </w:tc>
      </w:tr>
      <w:tr w:rsidR="00545098" w:rsidRPr="00A90E75" w:rsidTr="000B2B2D">
        <w:trPr>
          <w:trHeight w:val="475"/>
          <w:jc w:val="center"/>
        </w:trPr>
        <w:tc>
          <w:tcPr>
            <w:tcW w:w="10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98" w:rsidRPr="00A90E75" w:rsidRDefault="00545098" w:rsidP="00D25DD8">
            <w:pPr>
              <w:tabs>
                <w:tab w:val="left" w:pos="815"/>
              </w:tabs>
              <w:ind w:left="815" w:hanging="85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90E75">
              <w:rPr>
                <w:rFonts w:ascii="Times New Roman" w:eastAsia="Times New Roman" w:hAnsi="Times New Roman"/>
              </w:rPr>
              <w:t xml:space="preserve"> Из них количество международных, всероссийских конкурсов, фестивалей, выставок, ед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4</w:t>
            </w:r>
          </w:p>
        </w:tc>
      </w:tr>
      <w:tr w:rsidR="00545098" w:rsidRPr="00A90E75" w:rsidTr="000B2B2D">
        <w:trPr>
          <w:trHeight w:val="525"/>
          <w:jc w:val="center"/>
        </w:trPr>
        <w:tc>
          <w:tcPr>
            <w:tcW w:w="10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98" w:rsidRPr="00A90E75" w:rsidRDefault="00545098" w:rsidP="00D25DD8">
            <w:pPr>
              <w:tabs>
                <w:tab w:val="left" w:pos="815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90E75">
              <w:rPr>
                <w:rFonts w:ascii="Times New Roman" w:eastAsia="Times New Roman" w:hAnsi="Times New Roman"/>
              </w:rPr>
              <w:t>1.2. Число участников мероприятий, чел., (нарастающим итогом)</w:t>
            </w:r>
          </w:p>
          <w:p w:rsidR="00545098" w:rsidRPr="00A90E75" w:rsidRDefault="00545098" w:rsidP="00D25DD8">
            <w:pPr>
              <w:tabs>
                <w:tab w:val="left" w:pos="815"/>
              </w:tabs>
              <w:ind w:left="815" w:hanging="708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90E75">
              <w:rPr>
                <w:rFonts w:ascii="Times New Roman" w:eastAsia="Times New Roman" w:hAnsi="Times New Roman"/>
              </w:rPr>
              <w:t xml:space="preserve">          (указывается число участников заключительных этапов мероприятий)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2735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5940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5940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7350</w:t>
            </w:r>
          </w:p>
        </w:tc>
      </w:tr>
      <w:tr w:rsidR="00545098" w:rsidRPr="00A90E75" w:rsidTr="000B2B2D">
        <w:trPr>
          <w:trHeight w:val="406"/>
          <w:jc w:val="center"/>
        </w:trPr>
        <w:tc>
          <w:tcPr>
            <w:tcW w:w="10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98" w:rsidRPr="00A90E75" w:rsidRDefault="00545098" w:rsidP="00D25DD8">
            <w:pPr>
              <w:tabs>
                <w:tab w:val="left" w:pos="0"/>
                <w:tab w:val="left" w:pos="815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90E75">
              <w:rPr>
                <w:rFonts w:ascii="Times New Roman" w:eastAsia="Times New Roman" w:hAnsi="Times New Roman"/>
              </w:rPr>
              <w:t xml:space="preserve">1.3.Число лауреатов международных, всероссийских конкурсов, фестивалей, чел.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345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355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355</w:t>
            </w:r>
          </w:p>
        </w:tc>
      </w:tr>
      <w:tr w:rsidR="00545098" w:rsidRPr="00A90E75" w:rsidTr="000B2B2D">
        <w:trPr>
          <w:trHeight w:val="579"/>
          <w:jc w:val="center"/>
        </w:trPr>
        <w:tc>
          <w:tcPr>
            <w:tcW w:w="155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98" w:rsidRPr="00A90E75" w:rsidRDefault="00545098" w:rsidP="00D25DD8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A90E75">
              <w:rPr>
                <w:rFonts w:ascii="Times New Roman" w:eastAsia="Times New Roman" w:hAnsi="Times New Roman"/>
                <w:b/>
              </w:rPr>
              <w:t>2.Методическое обеспечение образовательных услуг, оказываемых ДШИ области, обобщение и распространение опыта работы преподавателей ДШИ</w:t>
            </w:r>
          </w:p>
        </w:tc>
      </w:tr>
      <w:tr w:rsidR="00545098" w:rsidRPr="00A90E75" w:rsidTr="000B2B2D">
        <w:trPr>
          <w:trHeight w:val="1089"/>
          <w:jc w:val="center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98" w:rsidRPr="00A90E75" w:rsidRDefault="00545098" w:rsidP="00D25DD8">
            <w:pPr>
              <w:tabs>
                <w:tab w:val="left" w:pos="194"/>
              </w:tabs>
              <w:ind w:right="113"/>
              <w:jc w:val="both"/>
              <w:rPr>
                <w:rFonts w:ascii="Times New Roman" w:eastAsia="Times New Roman" w:hAnsi="Times New Roman"/>
              </w:rPr>
            </w:pPr>
            <w:r w:rsidRPr="00A90E75">
              <w:rPr>
                <w:rFonts w:ascii="Times New Roman" w:eastAsia="Times New Roman" w:hAnsi="Times New Roman"/>
              </w:rPr>
              <w:t>2.1 Количество семинаров с практическим показом учащихся, мастер-классов, творческих лабораторий, школ, проведенных с участием одаренных детей - обучающихся ДШИ, по всем специализациям деятельности организаций дополнительного образования детей (ДШИ), ед.   (учитываются мероприятия регионального, всероссийского, международного уровня)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49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53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A90E75">
              <w:rPr>
                <w:rFonts w:ascii="Times New Roman" w:hAnsi="Times New Roman"/>
              </w:rPr>
              <w:t>53</w:t>
            </w:r>
          </w:p>
        </w:tc>
      </w:tr>
      <w:tr w:rsidR="00545098" w:rsidRPr="00A90E75" w:rsidTr="000B2B2D">
        <w:trPr>
          <w:trHeight w:val="622"/>
          <w:jc w:val="center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98" w:rsidRPr="00A90E75" w:rsidRDefault="00545098" w:rsidP="00D25DD8">
            <w:pPr>
              <w:tabs>
                <w:tab w:val="left" w:pos="107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90E75">
              <w:rPr>
                <w:rFonts w:ascii="Times New Roman" w:eastAsia="Times New Roman" w:hAnsi="Times New Roman"/>
              </w:rPr>
              <w:t>2.2 Обобщение опыта работы ведущих преподавателей организаций дополнительного образования детей (ДШИ) в форме целостного описания, методических пособий, нотных сборников, ед.   (учитывается опыт работы, внесенный в региональный банк данных, или материал из опыта работы преподавателя, размещенный на сайте БРМЦ, в форме методических пособий, нотных сборников)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5</w:t>
            </w:r>
          </w:p>
        </w:tc>
      </w:tr>
      <w:tr w:rsidR="00545098" w:rsidRPr="00A90E75" w:rsidTr="000B2B2D">
        <w:trPr>
          <w:trHeight w:val="622"/>
          <w:jc w:val="center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98" w:rsidRPr="00A90E75" w:rsidRDefault="00545098" w:rsidP="00D25DD8">
            <w:pPr>
              <w:tabs>
                <w:tab w:val="left" w:pos="107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90E75">
              <w:rPr>
                <w:rFonts w:ascii="Times New Roman" w:eastAsia="Times New Roman" w:hAnsi="Times New Roman"/>
              </w:rPr>
              <w:t xml:space="preserve">2.3 Количество выездов сотрудников регионального методического центра по художественному развитию в муниципальные организации дополнительного образования детей области, ед.  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13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14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14</w:t>
            </w:r>
          </w:p>
        </w:tc>
      </w:tr>
      <w:tr w:rsidR="00545098" w:rsidRPr="00A90E75" w:rsidTr="000B2B2D">
        <w:trPr>
          <w:trHeight w:val="622"/>
          <w:jc w:val="center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98" w:rsidRPr="00A90E75" w:rsidRDefault="00545098" w:rsidP="00D25DD8">
            <w:pPr>
              <w:tabs>
                <w:tab w:val="left" w:pos="107"/>
              </w:tabs>
              <w:spacing w:line="276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A90E75">
              <w:rPr>
                <w:rFonts w:ascii="Times New Roman" w:hAnsi="Times New Roman"/>
                <w:bCs/>
              </w:rPr>
              <w:t xml:space="preserve">3.Объем средств от оказания платных услуг и иной приносящей доход деятельности, тыс. руб.  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A90E75">
              <w:rPr>
                <w:rFonts w:ascii="Times New Roman" w:hAnsi="Times New Roman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1350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 w:rsidRPr="00A90E75">
              <w:rPr>
                <w:rFonts w:ascii="Times New Roman" w:hAnsi="Times New Roman"/>
              </w:rPr>
              <w:t>1350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098" w:rsidRPr="00A90E75" w:rsidRDefault="00545098" w:rsidP="00D2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1930</w:t>
            </w:r>
          </w:p>
        </w:tc>
      </w:tr>
    </w:tbl>
    <w:p w:rsidR="00545098" w:rsidRDefault="00545098" w:rsidP="0054509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lastRenderedPageBreak/>
        <w:t>Приложение № 14</w:t>
      </w:r>
    </w:p>
    <w:p w:rsidR="00545098" w:rsidRDefault="00545098" w:rsidP="0054509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848A8" w:rsidRDefault="001848A8" w:rsidP="001848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Целевые показатели эффективности деятельности государственного бюджетного учреждения культуры </w:t>
      </w:r>
    </w:p>
    <w:p w:rsidR="001848A8" w:rsidRDefault="001848A8" w:rsidP="001848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«Историко-культурный комплекс «Новая Слобода»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2020 г.</w:t>
      </w:r>
    </w:p>
    <w:p w:rsidR="001848A8" w:rsidRDefault="001848A8" w:rsidP="001848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tbl>
      <w:tblPr>
        <w:tblW w:w="15576" w:type="dxa"/>
        <w:jc w:val="center"/>
        <w:tblLook w:val="00A0" w:firstRow="1" w:lastRow="0" w:firstColumn="1" w:lastColumn="0" w:noHBand="0" w:noVBand="0"/>
      </w:tblPr>
      <w:tblGrid>
        <w:gridCol w:w="10139"/>
        <w:gridCol w:w="1133"/>
        <w:gridCol w:w="1133"/>
        <w:gridCol w:w="1017"/>
        <w:gridCol w:w="1134"/>
        <w:gridCol w:w="1020"/>
      </w:tblGrid>
      <w:tr w:rsidR="001848A8" w:rsidRPr="000C63B9" w:rsidTr="00D25DD8">
        <w:trPr>
          <w:trHeight w:val="315"/>
          <w:jc w:val="center"/>
        </w:trPr>
        <w:tc>
          <w:tcPr>
            <w:tcW w:w="10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0C63B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C63B9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/>
              </w:rPr>
              <w:t>Наименование целевого показателя</w:t>
            </w:r>
          </w:p>
        </w:tc>
        <w:tc>
          <w:tcPr>
            <w:tcW w:w="54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8A8" w:rsidRPr="000C63B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0C63B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Значение показателя</w:t>
            </w:r>
          </w:p>
        </w:tc>
      </w:tr>
      <w:tr w:rsidR="001848A8" w:rsidRPr="000C63B9" w:rsidTr="00D25DD8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0C63B9" w:rsidRDefault="001848A8" w:rsidP="00D25DD8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4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8A8" w:rsidRPr="000C63B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0C63B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Поквартально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0C63B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0C63B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Итого за год</w:t>
            </w:r>
          </w:p>
        </w:tc>
      </w:tr>
      <w:tr w:rsidR="001848A8" w:rsidRPr="000C63B9" w:rsidTr="00D25DD8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0C63B9" w:rsidRDefault="001848A8" w:rsidP="00D25DD8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48A8" w:rsidRPr="000C63B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0C63B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48A8" w:rsidRPr="000C63B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0C63B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48A8" w:rsidRPr="000C63B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0C63B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48A8" w:rsidRPr="000C63B9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0C63B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IV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0C63B9" w:rsidRDefault="001848A8" w:rsidP="00D25D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</w:tr>
      <w:tr w:rsidR="001848A8" w:rsidRPr="000C63B9" w:rsidTr="00D25DD8">
        <w:trPr>
          <w:trHeight w:val="315"/>
          <w:jc w:val="center"/>
        </w:trPr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013DB5" w:rsidRDefault="001848A8" w:rsidP="00D25DD8">
            <w:pPr>
              <w:tabs>
                <w:tab w:val="left" w:pos="29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Pr="00013D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проведенных  культурно-массовых мероприятий,</w:t>
            </w:r>
            <w:r w:rsidRPr="00013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3D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том числе в онлайн формате, ед.</w:t>
            </w:r>
            <w:r w:rsidRPr="00013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013DB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013DB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013DB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013DB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B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013DB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B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848A8" w:rsidRPr="000C63B9" w:rsidTr="00D25DD8">
        <w:trPr>
          <w:trHeight w:val="372"/>
          <w:jc w:val="center"/>
        </w:trPr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8" w:rsidRPr="00013DB5" w:rsidRDefault="001848A8" w:rsidP="00D25DD8">
            <w:pPr>
              <w:pStyle w:val="a9"/>
              <w:numPr>
                <w:ilvl w:val="0"/>
                <w:numId w:val="10"/>
              </w:numPr>
              <w:tabs>
                <w:tab w:val="left" w:pos="29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DB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культурно-массовых мероприятий, чел.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013DB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013DB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013DB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013DB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B5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013DB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B5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</w:tc>
      </w:tr>
      <w:tr w:rsidR="001848A8" w:rsidRPr="000C63B9" w:rsidTr="00D25DD8">
        <w:trPr>
          <w:trHeight w:val="349"/>
          <w:jc w:val="center"/>
        </w:trPr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8" w:rsidRPr="00013DB5" w:rsidRDefault="001848A8" w:rsidP="00D25DD8">
            <w:pPr>
              <w:numPr>
                <w:ilvl w:val="0"/>
                <w:numId w:val="10"/>
              </w:numPr>
              <w:tabs>
                <w:tab w:val="left" w:pos="29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5">
              <w:rPr>
                <w:rFonts w:ascii="Times New Roman" w:hAnsi="Times New Roman" w:cs="Times New Roman"/>
                <w:sz w:val="24"/>
                <w:szCs w:val="24"/>
              </w:rPr>
              <w:t>Количество детей участников-культурно-массовых мероприятиях, чел.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013DB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013DB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013DB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013DB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B5">
              <w:rPr>
                <w:rFonts w:ascii="Times New Roman" w:eastAsia="Calibri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013DB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B5">
              <w:rPr>
                <w:rFonts w:ascii="Times New Roman" w:eastAsia="Calibri" w:hAnsi="Times New Roman" w:cs="Times New Roman"/>
                <w:sz w:val="24"/>
                <w:szCs w:val="24"/>
              </w:rPr>
              <w:t>1700</w:t>
            </w:r>
          </w:p>
        </w:tc>
      </w:tr>
      <w:tr w:rsidR="001848A8" w:rsidRPr="000C63B9" w:rsidTr="00D25DD8">
        <w:trPr>
          <w:trHeight w:val="315"/>
          <w:jc w:val="center"/>
        </w:trPr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8" w:rsidRPr="00013DB5" w:rsidRDefault="001848A8" w:rsidP="00D25DD8">
            <w:pPr>
              <w:numPr>
                <w:ilvl w:val="0"/>
                <w:numId w:val="10"/>
              </w:numPr>
              <w:tabs>
                <w:tab w:val="left" w:pos="29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DB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формирований, чел.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013DB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013DB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013DB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013DB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B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013DB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B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1848A8" w:rsidRPr="000C63B9" w:rsidTr="00D25DD8">
        <w:trPr>
          <w:trHeight w:val="134"/>
          <w:jc w:val="center"/>
        </w:trPr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013DB5" w:rsidRDefault="001848A8" w:rsidP="00D25DD8">
            <w:pPr>
              <w:numPr>
                <w:ilvl w:val="0"/>
                <w:numId w:val="10"/>
              </w:numPr>
              <w:tabs>
                <w:tab w:val="left" w:pos="299"/>
                <w:tab w:val="left" w:pos="47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D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обращений (визитов) к официальному сайту, ед.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013DB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013DB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013DB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013DB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B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013DB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B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848A8" w:rsidRPr="000C63B9" w:rsidTr="00D25DD8">
        <w:trPr>
          <w:trHeight w:val="622"/>
          <w:jc w:val="center"/>
        </w:trPr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A8" w:rsidRPr="00013DB5" w:rsidRDefault="001848A8" w:rsidP="00D2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D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6. Количество публикаций (оригинальных), </w:t>
            </w:r>
            <w:r w:rsidRPr="00013D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он-лайн трансляций и т.п., размещенных в официальных группах социальных сетей, из них количество публикаций имеющих не менее 100 просмотров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013DB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013DB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013DB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013DB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B5">
              <w:rPr>
                <w:rFonts w:ascii="Times New Roman" w:eastAsia="Calibri" w:hAnsi="Times New Roman" w:cs="Times New Roman"/>
                <w:sz w:val="24"/>
                <w:szCs w:val="24"/>
              </w:rPr>
              <w:t>10/3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8A8" w:rsidRPr="00013DB5" w:rsidRDefault="001848A8" w:rsidP="00D2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B5">
              <w:rPr>
                <w:rFonts w:ascii="Times New Roman" w:eastAsia="Calibri" w:hAnsi="Times New Roman" w:cs="Times New Roman"/>
                <w:sz w:val="24"/>
                <w:szCs w:val="24"/>
              </w:rPr>
              <w:t>10/3</w:t>
            </w:r>
          </w:p>
        </w:tc>
      </w:tr>
    </w:tbl>
    <w:p w:rsidR="00ED6C69" w:rsidRPr="003B4EE8" w:rsidRDefault="00ED6C69" w:rsidP="00F271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sectPr w:rsidR="00ED6C69" w:rsidRPr="003B4EE8" w:rsidSect="00225BCC">
      <w:headerReference w:type="default" r:id="rId8"/>
      <w:headerReference w:type="first" r:id="rId9"/>
      <w:pgSz w:w="16838" w:h="11906" w:orient="landscape"/>
      <w:pgMar w:top="851" w:right="53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53A" w:rsidRDefault="001B753A" w:rsidP="00A96590">
      <w:pPr>
        <w:spacing w:after="0" w:line="240" w:lineRule="auto"/>
      </w:pPr>
      <w:r>
        <w:separator/>
      </w:r>
    </w:p>
  </w:endnote>
  <w:endnote w:type="continuationSeparator" w:id="0">
    <w:p w:rsidR="001B753A" w:rsidRDefault="001B753A" w:rsidP="00A9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53A" w:rsidRDefault="001B753A" w:rsidP="00A96590">
      <w:pPr>
        <w:spacing w:after="0" w:line="240" w:lineRule="auto"/>
      </w:pPr>
      <w:r>
        <w:separator/>
      </w:r>
    </w:p>
  </w:footnote>
  <w:footnote w:type="continuationSeparator" w:id="0">
    <w:p w:rsidR="001B753A" w:rsidRDefault="001B753A" w:rsidP="00A96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118021"/>
      <w:docPartObj>
        <w:docPartGallery w:val="Page Numbers (Top of Page)"/>
        <w:docPartUnique/>
      </w:docPartObj>
    </w:sdtPr>
    <w:sdtEndPr/>
    <w:sdtContent>
      <w:p w:rsidR="00D077A4" w:rsidRDefault="00D077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820">
          <w:rPr>
            <w:noProof/>
          </w:rPr>
          <w:t>2</w:t>
        </w:r>
        <w:r>
          <w:fldChar w:fldCharType="end"/>
        </w:r>
      </w:p>
    </w:sdtContent>
  </w:sdt>
  <w:p w:rsidR="00D077A4" w:rsidRDefault="00D077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45880"/>
      <w:docPartObj>
        <w:docPartGallery w:val="Page Numbers (Top of Page)"/>
        <w:docPartUnique/>
      </w:docPartObj>
    </w:sdtPr>
    <w:sdtEndPr/>
    <w:sdtContent>
      <w:p w:rsidR="00D077A4" w:rsidRDefault="00D077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820">
          <w:rPr>
            <w:noProof/>
          </w:rPr>
          <w:t>1</w:t>
        </w:r>
        <w:r>
          <w:fldChar w:fldCharType="end"/>
        </w:r>
      </w:p>
    </w:sdtContent>
  </w:sdt>
  <w:p w:rsidR="00D077A4" w:rsidRDefault="00D077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5E1E"/>
    <w:multiLevelType w:val="multilevel"/>
    <w:tmpl w:val="BF70C3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6B3413"/>
    <w:multiLevelType w:val="multilevel"/>
    <w:tmpl w:val="BF70C3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9D05EE"/>
    <w:multiLevelType w:val="multilevel"/>
    <w:tmpl w:val="99B2A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2A814638"/>
    <w:multiLevelType w:val="multilevel"/>
    <w:tmpl w:val="A3EAC1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4535ED"/>
    <w:multiLevelType w:val="hybridMultilevel"/>
    <w:tmpl w:val="E69EE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72AC4"/>
    <w:multiLevelType w:val="multilevel"/>
    <w:tmpl w:val="563CA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2307728"/>
    <w:multiLevelType w:val="multilevel"/>
    <w:tmpl w:val="AE904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4D561FB1"/>
    <w:multiLevelType w:val="multilevel"/>
    <w:tmpl w:val="5554CE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9396E37"/>
    <w:multiLevelType w:val="multilevel"/>
    <w:tmpl w:val="149CE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E7C51AB"/>
    <w:multiLevelType w:val="multilevel"/>
    <w:tmpl w:val="99B2ACC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/>
      </w:rPr>
    </w:lvl>
  </w:abstractNum>
  <w:abstractNum w:abstractNumId="10" w15:restartNumberingAfterBreak="0">
    <w:nsid w:val="770B431E"/>
    <w:multiLevelType w:val="multilevel"/>
    <w:tmpl w:val="BF70C3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7EB55ED"/>
    <w:multiLevelType w:val="hybridMultilevel"/>
    <w:tmpl w:val="5AE6861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1"/>
  </w:num>
  <w:num w:numId="10">
    <w:abstractNumId w:val="7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90"/>
    <w:rsid w:val="000017FE"/>
    <w:rsid w:val="0000187C"/>
    <w:rsid w:val="00004C5C"/>
    <w:rsid w:val="000127FA"/>
    <w:rsid w:val="00012EBD"/>
    <w:rsid w:val="0001315B"/>
    <w:rsid w:val="000134B0"/>
    <w:rsid w:val="000156FF"/>
    <w:rsid w:val="00017229"/>
    <w:rsid w:val="00017611"/>
    <w:rsid w:val="000329AC"/>
    <w:rsid w:val="00040A73"/>
    <w:rsid w:val="00041859"/>
    <w:rsid w:val="00043299"/>
    <w:rsid w:val="000465A0"/>
    <w:rsid w:val="00047C65"/>
    <w:rsid w:val="00054DF3"/>
    <w:rsid w:val="00055E6B"/>
    <w:rsid w:val="0006103A"/>
    <w:rsid w:val="00065A8B"/>
    <w:rsid w:val="00085A18"/>
    <w:rsid w:val="0008625E"/>
    <w:rsid w:val="00087E98"/>
    <w:rsid w:val="00090D28"/>
    <w:rsid w:val="000928C5"/>
    <w:rsid w:val="00092B7C"/>
    <w:rsid w:val="00093C6D"/>
    <w:rsid w:val="000A7600"/>
    <w:rsid w:val="000B0D54"/>
    <w:rsid w:val="000B2B2D"/>
    <w:rsid w:val="000B34A8"/>
    <w:rsid w:val="000C570E"/>
    <w:rsid w:val="000D10A6"/>
    <w:rsid w:val="000E15FA"/>
    <w:rsid w:val="000E3391"/>
    <w:rsid w:val="000F4E05"/>
    <w:rsid w:val="00102DF4"/>
    <w:rsid w:val="00107B8A"/>
    <w:rsid w:val="00110A75"/>
    <w:rsid w:val="00113425"/>
    <w:rsid w:val="00120B80"/>
    <w:rsid w:val="0012441E"/>
    <w:rsid w:val="00130049"/>
    <w:rsid w:val="0013444C"/>
    <w:rsid w:val="00137656"/>
    <w:rsid w:val="00146D8E"/>
    <w:rsid w:val="001505A6"/>
    <w:rsid w:val="00152810"/>
    <w:rsid w:val="0016487E"/>
    <w:rsid w:val="00164DEF"/>
    <w:rsid w:val="001708A2"/>
    <w:rsid w:val="00172F9A"/>
    <w:rsid w:val="00173D3C"/>
    <w:rsid w:val="00174D1C"/>
    <w:rsid w:val="0017509D"/>
    <w:rsid w:val="0017745F"/>
    <w:rsid w:val="00177F54"/>
    <w:rsid w:val="0018183D"/>
    <w:rsid w:val="001848A8"/>
    <w:rsid w:val="00187DDF"/>
    <w:rsid w:val="00190754"/>
    <w:rsid w:val="001A66E5"/>
    <w:rsid w:val="001A7BE6"/>
    <w:rsid w:val="001B64F2"/>
    <w:rsid w:val="001B753A"/>
    <w:rsid w:val="001C4B61"/>
    <w:rsid w:val="001C4C17"/>
    <w:rsid w:val="001C7188"/>
    <w:rsid w:val="001C7E29"/>
    <w:rsid w:val="001D0856"/>
    <w:rsid w:val="001E418A"/>
    <w:rsid w:val="001E6A30"/>
    <w:rsid w:val="001F4706"/>
    <w:rsid w:val="001F52BE"/>
    <w:rsid w:val="001F6CFB"/>
    <w:rsid w:val="001F6FDC"/>
    <w:rsid w:val="002004BC"/>
    <w:rsid w:val="00203AA2"/>
    <w:rsid w:val="00204178"/>
    <w:rsid w:val="00206AE5"/>
    <w:rsid w:val="002105A0"/>
    <w:rsid w:val="002118C8"/>
    <w:rsid w:val="002129A3"/>
    <w:rsid w:val="00214649"/>
    <w:rsid w:val="00215946"/>
    <w:rsid w:val="00223078"/>
    <w:rsid w:val="00225BCC"/>
    <w:rsid w:val="00230C09"/>
    <w:rsid w:val="00240858"/>
    <w:rsid w:val="00242D70"/>
    <w:rsid w:val="00247191"/>
    <w:rsid w:val="0025137B"/>
    <w:rsid w:val="00252637"/>
    <w:rsid w:val="0025291D"/>
    <w:rsid w:val="00253456"/>
    <w:rsid w:val="002563A6"/>
    <w:rsid w:val="00261034"/>
    <w:rsid w:val="00262EC6"/>
    <w:rsid w:val="00266ADE"/>
    <w:rsid w:val="00270C8B"/>
    <w:rsid w:val="00270FE0"/>
    <w:rsid w:val="0027361D"/>
    <w:rsid w:val="002845AD"/>
    <w:rsid w:val="0029493A"/>
    <w:rsid w:val="00294DB7"/>
    <w:rsid w:val="002A4F65"/>
    <w:rsid w:val="002C3B16"/>
    <w:rsid w:val="002C43C6"/>
    <w:rsid w:val="002C7E48"/>
    <w:rsid w:val="002D0646"/>
    <w:rsid w:val="002D485C"/>
    <w:rsid w:val="002D4872"/>
    <w:rsid w:val="002D5914"/>
    <w:rsid w:val="002D5D6C"/>
    <w:rsid w:val="002E4A65"/>
    <w:rsid w:val="002F1CA0"/>
    <w:rsid w:val="002F7AD4"/>
    <w:rsid w:val="00302121"/>
    <w:rsid w:val="00302425"/>
    <w:rsid w:val="00302BA4"/>
    <w:rsid w:val="00307A16"/>
    <w:rsid w:val="0031056A"/>
    <w:rsid w:val="003115D7"/>
    <w:rsid w:val="00337B62"/>
    <w:rsid w:val="003412C5"/>
    <w:rsid w:val="00342E32"/>
    <w:rsid w:val="00346F1E"/>
    <w:rsid w:val="003646B5"/>
    <w:rsid w:val="00373087"/>
    <w:rsid w:val="00373C77"/>
    <w:rsid w:val="003749BE"/>
    <w:rsid w:val="00375FDC"/>
    <w:rsid w:val="0037777F"/>
    <w:rsid w:val="00384093"/>
    <w:rsid w:val="00386C6D"/>
    <w:rsid w:val="003A1EEF"/>
    <w:rsid w:val="003A7395"/>
    <w:rsid w:val="003A7A31"/>
    <w:rsid w:val="003B16E6"/>
    <w:rsid w:val="003B45CA"/>
    <w:rsid w:val="003B4EE8"/>
    <w:rsid w:val="003C0738"/>
    <w:rsid w:val="003C178C"/>
    <w:rsid w:val="003C1D02"/>
    <w:rsid w:val="003C1E0E"/>
    <w:rsid w:val="003D1B54"/>
    <w:rsid w:val="003D3D8F"/>
    <w:rsid w:val="003E19E6"/>
    <w:rsid w:val="003E48FE"/>
    <w:rsid w:val="003E760B"/>
    <w:rsid w:val="003E7F0B"/>
    <w:rsid w:val="00407E66"/>
    <w:rsid w:val="004103EC"/>
    <w:rsid w:val="00413C53"/>
    <w:rsid w:val="0041749C"/>
    <w:rsid w:val="004203A7"/>
    <w:rsid w:val="0042079A"/>
    <w:rsid w:val="00442782"/>
    <w:rsid w:val="00444D02"/>
    <w:rsid w:val="0045371A"/>
    <w:rsid w:val="00454448"/>
    <w:rsid w:val="00454C1D"/>
    <w:rsid w:val="004560DE"/>
    <w:rsid w:val="00456985"/>
    <w:rsid w:val="004647B6"/>
    <w:rsid w:val="0047143E"/>
    <w:rsid w:val="0047585B"/>
    <w:rsid w:val="0047598C"/>
    <w:rsid w:val="00477D99"/>
    <w:rsid w:val="00492FAC"/>
    <w:rsid w:val="00493259"/>
    <w:rsid w:val="00495EBC"/>
    <w:rsid w:val="004969C4"/>
    <w:rsid w:val="004A3C00"/>
    <w:rsid w:val="004B5F6C"/>
    <w:rsid w:val="004C3E39"/>
    <w:rsid w:val="004D02C2"/>
    <w:rsid w:val="004D12EF"/>
    <w:rsid w:val="004D4DD7"/>
    <w:rsid w:val="004E05D6"/>
    <w:rsid w:val="004E62B1"/>
    <w:rsid w:val="004E669D"/>
    <w:rsid w:val="004F3DF4"/>
    <w:rsid w:val="00500862"/>
    <w:rsid w:val="00502760"/>
    <w:rsid w:val="0050671B"/>
    <w:rsid w:val="00510E30"/>
    <w:rsid w:val="0051357F"/>
    <w:rsid w:val="00517CB6"/>
    <w:rsid w:val="0052521F"/>
    <w:rsid w:val="00527929"/>
    <w:rsid w:val="00530F4B"/>
    <w:rsid w:val="0053215E"/>
    <w:rsid w:val="00542965"/>
    <w:rsid w:val="00545098"/>
    <w:rsid w:val="00546084"/>
    <w:rsid w:val="00551E03"/>
    <w:rsid w:val="00552B05"/>
    <w:rsid w:val="00553241"/>
    <w:rsid w:val="00565F19"/>
    <w:rsid w:val="00570585"/>
    <w:rsid w:val="0057256F"/>
    <w:rsid w:val="00581F6B"/>
    <w:rsid w:val="00583AD0"/>
    <w:rsid w:val="005865B7"/>
    <w:rsid w:val="0058728B"/>
    <w:rsid w:val="00590C59"/>
    <w:rsid w:val="00596802"/>
    <w:rsid w:val="0059699C"/>
    <w:rsid w:val="005A28EC"/>
    <w:rsid w:val="005A613F"/>
    <w:rsid w:val="005A7C15"/>
    <w:rsid w:val="005B248F"/>
    <w:rsid w:val="005B4DCE"/>
    <w:rsid w:val="005D11F9"/>
    <w:rsid w:val="005D40FA"/>
    <w:rsid w:val="005D5C6A"/>
    <w:rsid w:val="005D6134"/>
    <w:rsid w:val="005E012D"/>
    <w:rsid w:val="005E0265"/>
    <w:rsid w:val="005E0900"/>
    <w:rsid w:val="005E0C71"/>
    <w:rsid w:val="005E2463"/>
    <w:rsid w:val="005E4FB5"/>
    <w:rsid w:val="005E5318"/>
    <w:rsid w:val="005F469F"/>
    <w:rsid w:val="005F7E01"/>
    <w:rsid w:val="006039F7"/>
    <w:rsid w:val="00611C90"/>
    <w:rsid w:val="00621472"/>
    <w:rsid w:val="00622F06"/>
    <w:rsid w:val="00625346"/>
    <w:rsid w:val="0062649A"/>
    <w:rsid w:val="00627C1A"/>
    <w:rsid w:val="00630660"/>
    <w:rsid w:val="00641734"/>
    <w:rsid w:val="00643BE1"/>
    <w:rsid w:val="00644E1D"/>
    <w:rsid w:val="00645FF2"/>
    <w:rsid w:val="00646D82"/>
    <w:rsid w:val="0065134D"/>
    <w:rsid w:val="00653393"/>
    <w:rsid w:val="006579E3"/>
    <w:rsid w:val="0066484E"/>
    <w:rsid w:val="006804F5"/>
    <w:rsid w:val="006827A8"/>
    <w:rsid w:val="006832B3"/>
    <w:rsid w:val="0068502F"/>
    <w:rsid w:val="00685CC6"/>
    <w:rsid w:val="006909ED"/>
    <w:rsid w:val="006A0987"/>
    <w:rsid w:val="006A1126"/>
    <w:rsid w:val="006A52D7"/>
    <w:rsid w:val="006A6751"/>
    <w:rsid w:val="006B07EA"/>
    <w:rsid w:val="006B6A02"/>
    <w:rsid w:val="006B6F08"/>
    <w:rsid w:val="006B7F68"/>
    <w:rsid w:val="006C0E51"/>
    <w:rsid w:val="006C482A"/>
    <w:rsid w:val="006C59C2"/>
    <w:rsid w:val="006D0175"/>
    <w:rsid w:val="006D0190"/>
    <w:rsid w:val="006E43EA"/>
    <w:rsid w:val="006E4A99"/>
    <w:rsid w:val="006F4ED5"/>
    <w:rsid w:val="00700774"/>
    <w:rsid w:val="00706069"/>
    <w:rsid w:val="00707BB9"/>
    <w:rsid w:val="00710301"/>
    <w:rsid w:val="00711DEA"/>
    <w:rsid w:val="00712D48"/>
    <w:rsid w:val="00713582"/>
    <w:rsid w:val="00716035"/>
    <w:rsid w:val="007164B7"/>
    <w:rsid w:val="007305C8"/>
    <w:rsid w:val="00732DDD"/>
    <w:rsid w:val="007378B6"/>
    <w:rsid w:val="00743B28"/>
    <w:rsid w:val="00745796"/>
    <w:rsid w:val="00747611"/>
    <w:rsid w:val="00750A4F"/>
    <w:rsid w:val="007515E6"/>
    <w:rsid w:val="0075522C"/>
    <w:rsid w:val="00762938"/>
    <w:rsid w:val="0076547C"/>
    <w:rsid w:val="007663E3"/>
    <w:rsid w:val="0077566E"/>
    <w:rsid w:val="00780362"/>
    <w:rsid w:val="007826B0"/>
    <w:rsid w:val="0078500B"/>
    <w:rsid w:val="00786FC9"/>
    <w:rsid w:val="00791CFB"/>
    <w:rsid w:val="0079611C"/>
    <w:rsid w:val="007A0990"/>
    <w:rsid w:val="007A1A5E"/>
    <w:rsid w:val="007A2DA6"/>
    <w:rsid w:val="007A7E4F"/>
    <w:rsid w:val="007A7EDA"/>
    <w:rsid w:val="007B1F43"/>
    <w:rsid w:val="007B578C"/>
    <w:rsid w:val="007B59F0"/>
    <w:rsid w:val="007B789C"/>
    <w:rsid w:val="007C194C"/>
    <w:rsid w:val="007E5F78"/>
    <w:rsid w:val="007F0F50"/>
    <w:rsid w:val="007F4803"/>
    <w:rsid w:val="007F7100"/>
    <w:rsid w:val="0080002B"/>
    <w:rsid w:val="0080034D"/>
    <w:rsid w:val="008029FF"/>
    <w:rsid w:val="0080677F"/>
    <w:rsid w:val="00824DAF"/>
    <w:rsid w:val="008277D6"/>
    <w:rsid w:val="0084255C"/>
    <w:rsid w:val="008436B1"/>
    <w:rsid w:val="00844998"/>
    <w:rsid w:val="00847945"/>
    <w:rsid w:val="0085190B"/>
    <w:rsid w:val="00852972"/>
    <w:rsid w:val="008677DF"/>
    <w:rsid w:val="00871B47"/>
    <w:rsid w:val="00872ED7"/>
    <w:rsid w:val="00883A2B"/>
    <w:rsid w:val="008879C7"/>
    <w:rsid w:val="0089112D"/>
    <w:rsid w:val="008B069C"/>
    <w:rsid w:val="008B073C"/>
    <w:rsid w:val="008B5476"/>
    <w:rsid w:val="008C2AA1"/>
    <w:rsid w:val="008C42D7"/>
    <w:rsid w:val="008D4958"/>
    <w:rsid w:val="008D6E41"/>
    <w:rsid w:val="008D742D"/>
    <w:rsid w:val="008E1B54"/>
    <w:rsid w:val="008E1F1E"/>
    <w:rsid w:val="008E4FB2"/>
    <w:rsid w:val="008E642D"/>
    <w:rsid w:val="008F1EC4"/>
    <w:rsid w:val="008F28EC"/>
    <w:rsid w:val="008F48BF"/>
    <w:rsid w:val="0090268A"/>
    <w:rsid w:val="00905946"/>
    <w:rsid w:val="00907634"/>
    <w:rsid w:val="009105B4"/>
    <w:rsid w:val="00910BCA"/>
    <w:rsid w:val="00923270"/>
    <w:rsid w:val="009272E2"/>
    <w:rsid w:val="00927F59"/>
    <w:rsid w:val="00936372"/>
    <w:rsid w:val="00946D59"/>
    <w:rsid w:val="00971442"/>
    <w:rsid w:val="00972B61"/>
    <w:rsid w:val="00974A75"/>
    <w:rsid w:val="009761E6"/>
    <w:rsid w:val="00983F21"/>
    <w:rsid w:val="00990561"/>
    <w:rsid w:val="00990D6B"/>
    <w:rsid w:val="0099165C"/>
    <w:rsid w:val="009A27F5"/>
    <w:rsid w:val="009A35C2"/>
    <w:rsid w:val="009A6429"/>
    <w:rsid w:val="009B1C4D"/>
    <w:rsid w:val="009B21EB"/>
    <w:rsid w:val="009B2756"/>
    <w:rsid w:val="009B6EF4"/>
    <w:rsid w:val="009C43D3"/>
    <w:rsid w:val="009D2039"/>
    <w:rsid w:val="009D2571"/>
    <w:rsid w:val="009D6C51"/>
    <w:rsid w:val="009D76C6"/>
    <w:rsid w:val="009E380F"/>
    <w:rsid w:val="009E4674"/>
    <w:rsid w:val="009E4F83"/>
    <w:rsid w:val="009F5460"/>
    <w:rsid w:val="009F5A1E"/>
    <w:rsid w:val="009F69FF"/>
    <w:rsid w:val="00A02DEB"/>
    <w:rsid w:val="00A03D21"/>
    <w:rsid w:val="00A13BBD"/>
    <w:rsid w:val="00A14CED"/>
    <w:rsid w:val="00A1658F"/>
    <w:rsid w:val="00A20212"/>
    <w:rsid w:val="00A24CAE"/>
    <w:rsid w:val="00A27474"/>
    <w:rsid w:val="00A27B2C"/>
    <w:rsid w:val="00A27B6D"/>
    <w:rsid w:val="00A41291"/>
    <w:rsid w:val="00A47CF4"/>
    <w:rsid w:val="00A51774"/>
    <w:rsid w:val="00A519DA"/>
    <w:rsid w:val="00A62AB6"/>
    <w:rsid w:val="00A67328"/>
    <w:rsid w:val="00A7313B"/>
    <w:rsid w:val="00A73187"/>
    <w:rsid w:val="00A75FF4"/>
    <w:rsid w:val="00A81990"/>
    <w:rsid w:val="00A82BA1"/>
    <w:rsid w:val="00A90291"/>
    <w:rsid w:val="00A96590"/>
    <w:rsid w:val="00AB0F2D"/>
    <w:rsid w:val="00AB259A"/>
    <w:rsid w:val="00AB61D4"/>
    <w:rsid w:val="00AB720A"/>
    <w:rsid w:val="00AC0D67"/>
    <w:rsid w:val="00AD5717"/>
    <w:rsid w:val="00AE2FB0"/>
    <w:rsid w:val="00AE6052"/>
    <w:rsid w:val="00B006D3"/>
    <w:rsid w:val="00B00EE0"/>
    <w:rsid w:val="00B05E23"/>
    <w:rsid w:val="00B12B2C"/>
    <w:rsid w:val="00B16642"/>
    <w:rsid w:val="00B2004C"/>
    <w:rsid w:val="00B22E68"/>
    <w:rsid w:val="00B30977"/>
    <w:rsid w:val="00B32542"/>
    <w:rsid w:val="00B33E44"/>
    <w:rsid w:val="00B4264A"/>
    <w:rsid w:val="00B438F5"/>
    <w:rsid w:val="00B5364F"/>
    <w:rsid w:val="00B54AFB"/>
    <w:rsid w:val="00B605BE"/>
    <w:rsid w:val="00B60C81"/>
    <w:rsid w:val="00B64D5E"/>
    <w:rsid w:val="00B7210F"/>
    <w:rsid w:val="00B72613"/>
    <w:rsid w:val="00B75A20"/>
    <w:rsid w:val="00B760F9"/>
    <w:rsid w:val="00B7636F"/>
    <w:rsid w:val="00B76D7F"/>
    <w:rsid w:val="00B84CFD"/>
    <w:rsid w:val="00B90594"/>
    <w:rsid w:val="00B9122A"/>
    <w:rsid w:val="00B9603A"/>
    <w:rsid w:val="00BA5D8B"/>
    <w:rsid w:val="00BA5E9A"/>
    <w:rsid w:val="00BA6DAB"/>
    <w:rsid w:val="00BB01D0"/>
    <w:rsid w:val="00BB175C"/>
    <w:rsid w:val="00BB1AE0"/>
    <w:rsid w:val="00BB751D"/>
    <w:rsid w:val="00BC0444"/>
    <w:rsid w:val="00BC1F24"/>
    <w:rsid w:val="00BC44B2"/>
    <w:rsid w:val="00BC612F"/>
    <w:rsid w:val="00BD0227"/>
    <w:rsid w:val="00BD387E"/>
    <w:rsid w:val="00BD416A"/>
    <w:rsid w:val="00BD576A"/>
    <w:rsid w:val="00BE72A1"/>
    <w:rsid w:val="00BF44F0"/>
    <w:rsid w:val="00C00C76"/>
    <w:rsid w:val="00C027C6"/>
    <w:rsid w:val="00C049B2"/>
    <w:rsid w:val="00C050B7"/>
    <w:rsid w:val="00C063C8"/>
    <w:rsid w:val="00C07BD8"/>
    <w:rsid w:val="00C10017"/>
    <w:rsid w:val="00C13666"/>
    <w:rsid w:val="00C2206F"/>
    <w:rsid w:val="00C22EB6"/>
    <w:rsid w:val="00C30DC0"/>
    <w:rsid w:val="00C34447"/>
    <w:rsid w:val="00C35B67"/>
    <w:rsid w:val="00C40F18"/>
    <w:rsid w:val="00C43FF4"/>
    <w:rsid w:val="00C446CB"/>
    <w:rsid w:val="00C52CBA"/>
    <w:rsid w:val="00C54EA3"/>
    <w:rsid w:val="00C60CE5"/>
    <w:rsid w:val="00C74587"/>
    <w:rsid w:val="00C76F06"/>
    <w:rsid w:val="00C804BB"/>
    <w:rsid w:val="00C8323E"/>
    <w:rsid w:val="00C969FF"/>
    <w:rsid w:val="00C97E07"/>
    <w:rsid w:val="00CA7D18"/>
    <w:rsid w:val="00CA7E31"/>
    <w:rsid w:val="00CB0B24"/>
    <w:rsid w:val="00CB3A23"/>
    <w:rsid w:val="00CB457E"/>
    <w:rsid w:val="00CC5745"/>
    <w:rsid w:val="00CD5CFD"/>
    <w:rsid w:val="00CD7B87"/>
    <w:rsid w:val="00CE1492"/>
    <w:rsid w:val="00CE263E"/>
    <w:rsid w:val="00CE3E67"/>
    <w:rsid w:val="00CE4E54"/>
    <w:rsid w:val="00CE73A2"/>
    <w:rsid w:val="00CF060C"/>
    <w:rsid w:val="00CF5316"/>
    <w:rsid w:val="00CF6FF4"/>
    <w:rsid w:val="00CF7D40"/>
    <w:rsid w:val="00D0083B"/>
    <w:rsid w:val="00D03391"/>
    <w:rsid w:val="00D070F0"/>
    <w:rsid w:val="00D077A4"/>
    <w:rsid w:val="00D110C3"/>
    <w:rsid w:val="00D12D6A"/>
    <w:rsid w:val="00D1376A"/>
    <w:rsid w:val="00D1455C"/>
    <w:rsid w:val="00D14E92"/>
    <w:rsid w:val="00D163FA"/>
    <w:rsid w:val="00D256C2"/>
    <w:rsid w:val="00D25DD8"/>
    <w:rsid w:val="00D26FB5"/>
    <w:rsid w:val="00D32359"/>
    <w:rsid w:val="00D32D73"/>
    <w:rsid w:val="00D43607"/>
    <w:rsid w:val="00D505A1"/>
    <w:rsid w:val="00D55E1C"/>
    <w:rsid w:val="00D62A18"/>
    <w:rsid w:val="00D643A7"/>
    <w:rsid w:val="00D65CBD"/>
    <w:rsid w:val="00D72FE5"/>
    <w:rsid w:val="00D7662B"/>
    <w:rsid w:val="00D80FF6"/>
    <w:rsid w:val="00D86897"/>
    <w:rsid w:val="00D9032D"/>
    <w:rsid w:val="00DA0F6D"/>
    <w:rsid w:val="00DA3219"/>
    <w:rsid w:val="00DB0C4C"/>
    <w:rsid w:val="00DB1A0C"/>
    <w:rsid w:val="00DB34AB"/>
    <w:rsid w:val="00DB5CDA"/>
    <w:rsid w:val="00DC4788"/>
    <w:rsid w:val="00DC6616"/>
    <w:rsid w:val="00DD1FE7"/>
    <w:rsid w:val="00DD552B"/>
    <w:rsid w:val="00DE7710"/>
    <w:rsid w:val="00DF2D4F"/>
    <w:rsid w:val="00DF5345"/>
    <w:rsid w:val="00DF6675"/>
    <w:rsid w:val="00E023A2"/>
    <w:rsid w:val="00E138AA"/>
    <w:rsid w:val="00E14A6E"/>
    <w:rsid w:val="00E15F4B"/>
    <w:rsid w:val="00E219DC"/>
    <w:rsid w:val="00E23342"/>
    <w:rsid w:val="00E235A0"/>
    <w:rsid w:val="00E267CA"/>
    <w:rsid w:val="00E31835"/>
    <w:rsid w:val="00E339FF"/>
    <w:rsid w:val="00E4038A"/>
    <w:rsid w:val="00E45812"/>
    <w:rsid w:val="00E4593A"/>
    <w:rsid w:val="00E468E6"/>
    <w:rsid w:val="00E47933"/>
    <w:rsid w:val="00E47AD0"/>
    <w:rsid w:val="00E56D7E"/>
    <w:rsid w:val="00E603A2"/>
    <w:rsid w:val="00E61E1F"/>
    <w:rsid w:val="00E651FD"/>
    <w:rsid w:val="00E764D3"/>
    <w:rsid w:val="00E90E16"/>
    <w:rsid w:val="00E923D3"/>
    <w:rsid w:val="00E947BC"/>
    <w:rsid w:val="00EA7401"/>
    <w:rsid w:val="00EB3419"/>
    <w:rsid w:val="00EB457A"/>
    <w:rsid w:val="00EC4642"/>
    <w:rsid w:val="00ED6C69"/>
    <w:rsid w:val="00EE2A33"/>
    <w:rsid w:val="00EE6A55"/>
    <w:rsid w:val="00EF32FE"/>
    <w:rsid w:val="00EF6F42"/>
    <w:rsid w:val="00EF7C5A"/>
    <w:rsid w:val="00F12361"/>
    <w:rsid w:val="00F137A1"/>
    <w:rsid w:val="00F22466"/>
    <w:rsid w:val="00F271DD"/>
    <w:rsid w:val="00F30C5C"/>
    <w:rsid w:val="00F340A3"/>
    <w:rsid w:val="00F35C74"/>
    <w:rsid w:val="00F35ECF"/>
    <w:rsid w:val="00F45EE8"/>
    <w:rsid w:val="00F51957"/>
    <w:rsid w:val="00F57583"/>
    <w:rsid w:val="00F623AE"/>
    <w:rsid w:val="00F625F1"/>
    <w:rsid w:val="00F751D9"/>
    <w:rsid w:val="00F80607"/>
    <w:rsid w:val="00F9222B"/>
    <w:rsid w:val="00F94493"/>
    <w:rsid w:val="00F95F3F"/>
    <w:rsid w:val="00FA22EF"/>
    <w:rsid w:val="00FA733E"/>
    <w:rsid w:val="00FB1B38"/>
    <w:rsid w:val="00FB7581"/>
    <w:rsid w:val="00FC3BCF"/>
    <w:rsid w:val="00FC418B"/>
    <w:rsid w:val="00FD3872"/>
    <w:rsid w:val="00FD3A6B"/>
    <w:rsid w:val="00FD5383"/>
    <w:rsid w:val="00FD5F38"/>
    <w:rsid w:val="00FD6D80"/>
    <w:rsid w:val="00FD739E"/>
    <w:rsid w:val="00FE0812"/>
    <w:rsid w:val="00FE08F2"/>
    <w:rsid w:val="00FE0C41"/>
    <w:rsid w:val="00FE6820"/>
    <w:rsid w:val="00FF140A"/>
    <w:rsid w:val="00FF1CA6"/>
    <w:rsid w:val="00FF3844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35C1"/>
  <w15:docId w15:val="{706F88F6-8005-4A91-BE9E-05DBEE50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18A"/>
  </w:style>
  <w:style w:type="paragraph" w:styleId="4">
    <w:name w:val="heading 4"/>
    <w:basedOn w:val="a"/>
    <w:link w:val="40"/>
    <w:uiPriority w:val="9"/>
    <w:qFormat/>
    <w:rsid w:val="00DA32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590"/>
  </w:style>
  <w:style w:type="paragraph" w:styleId="a5">
    <w:name w:val="footer"/>
    <w:basedOn w:val="a"/>
    <w:link w:val="a6"/>
    <w:uiPriority w:val="99"/>
    <w:unhideWhenUsed/>
    <w:rsid w:val="00A9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590"/>
  </w:style>
  <w:style w:type="paragraph" w:styleId="a7">
    <w:name w:val="Body Text Indent"/>
    <w:basedOn w:val="a"/>
    <w:link w:val="a8"/>
    <w:rsid w:val="00A9659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965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5008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6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25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521F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DA32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rd-text">
    <w:name w:val="card-text"/>
    <w:basedOn w:val="a"/>
    <w:rsid w:val="00DA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DA3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semiHidden/>
    <w:rsid w:val="00ED6C69"/>
  </w:style>
  <w:style w:type="paragraph" w:customStyle="1" w:styleId="10">
    <w:name w:val="Абзац списка1"/>
    <w:basedOn w:val="a"/>
    <w:rsid w:val="00ED6C69"/>
    <w:pPr>
      <w:spacing w:after="0" w:line="240" w:lineRule="auto"/>
      <w:ind w:left="720"/>
    </w:pPr>
    <w:rPr>
      <w:rFonts w:ascii="Pragmatica" w:eastAsia="Calibri" w:hAnsi="Pragmatica" w:cs="Times New Roman"/>
      <w:sz w:val="24"/>
      <w:szCs w:val="24"/>
      <w:lang w:eastAsia="ru-RU"/>
    </w:rPr>
  </w:style>
  <w:style w:type="character" w:styleId="ae">
    <w:name w:val="Hyperlink"/>
    <w:semiHidden/>
    <w:rsid w:val="00ED6C69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ED6C69"/>
    <w:rPr>
      <w:rFonts w:cs="Times New Roman"/>
    </w:rPr>
  </w:style>
  <w:style w:type="table" w:customStyle="1" w:styleId="11">
    <w:name w:val="Сетка таблицы1"/>
    <w:basedOn w:val="a1"/>
    <w:next w:val="ad"/>
    <w:uiPriority w:val="39"/>
    <w:rsid w:val="00ED6C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ED6C6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D6C69"/>
    <w:pPr>
      <w:spacing w:after="0" w:line="240" w:lineRule="auto"/>
    </w:pPr>
    <w:rPr>
      <w:rFonts w:ascii="Pragmatica" w:eastAsia="Calibri" w:hAnsi="Pragmatica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D6C69"/>
    <w:rPr>
      <w:rFonts w:ascii="Pragmatica" w:eastAsia="Calibri" w:hAnsi="Pragmatica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D6C6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D6C69"/>
    <w:rPr>
      <w:rFonts w:ascii="Pragmatica" w:eastAsia="Calibri" w:hAnsi="Pragmatica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31F55-4191-4A04-973B-9F2C278D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3885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И.В.</dc:creator>
  <cp:lastModifiedBy>Виталий Немихин</cp:lastModifiedBy>
  <cp:revision>2</cp:revision>
  <cp:lastPrinted>2020-12-11T06:20:00Z</cp:lastPrinted>
  <dcterms:created xsi:type="dcterms:W3CDTF">2020-12-17T11:37:00Z</dcterms:created>
  <dcterms:modified xsi:type="dcterms:W3CDTF">2020-12-17T11:37:00Z</dcterms:modified>
</cp:coreProperties>
</file>