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6264" w:rsidRPr="003A0C01" w:rsidRDefault="00061086" w:rsidP="003A0C01">
      <w:pPr>
        <w:spacing w:after="0" w:line="240" w:lineRule="auto"/>
        <w:jc w:val="center"/>
        <w:rPr>
          <w:rFonts w:ascii="Times New Roman" w:hAnsi="Times New Roman" w:cs="Times New Roman"/>
          <w:b/>
          <w:sz w:val="24"/>
          <w:szCs w:val="24"/>
        </w:rPr>
      </w:pPr>
      <w:r w:rsidRPr="003A0C01">
        <w:rPr>
          <w:rFonts w:ascii="Times New Roman" w:hAnsi="Times New Roman" w:cs="Times New Roman"/>
          <w:b/>
          <w:sz w:val="24"/>
          <w:szCs w:val="24"/>
        </w:rPr>
        <w:t>РЕАЛИЗАЦИЯ ГРАНТОВ ГУБЕРНАТОРА ОБЛАСТИ, НАПРАВЛЕННЫХ НА РАЗВИТИЕ СЕЛЬСКОЙ КУЛЬТУРЫ</w:t>
      </w:r>
    </w:p>
    <w:p w:rsidR="00061086" w:rsidRPr="003A0C01" w:rsidRDefault="00061086" w:rsidP="003A0C01">
      <w:pPr>
        <w:spacing w:after="0" w:line="240" w:lineRule="auto"/>
        <w:jc w:val="center"/>
        <w:rPr>
          <w:rFonts w:ascii="Times New Roman" w:hAnsi="Times New Roman" w:cs="Times New Roman"/>
          <w:b/>
          <w:sz w:val="24"/>
          <w:szCs w:val="24"/>
        </w:rPr>
      </w:pPr>
    </w:p>
    <w:p w:rsidR="00061086" w:rsidRPr="00D228FE" w:rsidRDefault="00D228FE" w:rsidP="00D228FE">
      <w:pPr>
        <w:spacing w:after="0" w:line="24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В 2018</w:t>
      </w:r>
      <w:r w:rsidRPr="00D228FE">
        <w:rPr>
          <w:rFonts w:ascii="Times New Roman" w:eastAsia="Calibri" w:hAnsi="Times New Roman" w:cs="Times New Roman"/>
          <w:sz w:val="24"/>
          <w:szCs w:val="24"/>
        </w:rPr>
        <w:t xml:space="preserve"> году </w:t>
      </w:r>
      <w:proofErr w:type="spellStart"/>
      <w:r w:rsidRPr="00D228FE">
        <w:rPr>
          <w:rFonts w:ascii="Times New Roman" w:eastAsia="Calibri" w:hAnsi="Times New Roman" w:cs="Times New Roman"/>
          <w:sz w:val="24"/>
          <w:szCs w:val="24"/>
        </w:rPr>
        <w:t>грантополучателями</w:t>
      </w:r>
      <w:proofErr w:type="spellEnd"/>
      <w:r w:rsidRPr="00D228FE">
        <w:rPr>
          <w:rFonts w:ascii="Times New Roman" w:eastAsia="Calibri" w:hAnsi="Times New Roman" w:cs="Times New Roman"/>
          <w:sz w:val="24"/>
          <w:szCs w:val="24"/>
        </w:rPr>
        <w:t xml:space="preserve"> стали муниципалитеты </w:t>
      </w:r>
      <w:proofErr w:type="spellStart"/>
      <w:r w:rsidRPr="00D228FE">
        <w:rPr>
          <w:rFonts w:ascii="Times New Roman" w:eastAsia="Calibri" w:hAnsi="Times New Roman" w:cs="Times New Roman"/>
          <w:sz w:val="24"/>
          <w:szCs w:val="24"/>
        </w:rPr>
        <w:t>Вейделевского</w:t>
      </w:r>
      <w:proofErr w:type="spellEnd"/>
      <w:r w:rsidRPr="00D228FE">
        <w:rPr>
          <w:rFonts w:ascii="Times New Roman" w:eastAsia="Calibri" w:hAnsi="Times New Roman" w:cs="Times New Roman"/>
          <w:sz w:val="24"/>
          <w:szCs w:val="24"/>
        </w:rPr>
        <w:t xml:space="preserve">, </w:t>
      </w:r>
      <w:proofErr w:type="spellStart"/>
      <w:r w:rsidRPr="00D228FE">
        <w:rPr>
          <w:rFonts w:ascii="Times New Roman" w:eastAsia="Calibri" w:hAnsi="Times New Roman" w:cs="Times New Roman"/>
          <w:sz w:val="24"/>
          <w:szCs w:val="24"/>
        </w:rPr>
        <w:t>Волоконовского</w:t>
      </w:r>
      <w:proofErr w:type="spellEnd"/>
      <w:r w:rsidRPr="00D228FE">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Грайворонского</w:t>
      </w:r>
      <w:proofErr w:type="spellEnd"/>
      <w:r>
        <w:rPr>
          <w:rFonts w:ascii="Times New Roman" w:eastAsia="Calibri" w:hAnsi="Times New Roman" w:cs="Times New Roman"/>
          <w:sz w:val="24"/>
          <w:szCs w:val="24"/>
        </w:rPr>
        <w:t xml:space="preserve">, Ивнянского, </w:t>
      </w:r>
      <w:proofErr w:type="spellStart"/>
      <w:r>
        <w:rPr>
          <w:rFonts w:ascii="Times New Roman" w:eastAsia="Calibri" w:hAnsi="Times New Roman" w:cs="Times New Roman"/>
          <w:sz w:val="24"/>
          <w:szCs w:val="24"/>
        </w:rPr>
        <w:t>Ракитянского</w:t>
      </w:r>
      <w:proofErr w:type="spellEnd"/>
      <w:r>
        <w:rPr>
          <w:rFonts w:ascii="Times New Roman" w:eastAsia="Calibri" w:hAnsi="Times New Roman" w:cs="Times New Roman"/>
          <w:sz w:val="24"/>
          <w:szCs w:val="24"/>
        </w:rPr>
        <w:t>,</w:t>
      </w:r>
      <w:r w:rsidRPr="00D228FE">
        <w:rPr>
          <w:rFonts w:ascii="Times New Roman" w:eastAsia="Calibri" w:hAnsi="Times New Roman" w:cs="Times New Roman"/>
          <w:sz w:val="24"/>
          <w:szCs w:val="24"/>
        </w:rPr>
        <w:t xml:space="preserve"> </w:t>
      </w:r>
      <w:proofErr w:type="spellStart"/>
      <w:r w:rsidRPr="00D228FE">
        <w:rPr>
          <w:rFonts w:ascii="Times New Roman" w:eastAsia="Calibri" w:hAnsi="Times New Roman" w:cs="Times New Roman"/>
          <w:sz w:val="24"/>
          <w:szCs w:val="24"/>
        </w:rPr>
        <w:t>Чернянского</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Яковлевского</w:t>
      </w:r>
      <w:proofErr w:type="spellEnd"/>
      <w:r w:rsidRPr="00D228FE">
        <w:rPr>
          <w:rFonts w:ascii="Times New Roman" w:eastAsia="Calibri" w:hAnsi="Times New Roman" w:cs="Times New Roman"/>
          <w:sz w:val="24"/>
          <w:szCs w:val="24"/>
        </w:rPr>
        <w:t xml:space="preserve"> районов.</w:t>
      </w:r>
    </w:p>
    <w:p w:rsidR="000B08FA" w:rsidRPr="003A0C01" w:rsidRDefault="00061086" w:rsidP="003A0C01">
      <w:pPr>
        <w:spacing w:after="0" w:line="240" w:lineRule="auto"/>
        <w:jc w:val="both"/>
        <w:rPr>
          <w:rFonts w:ascii="Times New Roman" w:eastAsia="Calibri" w:hAnsi="Times New Roman" w:cs="Times New Roman"/>
          <w:b/>
          <w:sz w:val="24"/>
          <w:szCs w:val="24"/>
        </w:rPr>
      </w:pPr>
      <w:r w:rsidRPr="003A0C01">
        <w:rPr>
          <w:rFonts w:ascii="Times New Roman" w:eastAsia="Calibri" w:hAnsi="Times New Roman" w:cs="Times New Roman"/>
          <w:b/>
          <w:sz w:val="24"/>
          <w:szCs w:val="24"/>
        </w:rPr>
        <w:tab/>
      </w:r>
      <w:r w:rsidR="000B08FA" w:rsidRPr="003A0C01">
        <w:rPr>
          <w:rFonts w:ascii="Times New Roman" w:eastAsia="Calibri" w:hAnsi="Times New Roman" w:cs="Times New Roman"/>
          <w:b/>
          <w:sz w:val="24"/>
          <w:szCs w:val="24"/>
        </w:rPr>
        <w:t>Проект «Книга у микрофона»</w:t>
      </w:r>
    </w:p>
    <w:p w:rsidR="000B08FA" w:rsidRPr="003A0C01" w:rsidRDefault="000B08FA" w:rsidP="003A0C01">
      <w:pPr>
        <w:spacing w:after="0" w:line="240" w:lineRule="auto"/>
        <w:rPr>
          <w:rFonts w:ascii="Times New Roman" w:eastAsia="Calibri" w:hAnsi="Times New Roman" w:cs="Times New Roman"/>
          <w:b/>
          <w:sz w:val="24"/>
          <w:szCs w:val="24"/>
        </w:rPr>
      </w:pPr>
      <w:proofErr w:type="gramStart"/>
      <w:r w:rsidRPr="003A0C01">
        <w:rPr>
          <w:rFonts w:ascii="Times New Roman" w:eastAsia="Calibri" w:hAnsi="Times New Roman" w:cs="Times New Roman"/>
          <w:b/>
          <w:sz w:val="24"/>
          <w:szCs w:val="24"/>
        </w:rPr>
        <w:t>(Исполнитель:</w:t>
      </w:r>
      <w:proofErr w:type="gramEnd"/>
      <w:r w:rsidRPr="003A0C01">
        <w:rPr>
          <w:rFonts w:ascii="Times New Roman" w:eastAsia="Calibri" w:hAnsi="Times New Roman" w:cs="Times New Roman"/>
          <w:b/>
          <w:sz w:val="24"/>
          <w:szCs w:val="24"/>
        </w:rPr>
        <w:t xml:space="preserve"> Центральная районная библиотека муниципального учреждения культуры «Централизованная библиотечная система </w:t>
      </w:r>
      <w:proofErr w:type="spellStart"/>
      <w:r w:rsidRPr="003A0C01">
        <w:rPr>
          <w:rFonts w:ascii="Times New Roman" w:eastAsia="Calibri" w:hAnsi="Times New Roman" w:cs="Times New Roman"/>
          <w:b/>
          <w:sz w:val="24"/>
          <w:szCs w:val="24"/>
        </w:rPr>
        <w:t>Ракитянского</w:t>
      </w:r>
      <w:proofErr w:type="spellEnd"/>
      <w:r w:rsidRPr="003A0C01">
        <w:rPr>
          <w:rFonts w:ascii="Times New Roman" w:eastAsia="Calibri" w:hAnsi="Times New Roman" w:cs="Times New Roman"/>
          <w:b/>
          <w:sz w:val="24"/>
          <w:szCs w:val="24"/>
        </w:rPr>
        <w:t xml:space="preserve"> района»</w:t>
      </w:r>
    </w:p>
    <w:p w:rsidR="000B08FA" w:rsidRPr="003A0C01" w:rsidRDefault="000B08FA" w:rsidP="003A0C01">
      <w:pPr>
        <w:spacing w:after="0" w:line="240" w:lineRule="auto"/>
        <w:rPr>
          <w:rFonts w:ascii="Times New Roman" w:eastAsia="Calibri" w:hAnsi="Times New Roman" w:cs="Times New Roman"/>
          <w:sz w:val="24"/>
          <w:szCs w:val="24"/>
        </w:rPr>
      </w:pPr>
    </w:p>
    <w:p w:rsidR="000B08FA"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Проект «Книга у микрофона» был направлен на создание муниципальной краеведческой </w:t>
      </w:r>
      <w:proofErr w:type="spellStart"/>
      <w:r w:rsidRPr="003A0C01">
        <w:rPr>
          <w:rFonts w:ascii="Times New Roman" w:eastAsia="Calibri" w:hAnsi="Times New Roman" w:cs="Times New Roman"/>
          <w:sz w:val="24"/>
          <w:szCs w:val="24"/>
        </w:rPr>
        <w:t>аудиоколлекции</w:t>
      </w:r>
      <w:proofErr w:type="spellEnd"/>
      <w:r w:rsidRPr="003A0C01">
        <w:rPr>
          <w:rFonts w:ascii="Times New Roman" w:eastAsia="Calibri" w:hAnsi="Times New Roman" w:cs="Times New Roman"/>
          <w:sz w:val="24"/>
          <w:szCs w:val="24"/>
        </w:rPr>
        <w:t xml:space="preserve"> книг для продвижения произведений местных авторов среди населения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w:t>
      </w:r>
    </w:p>
    <w:p w:rsidR="00840031" w:rsidRDefault="000B08FA" w:rsidP="008C7C3B">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Краеведческая литература </w:t>
      </w:r>
      <w:proofErr w:type="spellStart"/>
      <w:r w:rsidRPr="003A0C01">
        <w:rPr>
          <w:rFonts w:ascii="Times New Roman" w:eastAsia="Calibri" w:hAnsi="Times New Roman" w:cs="Times New Roman"/>
          <w:sz w:val="24"/>
          <w:szCs w:val="24"/>
        </w:rPr>
        <w:t>Белгородчины</w:t>
      </w:r>
      <w:proofErr w:type="spellEnd"/>
      <w:r w:rsidRPr="003A0C01">
        <w:rPr>
          <w:rFonts w:ascii="Times New Roman" w:eastAsia="Calibri" w:hAnsi="Times New Roman" w:cs="Times New Roman"/>
          <w:sz w:val="24"/>
          <w:szCs w:val="24"/>
        </w:rPr>
        <w:t xml:space="preserve"> имеет непреходящую ценность и значимость не только для нашего региона, но и для России в целом, и поэтому представляет собой наследие, которое следует сохранять и популяризировать среди населения. Особый пласт в ней занимает творчество писателей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который представлен тремя членами Союза писателей России, членом Союза журналистов СССР, тремя лауреатами премии «</w:t>
      </w:r>
      <w:proofErr w:type="spellStart"/>
      <w:r w:rsidRPr="003A0C01">
        <w:rPr>
          <w:rFonts w:ascii="Times New Roman" w:eastAsia="Calibri" w:hAnsi="Times New Roman" w:cs="Times New Roman"/>
          <w:sz w:val="24"/>
          <w:szCs w:val="24"/>
        </w:rPr>
        <w:t>Прохоровское</w:t>
      </w:r>
      <w:proofErr w:type="spellEnd"/>
      <w:r w:rsidRPr="003A0C01">
        <w:rPr>
          <w:rFonts w:ascii="Times New Roman" w:eastAsia="Calibri" w:hAnsi="Times New Roman" w:cs="Times New Roman"/>
          <w:sz w:val="24"/>
          <w:szCs w:val="24"/>
        </w:rPr>
        <w:t xml:space="preserve"> поле», 20 самобытными авторами. Общий книжный фонд краеведческих изданий местных авторов в библиотеках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составляет 4500 экземпляров. В своей работе библиотека использует эффективные формы и методы популяризации творчества писателей края: литературные дефиле, поэтические вечера, встречи с писателями, презентации и т.д., а аудиокниги – это новый способ продвижения литературы в современном обществе, простой и удобный в обращении. По статистике аудиокнига воспринимается и «усваивается» лучше обычного чтения. Сегодня современное общество имеет возможность получать информацию путем мобильной связи, технических средств (гаджетов), использование которых даст уникальную возможность приблизить творчество местных авторов к населению путем прослушивания озвученных библиотекой книг. Аудиокниги можно слушать в транспорте социально-культурных учреждений и общественном транспорте, проект рассчитан на все слои населения, а для людей с ограничениями жизнедеятельности по зрению уникальная возможность познакомиться с литературным творчеством земляков методом их прослушивания.</w:t>
      </w:r>
    </w:p>
    <w:p w:rsidR="000B08FA"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Основная идея </w:t>
      </w:r>
      <w:r w:rsidRPr="003A0C01">
        <w:rPr>
          <w:rFonts w:ascii="Times New Roman" w:eastAsia="Calibri" w:hAnsi="Times New Roman" w:cs="Times New Roman"/>
          <w:sz w:val="24"/>
          <w:szCs w:val="24"/>
        </w:rPr>
        <w:softHyphen/>
        <w:t xml:space="preserve">– популяризировать творчество местных авторов среди населения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путем использования новых технологий.</w:t>
      </w:r>
    </w:p>
    <w:p w:rsidR="000D3B36" w:rsidRPr="003A0C01" w:rsidRDefault="000D3B36" w:rsidP="000D3B36">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Проект позволил популяризировать и продвигать краеведческую литературу путем создания аудиокниг местных авторов и распространения их творчества посредством мобильной связи, технических средств (гаджетов). </w:t>
      </w:r>
    </w:p>
    <w:p w:rsidR="000D3B36" w:rsidRDefault="000D3B36" w:rsidP="000D3B36">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Финансовые средства в сумме 100 (сто тысяч) рублей, выделенные согласно смете, израсходованы в полном объеме. В результате в рамках проекта при Центральной районной библиотеке создана студия звукозаписи, для которой было приобретено оборудование: конденсаторный </w:t>
      </w:r>
      <w:proofErr w:type="spellStart"/>
      <w:r w:rsidRPr="003A0C01">
        <w:rPr>
          <w:rFonts w:ascii="Times New Roman" w:eastAsia="Calibri" w:hAnsi="Times New Roman" w:cs="Times New Roman"/>
          <w:sz w:val="24"/>
          <w:szCs w:val="24"/>
        </w:rPr>
        <w:t>кардиоидный</w:t>
      </w:r>
      <w:proofErr w:type="spellEnd"/>
      <w:r w:rsidRPr="003A0C01">
        <w:rPr>
          <w:rFonts w:ascii="Times New Roman" w:eastAsia="Calibri" w:hAnsi="Times New Roman" w:cs="Times New Roman"/>
          <w:sz w:val="24"/>
          <w:szCs w:val="24"/>
        </w:rPr>
        <w:t xml:space="preserve"> микрофон, панель для акустической обработки, </w:t>
      </w:r>
      <w:r w:rsidRPr="003A0C01">
        <w:rPr>
          <w:rFonts w:ascii="Times New Roman" w:eastAsia="Calibri" w:hAnsi="Times New Roman" w:cs="Times New Roman"/>
          <w:sz w:val="24"/>
          <w:szCs w:val="24"/>
          <w:lang w:val="en-US"/>
        </w:rPr>
        <w:t>POP</w:t>
      </w:r>
      <w:r w:rsidRPr="003A0C01">
        <w:rPr>
          <w:rFonts w:ascii="Times New Roman" w:eastAsia="Calibri" w:hAnsi="Times New Roman" w:cs="Times New Roman"/>
          <w:sz w:val="24"/>
          <w:szCs w:val="24"/>
        </w:rPr>
        <w:t xml:space="preserve">-фильтр, стойка для микрофона, ноутбук, наушники мониторные, внешняя звуковая карта, </w:t>
      </w:r>
      <w:r w:rsidRPr="003A0C01">
        <w:rPr>
          <w:rFonts w:ascii="Times New Roman" w:eastAsia="Calibri" w:hAnsi="Times New Roman" w:cs="Times New Roman"/>
          <w:sz w:val="24"/>
          <w:szCs w:val="24"/>
          <w:lang w:val="en-US"/>
        </w:rPr>
        <w:t>CD</w:t>
      </w:r>
      <w:r w:rsidRPr="003A0C01">
        <w:rPr>
          <w:rFonts w:ascii="Times New Roman" w:eastAsia="Calibri" w:hAnsi="Times New Roman" w:cs="Times New Roman"/>
          <w:sz w:val="24"/>
          <w:szCs w:val="24"/>
        </w:rPr>
        <w:t xml:space="preserve">-диски, </w:t>
      </w:r>
      <w:r w:rsidRPr="003A0C01">
        <w:rPr>
          <w:rFonts w:ascii="Times New Roman" w:eastAsia="Calibri" w:hAnsi="Times New Roman" w:cs="Times New Roman"/>
          <w:sz w:val="24"/>
          <w:szCs w:val="24"/>
          <w:lang w:val="en-US"/>
        </w:rPr>
        <w:t>USB</w:t>
      </w:r>
      <w:r w:rsidRPr="003A0C01">
        <w:rPr>
          <w:rFonts w:ascii="Times New Roman" w:eastAsia="Calibri" w:hAnsi="Times New Roman" w:cs="Times New Roman"/>
          <w:sz w:val="24"/>
          <w:szCs w:val="24"/>
        </w:rPr>
        <w:t>-накопители, рекламно-информационная продукция (сувениры, календари, закладки) и сопутствующие товары: чернила для принтера, бумага офисная, фотобумага.</w:t>
      </w:r>
    </w:p>
    <w:p w:rsidR="000D3B36" w:rsidRPr="003A0C01" w:rsidRDefault="000D3B36" w:rsidP="003A0C01">
      <w:pPr>
        <w:spacing w:after="0" w:line="240" w:lineRule="auto"/>
        <w:ind w:firstLine="708"/>
        <w:jc w:val="both"/>
        <w:rPr>
          <w:rFonts w:ascii="Times New Roman" w:eastAsia="Calibri" w:hAnsi="Times New Roman" w:cs="Times New Roman"/>
          <w:sz w:val="24"/>
          <w:szCs w:val="24"/>
        </w:rPr>
      </w:pPr>
    </w:p>
    <w:p w:rsidR="000B484B" w:rsidRDefault="000B484B" w:rsidP="003A0C01">
      <w:pPr>
        <w:spacing w:after="0" w:line="240" w:lineRule="auto"/>
        <w:ind w:firstLine="708"/>
        <w:jc w:val="both"/>
        <w:rPr>
          <w:rFonts w:ascii="Times New Roman" w:eastAsia="Calibri"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846"/>
      </w:tblGrid>
      <w:tr w:rsidR="000B484B" w:rsidTr="000B484B">
        <w:tc>
          <w:tcPr>
            <w:tcW w:w="4962" w:type="dxa"/>
          </w:tcPr>
          <w:p w:rsidR="000B484B" w:rsidRDefault="000B484B"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6D5B2A6A" wp14:editId="5D770550">
                  <wp:extent cx="3014133" cy="2357120"/>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15681" cy="2358330"/>
                          </a:xfrm>
                          <a:prstGeom prst="rect">
                            <a:avLst/>
                          </a:prstGeom>
                          <a:noFill/>
                          <a:ln>
                            <a:noFill/>
                          </a:ln>
                        </pic:spPr>
                      </pic:pic>
                    </a:graphicData>
                  </a:graphic>
                </wp:inline>
              </w:drawing>
            </w:r>
          </w:p>
        </w:tc>
        <w:tc>
          <w:tcPr>
            <w:tcW w:w="4609" w:type="dxa"/>
          </w:tcPr>
          <w:p w:rsidR="000B484B" w:rsidRDefault="000B484B"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3A13C1FA" wp14:editId="23056D96">
                  <wp:extent cx="3095413" cy="2357120"/>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95413" cy="2357120"/>
                          </a:xfrm>
                          <a:prstGeom prst="rect">
                            <a:avLst/>
                          </a:prstGeom>
                          <a:noFill/>
                          <a:ln>
                            <a:noFill/>
                          </a:ln>
                        </pic:spPr>
                      </pic:pic>
                    </a:graphicData>
                  </a:graphic>
                </wp:inline>
              </w:drawing>
            </w:r>
          </w:p>
        </w:tc>
      </w:tr>
    </w:tbl>
    <w:p w:rsidR="000B484B" w:rsidRDefault="000B484B" w:rsidP="003A0C01">
      <w:pPr>
        <w:spacing w:after="0" w:line="240" w:lineRule="auto"/>
        <w:ind w:firstLine="708"/>
        <w:jc w:val="both"/>
        <w:rPr>
          <w:rFonts w:ascii="Times New Roman" w:eastAsia="Calibri" w:hAnsi="Times New Roman" w:cs="Times New Roman"/>
          <w:sz w:val="24"/>
          <w:szCs w:val="24"/>
        </w:rPr>
      </w:pP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proofErr w:type="gramStart"/>
      <w:r w:rsidRPr="003A0C01">
        <w:rPr>
          <w:rFonts w:ascii="Times New Roman" w:eastAsia="Calibri" w:hAnsi="Times New Roman" w:cs="Times New Roman"/>
          <w:sz w:val="24"/>
          <w:szCs w:val="24"/>
        </w:rPr>
        <w:t>Соц</w:t>
      </w:r>
      <w:r w:rsidR="00C52109">
        <w:rPr>
          <w:rFonts w:ascii="Times New Roman" w:eastAsia="Calibri" w:hAnsi="Times New Roman" w:cs="Times New Roman"/>
          <w:sz w:val="24"/>
          <w:szCs w:val="24"/>
        </w:rPr>
        <w:t>иальными партнерами выступили: у</w:t>
      </w:r>
      <w:r w:rsidRPr="003A0C01">
        <w:rPr>
          <w:rFonts w:ascii="Times New Roman" w:eastAsia="Calibri" w:hAnsi="Times New Roman" w:cs="Times New Roman"/>
          <w:sz w:val="24"/>
          <w:szCs w:val="24"/>
        </w:rPr>
        <w:t>правление культуры адми</w:t>
      </w:r>
      <w:r w:rsidR="00C52109">
        <w:rPr>
          <w:rFonts w:ascii="Times New Roman" w:eastAsia="Calibri" w:hAnsi="Times New Roman" w:cs="Times New Roman"/>
          <w:sz w:val="24"/>
          <w:szCs w:val="24"/>
        </w:rPr>
        <w:t xml:space="preserve">нистрации </w:t>
      </w:r>
      <w:proofErr w:type="spellStart"/>
      <w:r w:rsidR="00C52109">
        <w:rPr>
          <w:rFonts w:ascii="Times New Roman" w:eastAsia="Calibri" w:hAnsi="Times New Roman" w:cs="Times New Roman"/>
          <w:sz w:val="24"/>
          <w:szCs w:val="24"/>
        </w:rPr>
        <w:t>Ракитянского</w:t>
      </w:r>
      <w:proofErr w:type="spellEnd"/>
      <w:r w:rsidR="00C52109">
        <w:rPr>
          <w:rFonts w:ascii="Times New Roman" w:eastAsia="Calibri" w:hAnsi="Times New Roman" w:cs="Times New Roman"/>
          <w:sz w:val="24"/>
          <w:szCs w:val="24"/>
        </w:rPr>
        <w:t xml:space="preserve"> района, у</w:t>
      </w:r>
      <w:r w:rsidRPr="003A0C01">
        <w:rPr>
          <w:rFonts w:ascii="Times New Roman" w:eastAsia="Calibri" w:hAnsi="Times New Roman" w:cs="Times New Roman"/>
          <w:sz w:val="24"/>
          <w:szCs w:val="24"/>
        </w:rPr>
        <w:t>правление образования адми</w:t>
      </w:r>
      <w:r w:rsidR="00C52109">
        <w:rPr>
          <w:rFonts w:ascii="Times New Roman" w:eastAsia="Calibri" w:hAnsi="Times New Roman" w:cs="Times New Roman"/>
          <w:sz w:val="24"/>
          <w:szCs w:val="24"/>
        </w:rPr>
        <w:t xml:space="preserve">нистрации </w:t>
      </w:r>
      <w:proofErr w:type="spellStart"/>
      <w:r w:rsidR="00C52109">
        <w:rPr>
          <w:rFonts w:ascii="Times New Roman" w:eastAsia="Calibri" w:hAnsi="Times New Roman" w:cs="Times New Roman"/>
          <w:sz w:val="24"/>
          <w:szCs w:val="24"/>
        </w:rPr>
        <w:t>Ракитянского</w:t>
      </w:r>
      <w:proofErr w:type="spellEnd"/>
      <w:r w:rsidR="00C52109">
        <w:rPr>
          <w:rFonts w:ascii="Times New Roman" w:eastAsia="Calibri" w:hAnsi="Times New Roman" w:cs="Times New Roman"/>
          <w:sz w:val="24"/>
          <w:szCs w:val="24"/>
        </w:rPr>
        <w:t xml:space="preserve"> района, у</w:t>
      </w:r>
      <w:r w:rsidRPr="003A0C01">
        <w:rPr>
          <w:rFonts w:ascii="Times New Roman" w:eastAsia="Calibri" w:hAnsi="Times New Roman" w:cs="Times New Roman"/>
          <w:sz w:val="24"/>
          <w:szCs w:val="24"/>
        </w:rPr>
        <w:t>правление физической культуры, спорта и молодежной политики адми</w:t>
      </w:r>
      <w:r w:rsidR="00C52109">
        <w:rPr>
          <w:rFonts w:ascii="Times New Roman" w:eastAsia="Calibri" w:hAnsi="Times New Roman" w:cs="Times New Roman"/>
          <w:sz w:val="24"/>
          <w:szCs w:val="24"/>
        </w:rPr>
        <w:t xml:space="preserve">нистрации </w:t>
      </w:r>
      <w:proofErr w:type="spellStart"/>
      <w:r w:rsidR="00C52109">
        <w:rPr>
          <w:rFonts w:ascii="Times New Roman" w:eastAsia="Calibri" w:hAnsi="Times New Roman" w:cs="Times New Roman"/>
          <w:sz w:val="24"/>
          <w:szCs w:val="24"/>
        </w:rPr>
        <w:t>Ракитянского</w:t>
      </w:r>
      <w:proofErr w:type="spellEnd"/>
      <w:r w:rsidR="00C52109">
        <w:rPr>
          <w:rFonts w:ascii="Times New Roman" w:eastAsia="Calibri" w:hAnsi="Times New Roman" w:cs="Times New Roman"/>
          <w:sz w:val="24"/>
          <w:szCs w:val="24"/>
        </w:rPr>
        <w:t xml:space="preserve"> района, у</w:t>
      </w:r>
      <w:r w:rsidRPr="003A0C01">
        <w:rPr>
          <w:rFonts w:ascii="Times New Roman" w:eastAsia="Calibri" w:hAnsi="Times New Roman" w:cs="Times New Roman"/>
          <w:sz w:val="24"/>
          <w:szCs w:val="24"/>
        </w:rPr>
        <w:t xml:space="preserve">правление социальной защиты населения администрации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Центр кул</w:t>
      </w:r>
      <w:r w:rsidR="00C52109">
        <w:rPr>
          <w:rFonts w:ascii="Times New Roman" w:eastAsia="Calibri" w:hAnsi="Times New Roman" w:cs="Times New Roman"/>
          <w:sz w:val="24"/>
          <w:szCs w:val="24"/>
        </w:rPr>
        <w:t>ьтурного развития «Молодежный»,</w:t>
      </w:r>
      <w:r w:rsidRPr="003A0C01">
        <w:rPr>
          <w:rFonts w:ascii="Times New Roman" w:eastAsia="Calibri" w:hAnsi="Times New Roman" w:cs="Times New Roman"/>
          <w:sz w:val="24"/>
          <w:szCs w:val="24"/>
        </w:rPr>
        <w:t xml:space="preserve"> писатели регионального отделения Союза писателей России по Белгородской области Петр Мальцев, Станислав Тарасов, С</w:t>
      </w:r>
      <w:r w:rsidR="0072389F" w:rsidRPr="003A0C01">
        <w:rPr>
          <w:rFonts w:ascii="Times New Roman" w:eastAsia="Calibri" w:hAnsi="Times New Roman" w:cs="Times New Roman"/>
          <w:sz w:val="24"/>
          <w:szCs w:val="24"/>
        </w:rPr>
        <w:t>ергей</w:t>
      </w:r>
      <w:r w:rsidRPr="003A0C01">
        <w:rPr>
          <w:rFonts w:ascii="Times New Roman" w:eastAsia="Calibri" w:hAnsi="Times New Roman" w:cs="Times New Roman"/>
          <w:sz w:val="24"/>
          <w:szCs w:val="24"/>
        </w:rPr>
        <w:t xml:space="preserve"> Бережной и член Общественной палаты Белгородской области, профессор Виктор Овчинников.</w:t>
      </w:r>
      <w:proofErr w:type="gramEnd"/>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начале реализации проекта для озвучивания аудиокниг были отобраны лучшие произведения </w:t>
      </w:r>
      <w:proofErr w:type="spellStart"/>
      <w:r w:rsidRPr="003A0C01">
        <w:rPr>
          <w:rFonts w:ascii="Times New Roman" w:eastAsia="Calibri" w:hAnsi="Times New Roman" w:cs="Times New Roman"/>
          <w:sz w:val="24"/>
          <w:szCs w:val="24"/>
        </w:rPr>
        <w:t>ракитянских</w:t>
      </w:r>
      <w:proofErr w:type="spellEnd"/>
      <w:r w:rsidRPr="003A0C01">
        <w:rPr>
          <w:rFonts w:ascii="Times New Roman" w:eastAsia="Calibri" w:hAnsi="Times New Roman" w:cs="Times New Roman"/>
          <w:sz w:val="24"/>
          <w:szCs w:val="24"/>
        </w:rPr>
        <w:t xml:space="preserve"> авторов. Заключены договоры с авторами этих произведений согласно ФЗ №5351-1 от 9 июля 1993 года «Об авторском праве и смежных правах». </w:t>
      </w:r>
    </w:p>
    <w:p w:rsidR="000B08FA"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Разработано положение о проведении районного конкурса чтецов «Открытый микрофон», который проходил с 1 августа по 5 октября 2017 года по номинациям: «Проза», «Поэзия». Он был направлен на отбор чтецов для создания муниципальной краеведческой </w:t>
      </w:r>
      <w:proofErr w:type="spellStart"/>
      <w:r w:rsidRPr="003A0C01">
        <w:rPr>
          <w:rFonts w:ascii="Times New Roman" w:eastAsia="Calibri" w:hAnsi="Times New Roman" w:cs="Times New Roman"/>
          <w:sz w:val="24"/>
          <w:szCs w:val="24"/>
        </w:rPr>
        <w:t>аудиоколлекции</w:t>
      </w:r>
      <w:proofErr w:type="spellEnd"/>
      <w:r w:rsidRPr="003A0C01">
        <w:rPr>
          <w:rFonts w:ascii="Times New Roman" w:eastAsia="Calibri" w:hAnsi="Times New Roman" w:cs="Times New Roman"/>
          <w:sz w:val="24"/>
          <w:szCs w:val="24"/>
        </w:rPr>
        <w:t xml:space="preserve"> книг. В конкурсе приняли участие 15 человек, 7 из которых вошли в состав команды по озвучиванию книг.</w:t>
      </w:r>
    </w:p>
    <w:p w:rsidR="00840031" w:rsidRDefault="00840031" w:rsidP="003A0C01">
      <w:pPr>
        <w:spacing w:after="0" w:line="240" w:lineRule="auto"/>
        <w:ind w:firstLine="708"/>
        <w:jc w:val="both"/>
        <w:rPr>
          <w:rFonts w:ascii="Times New Roman" w:eastAsia="Calibri" w:hAnsi="Times New Roman" w:cs="Times New Roman"/>
          <w:sz w:val="24"/>
          <w:szCs w:val="24"/>
        </w:rPr>
      </w:pPr>
    </w:p>
    <w:p w:rsidR="00840031" w:rsidRDefault="00840031" w:rsidP="00840031">
      <w:pPr>
        <w:spacing w:after="0" w:line="240" w:lineRule="auto"/>
        <w:ind w:firstLine="708"/>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337E5263">
            <wp:extent cx="3596640" cy="2700655"/>
            <wp:effectExtent l="0" t="0" r="381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96640" cy="2700655"/>
                    </a:xfrm>
                    <a:prstGeom prst="rect">
                      <a:avLst/>
                    </a:prstGeom>
                    <a:noFill/>
                  </pic:spPr>
                </pic:pic>
              </a:graphicData>
            </a:graphic>
          </wp:inline>
        </w:drawing>
      </w:r>
    </w:p>
    <w:p w:rsidR="00840031" w:rsidRPr="003A0C01" w:rsidRDefault="00840031" w:rsidP="003A0C01">
      <w:pPr>
        <w:spacing w:after="0" w:line="240" w:lineRule="auto"/>
        <w:ind w:firstLine="708"/>
        <w:jc w:val="both"/>
        <w:rPr>
          <w:rFonts w:ascii="Times New Roman" w:eastAsia="Calibri" w:hAnsi="Times New Roman" w:cs="Times New Roman"/>
          <w:sz w:val="24"/>
          <w:szCs w:val="24"/>
        </w:rPr>
      </w:pP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ходе реализации проекта были озвучены произведения: </w:t>
      </w:r>
    </w:p>
    <w:p w:rsidR="000B08FA" w:rsidRPr="003A0C01" w:rsidRDefault="000B08FA" w:rsidP="003A0C01">
      <w:pPr>
        <w:numPr>
          <w:ilvl w:val="0"/>
          <w:numId w:val="1"/>
        </w:numPr>
        <w:tabs>
          <w:tab w:val="left" w:pos="993"/>
        </w:tabs>
        <w:spacing w:after="0" w:line="240" w:lineRule="auto"/>
        <w:ind w:left="0" w:firstLine="709"/>
        <w:contextualSpacing/>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С. Бережной «Черная </w:t>
      </w:r>
      <w:proofErr w:type="spellStart"/>
      <w:r w:rsidRPr="003A0C01">
        <w:rPr>
          <w:rFonts w:ascii="Times New Roman" w:eastAsia="Calibri" w:hAnsi="Times New Roman" w:cs="Times New Roman"/>
          <w:sz w:val="24"/>
          <w:szCs w:val="24"/>
        </w:rPr>
        <w:t>перегрива</w:t>
      </w:r>
      <w:proofErr w:type="spellEnd"/>
      <w:r w:rsidRPr="003A0C01">
        <w:rPr>
          <w:rFonts w:ascii="Times New Roman" w:eastAsia="Calibri" w:hAnsi="Times New Roman" w:cs="Times New Roman"/>
          <w:sz w:val="24"/>
          <w:szCs w:val="24"/>
        </w:rPr>
        <w:t xml:space="preserve">», «Сати», «Ты прости меня, милая»; </w:t>
      </w:r>
    </w:p>
    <w:p w:rsidR="000B08FA" w:rsidRPr="003A0C01" w:rsidRDefault="000B08FA" w:rsidP="003A0C01">
      <w:pPr>
        <w:numPr>
          <w:ilvl w:val="0"/>
          <w:numId w:val="1"/>
        </w:numPr>
        <w:tabs>
          <w:tab w:val="left" w:pos="993"/>
        </w:tabs>
        <w:spacing w:after="0" w:line="240" w:lineRule="auto"/>
        <w:ind w:left="0" w:firstLine="709"/>
        <w:contextualSpacing/>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С. Тарасов «Повесть о том, как помирились Трофим </w:t>
      </w:r>
      <w:proofErr w:type="spellStart"/>
      <w:r w:rsidRPr="003A0C01">
        <w:rPr>
          <w:rFonts w:ascii="Times New Roman" w:eastAsia="Calibri" w:hAnsi="Times New Roman" w:cs="Times New Roman"/>
          <w:sz w:val="24"/>
          <w:szCs w:val="24"/>
        </w:rPr>
        <w:t>Косьянович</w:t>
      </w:r>
      <w:proofErr w:type="spellEnd"/>
      <w:r w:rsidRPr="003A0C01">
        <w:rPr>
          <w:rFonts w:ascii="Times New Roman" w:eastAsia="Calibri" w:hAnsi="Times New Roman" w:cs="Times New Roman"/>
          <w:sz w:val="24"/>
          <w:szCs w:val="24"/>
        </w:rPr>
        <w:t xml:space="preserve"> и Сенька </w:t>
      </w:r>
      <w:proofErr w:type="spellStart"/>
      <w:r w:rsidRPr="003A0C01">
        <w:rPr>
          <w:rFonts w:ascii="Times New Roman" w:eastAsia="Calibri" w:hAnsi="Times New Roman" w:cs="Times New Roman"/>
          <w:sz w:val="24"/>
          <w:szCs w:val="24"/>
        </w:rPr>
        <w:t>Буравец</w:t>
      </w:r>
      <w:proofErr w:type="spellEnd"/>
      <w:r w:rsidRPr="003A0C01">
        <w:rPr>
          <w:rFonts w:ascii="Times New Roman" w:eastAsia="Calibri" w:hAnsi="Times New Roman" w:cs="Times New Roman"/>
          <w:sz w:val="24"/>
          <w:szCs w:val="24"/>
        </w:rPr>
        <w:t xml:space="preserve">», «Тайны из ларца времени», «Запомните нас </w:t>
      </w:r>
      <w:proofErr w:type="gramStart"/>
      <w:r w:rsidRPr="003A0C01">
        <w:rPr>
          <w:rFonts w:ascii="Times New Roman" w:eastAsia="Calibri" w:hAnsi="Times New Roman" w:cs="Times New Roman"/>
          <w:sz w:val="24"/>
          <w:szCs w:val="24"/>
        </w:rPr>
        <w:t>веселыми</w:t>
      </w:r>
      <w:proofErr w:type="gramEnd"/>
      <w:r w:rsidRPr="003A0C01">
        <w:rPr>
          <w:rFonts w:ascii="Times New Roman" w:eastAsia="Calibri" w:hAnsi="Times New Roman" w:cs="Times New Roman"/>
          <w:sz w:val="24"/>
          <w:szCs w:val="24"/>
        </w:rPr>
        <w:t>!»;</w:t>
      </w:r>
    </w:p>
    <w:p w:rsidR="000B08FA" w:rsidRPr="003A0C01" w:rsidRDefault="0072389F" w:rsidP="003A0C01">
      <w:pPr>
        <w:numPr>
          <w:ilvl w:val="0"/>
          <w:numId w:val="1"/>
        </w:numPr>
        <w:tabs>
          <w:tab w:val="left" w:pos="851"/>
        </w:tabs>
        <w:spacing w:after="0" w:line="240" w:lineRule="auto"/>
        <w:ind w:left="0" w:firstLine="709"/>
        <w:contextualSpacing/>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lastRenderedPageBreak/>
        <w:t xml:space="preserve">   </w:t>
      </w:r>
      <w:r w:rsidR="000B08FA" w:rsidRPr="003A0C01">
        <w:rPr>
          <w:rFonts w:ascii="Times New Roman" w:eastAsia="Calibri" w:hAnsi="Times New Roman" w:cs="Times New Roman"/>
          <w:sz w:val="24"/>
          <w:szCs w:val="24"/>
        </w:rPr>
        <w:t>Н. Германский «Возвращение», «И каяться, и верить, и любить», «Ехал я как-то по дороге…»;</w:t>
      </w:r>
    </w:p>
    <w:p w:rsidR="000B08FA" w:rsidRPr="003A0C01" w:rsidRDefault="0072389F" w:rsidP="003A0C01">
      <w:pPr>
        <w:numPr>
          <w:ilvl w:val="0"/>
          <w:numId w:val="1"/>
        </w:numPr>
        <w:tabs>
          <w:tab w:val="left" w:pos="851"/>
        </w:tabs>
        <w:spacing w:after="0" w:line="240" w:lineRule="auto"/>
        <w:ind w:left="0" w:firstLine="709"/>
        <w:contextualSpacing/>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  </w:t>
      </w:r>
      <w:r w:rsidR="000B08FA" w:rsidRPr="003A0C01">
        <w:rPr>
          <w:rFonts w:ascii="Times New Roman" w:eastAsia="Calibri" w:hAnsi="Times New Roman" w:cs="Times New Roman"/>
          <w:sz w:val="24"/>
          <w:szCs w:val="24"/>
        </w:rPr>
        <w:t xml:space="preserve">А. </w:t>
      </w:r>
      <w:proofErr w:type="spellStart"/>
      <w:r w:rsidR="000B08FA" w:rsidRPr="003A0C01">
        <w:rPr>
          <w:rFonts w:ascii="Times New Roman" w:eastAsia="Calibri" w:hAnsi="Times New Roman" w:cs="Times New Roman"/>
          <w:sz w:val="24"/>
          <w:szCs w:val="24"/>
        </w:rPr>
        <w:t>Алексейченко</w:t>
      </w:r>
      <w:proofErr w:type="spellEnd"/>
      <w:r w:rsidR="000B08FA" w:rsidRPr="003A0C01">
        <w:rPr>
          <w:rFonts w:ascii="Times New Roman" w:eastAsia="Calibri" w:hAnsi="Times New Roman" w:cs="Times New Roman"/>
          <w:sz w:val="24"/>
          <w:szCs w:val="24"/>
        </w:rPr>
        <w:t xml:space="preserve"> «Тополиный пух», «Изба», «</w:t>
      </w:r>
      <w:proofErr w:type="spellStart"/>
      <w:r w:rsidR="000B08FA" w:rsidRPr="003A0C01">
        <w:rPr>
          <w:rFonts w:ascii="Times New Roman" w:eastAsia="Calibri" w:hAnsi="Times New Roman" w:cs="Times New Roman"/>
          <w:sz w:val="24"/>
          <w:szCs w:val="24"/>
        </w:rPr>
        <w:t>Пруткая</w:t>
      </w:r>
      <w:proofErr w:type="spellEnd"/>
      <w:r w:rsidR="000B08FA" w:rsidRPr="003A0C01">
        <w:rPr>
          <w:rFonts w:ascii="Times New Roman" w:eastAsia="Calibri" w:hAnsi="Times New Roman" w:cs="Times New Roman"/>
          <w:sz w:val="24"/>
          <w:szCs w:val="24"/>
        </w:rPr>
        <w:t xml:space="preserve"> вода»;</w:t>
      </w:r>
    </w:p>
    <w:p w:rsidR="000B08FA" w:rsidRPr="003A0C01" w:rsidRDefault="000B08FA" w:rsidP="003A0C01">
      <w:pPr>
        <w:numPr>
          <w:ilvl w:val="0"/>
          <w:numId w:val="1"/>
        </w:numPr>
        <w:tabs>
          <w:tab w:val="left" w:pos="993"/>
        </w:tabs>
        <w:spacing w:after="0" w:line="240" w:lineRule="auto"/>
        <w:ind w:left="0" w:firstLine="709"/>
        <w:contextualSpacing/>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М. Тверитинова «У солнца под крылом», «Испытание жизнью»;</w:t>
      </w:r>
    </w:p>
    <w:p w:rsidR="000B08FA" w:rsidRPr="003A0C01" w:rsidRDefault="0072389F" w:rsidP="003A0C01">
      <w:pPr>
        <w:numPr>
          <w:ilvl w:val="0"/>
          <w:numId w:val="1"/>
        </w:numPr>
        <w:tabs>
          <w:tab w:val="left" w:pos="851"/>
        </w:tabs>
        <w:spacing w:after="0" w:line="240" w:lineRule="auto"/>
        <w:ind w:left="0" w:firstLine="709"/>
        <w:contextualSpacing/>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  </w:t>
      </w:r>
      <w:r w:rsidR="000B08FA" w:rsidRPr="003A0C01">
        <w:rPr>
          <w:rFonts w:ascii="Times New Roman" w:eastAsia="Calibri" w:hAnsi="Times New Roman" w:cs="Times New Roman"/>
          <w:sz w:val="24"/>
          <w:szCs w:val="24"/>
        </w:rPr>
        <w:t xml:space="preserve">П. </w:t>
      </w:r>
      <w:proofErr w:type="spellStart"/>
      <w:r w:rsidR="000B08FA" w:rsidRPr="003A0C01">
        <w:rPr>
          <w:rFonts w:ascii="Times New Roman" w:eastAsia="Calibri" w:hAnsi="Times New Roman" w:cs="Times New Roman"/>
          <w:sz w:val="24"/>
          <w:szCs w:val="24"/>
        </w:rPr>
        <w:t>Добродомов</w:t>
      </w:r>
      <w:proofErr w:type="spellEnd"/>
      <w:r w:rsidR="000B08FA" w:rsidRPr="003A0C01">
        <w:rPr>
          <w:rFonts w:ascii="Times New Roman" w:eastAsia="Calibri" w:hAnsi="Times New Roman" w:cs="Times New Roman"/>
          <w:sz w:val="24"/>
          <w:szCs w:val="24"/>
        </w:rPr>
        <w:t xml:space="preserve"> «Миллионный куш», «Сказочная ночь»;</w:t>
      </w:r>
    </w:p>
    <w:p w:rsidR="000B08FA" w:rsidRPr="003A0C01" w:rsidRDefault="000B08FA" w:rsidP="003A0C01">
      <w:pPr>
        <w:numPr>
          <w:ilvl w:val="0"/>
          <w:numId w:val="1"/>
        </w:numPr>
        <w:tabs>
          <w:tab w:val="left" w:pos="993"/>
        </w:tabs>
        <w:spacing w:after="0" w:line="240" w:lineRule="auto"/>
        <w:ind w:left="0" w:firstLine="709"/>
        <w:contextualSpacing/>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А. Борисенко «Когда душа поет», «Я о людях пишу эти строки»;</w:t>
      </w:r>
    </w:p>
    <w:p w:rsidR="000B08FA" w:rsidRPr="003A0C01" w:rsidRDefault="000B08FA" w:rsidP="003A0C01">
      <w:pPr>
        <w:numPr>
          <w:ilvl w:val="0"/>
          <w:numId w:val="1"/>
        </w:numPr>
        <w:tabs>
          <w:tab w:val="left" w:pos="993"/>
        </w:tabs>
        <w:spacing w:after="0" w:line="240" w:lineRule="auto"/>
        <w:ind w:left="0" w:firstLine="709"/>
        <w:contextualSpacing/>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И. Андреев «Зарыдала осень золотая»;</w:t>
      </w:r>
    </w:p>
    <w:p w:rsidR="000B08FA" w:rsidRPr="003A0C01" w:rsidRDefault="000B08FA" w:rsidP="003A0C01">
      <w:pPr>
        <w:numPr>
          <w:ilvl w:val="0"/>
          <w:numId w:val="1"/>
        </w:numPr>
        <w:tabs>
          <w:tab w:val="left" w:pos="993"/>
        </w:tabs>
        <w:spacing w:after="0" w:line="240" w:lineRule="auto"/>
        <w:ind w:left="0" w:firstLine="709"/>
        <w:contextualSpacing/>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w:t>
      </w:r>
      <w:proofErr w:type="spellStart"/>
      <w:r w:rsidRPr="003A0C01">
        <w:rPr>
          <w:rFonts w:ascii="Times New Roman" w:eastAsia="Calibri" w:hAnsi="Times New Roman" w:cs="Times New Roman"/>
          <w:sz w:val="24"/>
          <w:szCs w:val="24"/>
        </w:rPr>
        <w:t>Костырко</w:t>
      </w:r>
      <w:proofErr w:type="spellEnd"/>
      <w:r w:rsidRPr="003A0C01">
        <w:rPr>
          <w:rFonts w:ascii="Times New Roman" w:eastAsia="Calibri" w:hAnsi="Times New Roman" w:cs="Times New Roman"/>
          <w:sz w:val="24"/>
          <w:szCs w:val="24"/>
        </w:rPr>
        <w:t xml:space="preserve"> «Вдохновения сладкий зов».</w:t>
      </w:r>
    </w:p>
    <w:p w:rsidR="000B08FA"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Широкая известность проекта привлекла внимание писателей региона. В результате были озвучены в авторском исполнении произведения историка и краеведа</w:t>
      </w:r>
      <w:r w:rsidR="003A0C01">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 xml:space="preserve"> В.В. </w:t>
      </w:r>
      <w:proofErr w:type="spellStart"/>
      <w:r w:rsidRPr="003A0C01">
        <w:rPr>
          <w:rFonts w:ascii="Times New Roman" w:eastAsia="Calibri" w:hAnsi="Times New Roman" w:cs="Times New Roman"/>
          <w:sz w:val="24"/>
          <w:szCs w:val="24"/>
        </w:rPr>
        <w:t>Овчинникова</w:t>
      </w:r>
      <w:proofErr w:type="spellEnd"/>
      <w:r w:rsidRPr="003A0C01">
        <w:rPr>
          <w:rFonts w:ascii="Times New Roman" w:eastAsia="Calibri" w:hAnsi="Times New Roman" w:cs="Times New Roman"/>
          <w:sz w:val="24"/>
          <w:szCs w:val="24"/>
        </w:rPr>
        <w:t xml:space="preserve"> и члена Союза писателей России П.В. Мальцева. У читателей появилась уникальная возможность слышать произведения в исполнении этих авторов.</w:t>
      </w:r>
    </w:p>
    <w:p w:rsidR="0004398A" w:rsidRPr="003A0C01" w:rsidRDefault="0004398A" w:rsidP="0004398A">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июле 2018 года состоялась презентация проекта «Слушайте книги </w:t>
      </w:r>
      <w:proofErr w:type="spellStart"/>
      <w:r w:rsidRPr="003A0C01">
        <w:rPr>
          <w:rFonts w:ascii="Times New Roman" w:eastAsia="Calibri" w:hAnsi="Times New Roman" w:cs="Times New Roman"/>
          <w:sz w:val="24"/>
          <w:szCs w:val="24"/>
        </w:rPr>
        <w:t>ракитянских</w:t>
      </w:r>
      <w:proofErr w:type="spellEnd"/>
      <w:r w:rsidRPr="003A0C01">
        <w:rPr>
          <w:rFonts w:ascii="Times New Roman" w:eastAsia="Calibri" w:hAnsi="Times New Roman" w:cs="Times New Roman"/>
          <w:sz w:val="24"/>
          <w:szCs w:val="24"/>
        </w:rPr>
        <w:t xml:space="preserve"> писателей». В мероприятии приняли участие Глава администрации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В.Н. Перцев и представители администрации района. К презентации была подготовлена развернутая </w:t>
      </w:r>
      <w:proofErr w:type="spellStart"/>
      <w:r w:rsidRPr="003A0C01">
        <w:rPr>
          <w:rFonts w:ascii="Times New Roman" w:eastAsia="Calibri" w:hAnsi="Times New Roman" w:cs="Times New Roman"/>
          <w:sz w:val="24"/>
          <w:szCs w:val="24"/>
        </w:rPr>
        <w:t>книжно</w:t>
      </w:r>
      <w:proofErr w:type="spellEnd"/>
      <w:r w:rsidRPr="003A0C01">
        <w:rPr>
          <w:rFonts w:ascii="Times New Roman" w:eastAsia="Calibri" w:hAnsi="Times New Roman" w:cs="Times New Roman"/>
          <w:sz w:val="24"/>
          <w:szCs w:val="24"/>
        </w:rPr>
        <w:t xml:space="preserve">-иллюстративная выставка «Литературные россыпи края», на которой можно было познакомиться с книгами писателей и поэтов: В.В. </w:t>
      </w:r>
      <w:proofErr w:type="spellStart"/>
      <w:r w:rsidRPr="003A0C01">
        <w:rPr>
          <w:rFonts w:ascii="Times New Roman" w:eastAsia="Calibri" w:hAnsi="Times New Roman" w:cs="Times New Roman"/>
          <w:sz w:val="24"/>
          <w:szCs w:val="24"/>
        </w:rPr>
        <w:t>Овчинникова</w:t>
      </w:r>
      <w:proofErr w:type="spellEnd"/>
      <w:r w:rsidRPr="003A0C0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00272C97">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П.</w:t>
      </w:r>
      <w:r>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В. Мальцева, С.</w:t>
      </w:r>
      <w:r>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 xml:space="preserve">А. Бережного, С.Л. Тарасова, А.Д. </w:t>
      </w:r>
      <w:proofErr w:type="spellStart"/>
      <w:r w:rsidRPr="003A0C01">
        <w:rPr>
          <w:rFonts w:ascii="Times New Roman" w:eastAsia="Calibri" w:hAnsi="Times New Roman" w:cs="Times New Roman"/>
          <w:sz w:val="24"/>
          <w:szCs w:val="24"/>
        </w:rPr>
        <w:t>Алексейченко</w:t>
      </w:r>
      <w:proofErr w:type="spellEnd"/>
      <w:r w:rsidRPr="003A0C01">
        <w:rPr>
          <w:rFonts w:ascii="Times New Roman" w:eastAsia="Calibri" w:hAnsi="Times New Roman" w:cs="Times New Roman"/>
          <w:sz w:val="24"/>
          <w:szCs w:val="24"/>
        </w:rPr>
        <w:t>, М.Д. Тверитинова и литературно-поэтическими сборниками сам</w:t>
      </w:r>
      <w:r w:rsidR="00272C97">
        <w:rPr>
          <w:rFonts w:ascii="Times New Roman" w:eastAsia="Calibri" w:hAnsi="Times New Roman" w:cs="Times New Roman"/>
          <w:sz w:val="24"/>
          <w:szCs w:val="24"/>
        </w:rPr>
        <w:t>обытных писателей края, изданными</w:t>
      </w:r>
      <w:r w:rsidRPr="003A0C01">
        <w:rPr>
          <w:rFonts w:ascii="Times New Roman" w:eastAsia="Calibri" w:hAnsi="Times New Roman" w:cs="Times New Roman"/>
          <w:sz w:val="24"/>
          <w:szCs w:val="24"/>
        </w:rPr>
        <w:t xml:space="preserve"> Центральной районной библиотекой. </w:t>
      </w:r>
    </w:p>
    <w:p w:rsidR="00840031" w:rsidRPr="003A0C01" w:rsidRDefault="00840031" w:rsidP="0084003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Глава администрации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В.Н. Перцев отметил высокую значимость проекта. На мероприятии прозвучали отрывки из произведений Станислава Тарасова «Письмо американским неграм» в исполнении Натальи Гавриленко и стихотворения Михаила Тверитинова в исполнении Надежды </w:t>
      </w:r>
      <w:proofErr w:type="spellStart"/>
      <w:r w:rsidRPr="003A0C01">
        <w:rPr>
          <w:rFonts w:ascii="Times New Roman" w:eastAsia="Calibri" w:hAnsi="Times New Roman" w:cs="Times New Roman"/>
          <w:sz w:val="24"/>
          <w:szCs w:val="24"/>
        </w:rPr>
        <w:t>Бороденко</w:t>
      </w:r>
      <w:proofErr w:type="spellEnd"/>
      <w:r w:rsidRPr="003A0C01">
        <w:rPr>
          <w:rFonts w:ascii="Times New Roman" w:eastAsia="Calibri" w:hAnsi="Times New Roman" w:cs="Times New Roman"/>
          <w:sz w:val="24"/>
          <w:szCs w:val="24"/>
        </w:rPr>
        <w:t>.</w:t>
      </w:r>
    </w:p>
    <w:p w:rsidR="00840031" w:rsidRPr="003A0C01" w:rsidRDefault="00840031" w:rsidP="0084003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библиотеках системы с марта по ноябрь проведены встречи с местными писателями «Я лиру посвятил народу своему». </w:t>
      </w:r>
    </w:p>
    <w:p w:rsidR="0004398A" w:rsidRDefault="0004398A" w:rsidP="003A0C01">
      <w:pPr>
        <w:spacing w:after="0" w:line="240" w:lineRule="auto"/>
        <w:ind w:firstLine="708"/>
        <w:jc w:val="both"/>
        <w:rPr>
          <w:rFonts w:ascii="Times New Roman" w:eastAsia="Calibri"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6"/>
        <w:gridCol w:w="4845"/>
      </w:tblGrid>
      <w:tr w:rsidR="000B484B" w:rsidTr="00840031">
        <w:tc>
          <w:tcPr>
            <w:tcW w:w="4726" w:type="dxa"/>
          </w:tcPr>
          <w:p w:rsidR="000B484B" w:rsidRDefault="000B484B"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39EE715C" wp14:editId="0B7F97FD">
                  <wp:extent cx="2892213" cy="2411307"/>
                  <wp:effectExtent l="0" t="0" r="381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90786" cy="2410117"/>
                          </a:xfrm>
                          <a:prstGeom prst="rect">
                            <a:avLst/>
                          </a:prstGeom>
                          <a:noFill/>
                          <a:ln>
                            <a:noFill/>
                          </a:ln>
                        </pic:spPr>
                      </pic:pic>
                    </a:graphicData>
                  </a:graphic>
                </wp:inline>
              </w:drawing>
            </w:r>
          </w:p>
        </w:tc>
        <w:tc>
          <w:tcPr>
            <w:tcW w:w="4845" w:type="dxa"/>
          </w:tcPr>
          <w:p w:rsidR="000B484B" w:rsidRDefault="000B484B"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38F675EA" wp14:editId="621663E7">
                  <wp:extent cx="2966720" cy="2411307"/>
                  <wp:effectExtent l="0" t="0" r="508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66879" cy="2411437"/>
                          </a:xfrm>
                          <a:prstGeom prst="rect">
                            <a:avLst/>
                          </a:prstGeom>
                          <a:noFill/>
                          <a:ln>
                            <a:noFill/>
                          </a:ln>
                        </pic:spPr>
                      </pic:pic>
                    </a:graphicData>
                  </a:graphic>
                </wp:inline>
              </w:drawing>
            </w:r>
          </w:p>
        </w:tc>
      </w:tr>
    </w:tbl>
    <w:p w:rsidR="000B484B" w:rsidRDefault="000B484B" w:rsidP="003A0C01">
      <w:pPr>
        <w:spacing w:after="0" w:line="240" w:lineRule="auto"/>
        <w:ind w:firstLine="708"/>
        <w:jc w:val="both"/>
        <w:rPr>
          <w:rFonts w:ascii="Times New Roman" w:eastAsia="Calibri" w:hAnsi="Times New Roman" w:cs="Times New Roman"/>
          <w:sz w:val="24"/>
          <w:szCs w:val="24"/>
        </w:rPr>
      </w:pP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Центральной районной библиотеке прошла творческая встреча «Наш современник» с писателем-краеведом, членом Союза писателей России Петром Васильевичем Мальцевым. Петр Васильевич рассказал о начале своего творческого пути, о самом плодотворном периоде работы, когда за несколько лет из-под пера автора вышло пятнадцать добротных рассказов, бередящих душу. Особое внимание писатель обратил на книги «Государева земля», «Витязи </w:t>
      </w:r>
      <w:proofErr w:type="spellStart"/>
      <w:r w:rsidRPr="003A0C01">
        <w:rPr>
          <w:rFonts w:ascii="Times New Roman" w:eastAsia="Calibri" w:hAnsi="Times New Roman" w:cs="Times New Roman"/>
          <w:sz w:val="24"/>
          <w:szCs w:val="24"/>
        </w:rPr>
        <w:t>борисовского</w:t>
      </w:r>
      <w:proofErr w:type="spellEnd"/>
      <w:r w:rsidRPr="003A0C01">
        <w:rPr>
          <w:rFonts w:ascii="Times New Roman" w:eastAsia="Calibri" w:hAnsi="Times New Roman" w:cs="Times New Roman"/>
          <w:sz w:val="24"/>
          <w:szCs w:val="24"/>
        </w:rPr>
        <w:t xml:space="preserve"> неба», «Это надо живым». Большой интерес присутствующих вызвал рассказ «Радость без печали не бывает», изданный Центральной районной библиотекой в 2018 году. </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Проведена литературная встреча «Любовь к Отечеству – в познани</w:t>
      </w:r>
      <w:r w:rsidR="00272C97">
        <w:rPr>
          <w:rFonts w:ascii="Times New Roman" w:eastAsia="Calibri" w:hAnsi="Times New Roman" w:cs="Times New Roman"/>
          <w:sz w:val="24"/>
          <w:szCs w:val="24"/>
        </w:rPr>
        <w:t>и его» с писателем-краеведом В.</w:t>
      </w:r>
      <w:r w:rsidRPr="003A0C01">
        <w:rPr>
          <w:rFonts w:ascii="Times New Roman" w:eastAsia="Calibri" w:hAnsi="Times New Roman" w:cs="Times New Roman"/>
          <w:sz w:val="24"/>
          <w:szCs w:val="24"/>
        </w:rPr>
        <w:t xml:space="preserve">В. </w:t>
      </w:r>
      <w:proofErr w:type="spellStart"/>
      <w:r w:rsidRPr="003A0C01">
        <w:rPr>
          <w:rFonts w:ascii="Times New Roman" w:eastAsia="Calibri" w:hAnsi="Times New Roman" w:cs="Times New Roman"/>
          <w:sz w:val="24"/>
          <w:szCs w:val="24"/>
        </w:rPr>
        <w:t>Овчинниковым</w:t>
      </w:r>
      <w:proofErr w:type="spellEnd"/>
      <w:r w:rsidR="005A1481">
        <w:rPr>
          <w:rFonts w:ascii="Times New Roman" w:eastAsia="Calibri" w:hAnsi="Times New Roman" w:cs="Times New Roman"/>
          <w:sz w:val="24"/>
          <w:szCs w:val="24"/>
        </w:rPr>
        <w:t>, который</w:t>
      </w:r>
      <w:r w:rsidRPr="003A0C01">
        <w:rPr>
          <w:rFonts w:ascii="Times New Roman" w:eastAsia="Calibri" w:hAnsi="Times New Roman" w:cs="Times New Roman"/>
          <w:sz w:val="24"/>
          <w:szCs w:val="24"/>
        </w:rPr>
        <w:t xml:space="preserve"> познакомил участников встречи с </w:t>
      </w:r>
      <w:r w:rsidRPr="003A0C01">
        <w:rPr>
          <w:rFonts w:ascii="Times New Roman" w:eastAsia="Calibri" w:hAnsi="Times New Roman" w:cs="Times New Roman"/>
          <w:sz w:val="24"/>
          <w:szCs w:val="24"/>
        </w:rPr>
        <w:lastRenderedPageBreak/>
        <w:t xml:space="preserve">многообразием своих уникальных исторических и краеведческих трудов.  Писатель зачитывал свои произведения, заставляя каждого задуматься о духовной культуре. </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На мероприятии был показан отрывок из музыкально-драматического спектакля «Ольгин бал», поставленного по мотивам драмы В. </w:t>
      </w:r>
      <w:proofErr w:type="spellStart"/>
      <w:r w:rsidRPr="003A0C01">
        <w:rPr>
          <w:rFonts w:ascii="Times New Roman" w:eastAsia="Calibri" w:hAnsi="Times New Roman" w:cs="Times New Roman"/>
          <w:sz w:val="24"/>
          <w:szCs w:val="24"/>
        </w:rPr>
        <w:t>Овчинникова</w:t>
      </w:r>
      <w:proofErr w:type="spellEnd"/>
      <w:r w:rsidRPr="003A0C01">
        <w:rPr>
          <w:rFonts w:ascii="Times New Roman" w:eastAsia="Calibri" w:hAnsi="Times New Roman" w:cs="Times New Roman"/>
          <w:sz w:val="24"/>
          <w:szCs w:val="24"/>
        </w:rPr>
        <w:t xml:space="preserve"> «Последний рыцарь России».</w:t>
      </w:r>
    </w:p>
    <w:p w:rsidR="0004398A"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В торжественной обстановке писатель передал Центральной районной библиотеке свой уникальный фонд редких краеведческих изданий в количестве 409 экземпляров.</w:t>
      </w:r>
    </w:p>
    <w:p w:rsidR="002B00A9" w:rsidRDefault="002B00A9" w:rsidP="003A0C01">
      <w:pPr>
        <w:spacing w:after="0" w:line="240" w:lineRule="auto"/>
        <w:ind w:firstLine="708"/>
        <w:jc w:val="both"/>
        <w:rPr>
          <w:rFonts w:ascii="Times New Roman" w:eastAsia="Calibri"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6"/>
        <w:gridCol w:w="4815"/>
      </w:tblGrid>
      <w:tr w:rsidR="002B00A9" w:rsidTr="002B00A9">
        <w:tc>
          <w:tcPr>
            <w:tcW w:w="4785" w:type="dxa"/>
          </w:tcPr>
          <w:p w:rsidR="002B00A9" w:rsidRDefault="002B00A9"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0C5EC166" wp14:editId="2A2E0A9F">
                  <wp:extent cx="2892213" cy="2370666"/>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90396" cy="2369177"/>
                          </a:xfrm>
                          <a:prstGeom prst="rect">
                            <a:avLst/>
                          </a:prstGeom>
                          <a:noFill/>
                          <a:ln>
                            <a:noFill/>
                          </a:ln>
                        </pic:spPr>
                      </pic:pic>
                    </a:graphicData>
                  </a:graphic>
                </wp:inline>
              </w:drawing>
            </w:r>
          </w:p>
        </w:tc>
        <w:tc>
          <w:tcPr>
            <w:tcW w:w="4786" w:type="dxa"/>
          </w:tcPr>
          <w:p w:rsidR="002B00A9" w:rsidRDefault="002B00A9"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35A41D0" wp14:editId="789BB069">
                  <wp:extent cx="2932853" cy="2370667"/>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4654" cy="2372123"/>
                          </a:xfrm>
                          <a:prstGeom prst="rect">
                            <a:avLst/>
                          </a:prstGeom>
                          <a:noFill/>
                          <a:ln>
                            <a:noFill/>
                          </a:ln>
                        </pic:spPr>
                      </pic:pic>
                    </a:graphicData>
                  </a:graphic>
                </wp:inline>
              </w:drawing>
            </w:r>
          </w:p>
        </w:tc>
      </w:tr>
    </w:tbl>
    <w:p w:rsidR="002B00A9" w:rsidRDefault="002B00A9" w:rsidP="008C7C3B">
      <w:pPr>
        <w:spacing w:after="0" w:line="240" w:lineRule="auto"/>
        <w:jc w:val="both"/>
        <w:rPr>
          <w:rFonts w:ascii="Times New Roman" w:eastAsia="Calibri" w:hAnsi="Times New Roman" w:cs="Times New Roman"/>
          <w:sz w:val="24"/>
          <w:szCs w:val="24"/>
        </w:rPr>
      </w:pP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«Свой мир дарю вам», так называлась встреча с писателем, настоятелем Свято-Никольского храма, протоиереем Николаем Германским, проведенная в Пролетарской детской библиотеке. Отец Николай рассказал о своем творческом пути и, конечно, о самом главном его призвании – служении Богу. </w:t>
      </w:r>
    </w:p>
    <w:p w:rsidR="000B08FA" w:rsidRPr="003A0C01" w:rsidRDefault="0072389F" w:rsidP="003A0C01">
      <w:pPr>
        <w:spacing w:after="0" w:line="240" w:lineRule="auto"/>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ab/>
      </w:r>
      <w:r w:rsidR="000B08FA" w:rsidRPr="003A0C01">
        <w:rPr>
          <w:rFonts w:ascii="Times New Roman" w:eastAsia="Calibri" w:hAnsi="Times New Roman" w:cs="Times New Roman"/>
          <w:sz w:val="24"/>
          <w:szCs w:val="24"/>
        </w:rPr>
        <w:t xml:space="preserve">В исполнении автора звучали стихи и проза, притчи и путевые заметки из его произведений. Он поделился своими размышлениями о силе любви и веры, добре и зле, о том, как не заблудиться человеку в информационном потоке и не сбиться с пути. Отец Николай пожелал каждому открыть свое сердце для благодати, ведь «благодать», по его словам, «это </w:t>
      </w:r>
      <w:proofErr w:type="spellStart"/>
      <w:r w:rsidR="000B08FA" w:rsidRPr="003A0C01">
        <w:rPr>
          <w:rFonts w:ascii="Times New Roman" w:eastAsia="Calibri" w:hAnsi="Times New Roman" w:cs="Times New Roman"/>
          <w:sz w:val="24"/>
          <w:szCs w:val="24"/>
        </w:rPr>
        <w:t>выплеснувшаяся</w:t>
      </w:r>
      <w:proofErr w:type="spellEnd"/>
      <w:r w:rsidR="000B08FA" w:rsidRPr="003A0C01">
        <w:rPr>
          <w:rFonts w:ascii="Times New Roman" w:eastAsia="Calibri" w:hAnsi="Times New Roman" w:cs="Times New Roman"/>
          <w:sz w:val="24"/>
          <w:szCs w:val="24"/>
        </w:rPr>
        <w:t xml:space="preserve"> божественная любовь». Отец Николай подробно рассказал подросткам о Центре по сбору русского опыта на базе Культурно-исторического центра им. князей Юсуповых, руководителем которого он является. </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Продолжила череду встреч с местными писателями Пролетарская модельная библиотека. На мероприятие литературное досье «Эти книги стоит прочесть» была приглашена самобытная писательница Е.К. Малыш. С большим удовольствием и интересом молодежь слушала её стихи и рассказы о военных действиях, любви, детских переживаниях и о месте человека в этом мире. </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Дмитриевской модельной библиотеке состоялась творческая встреча с самобытной писательницей Т. </w:t>
      </w:r>
      <w:proofErr w:type="spellStart"/>
      <w:r w:rsidRPr="003A0C01">
        <w:rPr>
          <w:rFonts w:ascii="Times New Roman" w:eastAsia="Calibri" w:hAnsi="Times New Roman" w:cs="Times New Roman"/>
          <w:sz w:val="24"/>
          <w:szCs w:val="24"/>
        </w:rPr>
        <w:t>Коровянской</w:t>
      </w:r>
      <w:proofErr w:type="spellEnd"/>
      <w:r w:rsidRPr="003A0C01">
        <w:rPr>
          <w:rFonts w:ascii="Times New Roman" w:eastAsia="Calibri" w:hAnsi="Times New Roman" w:cs="Times New Roman"/>
          <w:sz w:val="24"/>
          <w:szCs w:val="24"/>
        </w:rPr>
        <w:t xml:space="preserve"> «Мне бы крылья, как у птицы». Татьяна Николаевна рассказала собравшимся о своем творчестве, представила свои произведения, познакомила со своим поэтическим сборником, изданным Центральной районной библиотекой.</w:t>
      </w:r>
    </w:p>
    <w:p w:rsidR="000B08FA" w:rsidRPr="003A0C01" w:rsidRDefault="000B08FA" w:rsidP="003A0C01">
      <w:pPr>
        <w:spacing w:after="0" w:line="240" w:lineRule="auto"/>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ab/>
        <w:t xml:space="preserve">Каждый четверг в Центральной районной библиотеке и каждое воскресенье в Центральной детской библиотеке и библиотеках городских и сельских поселений проводились громкие чтения «Книга вслух». Сотрудниками библиотек были прочитаны рассказ П. Мальцева «Ах, </w:t>
      </w:r>
      <w:proofErr w:type="spellStart"/>
      <w:r w:rsidRPr="003A0C01">
        <w:rPr>
          <w:rFonts w:ascii="Times New Roman" w:eastAsia="Calibri" w:hAnsi="Times New Roman" w:cs="Times New Roman"/>
          <w:sz w:val="24"/>
          <w:szCs w:val="24"/>
        </w:rPr>
        <w:t>Манготня</w:t>
      </w:r>
      <w:proofErr w:type="spellEnd"/>
      <w:r w:rsidRPr="003A0C01">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Манготня</w:t>
      </w:r>
      <w:proofErr w:type="spellEnd"/>
      <w:r w:rsidRPr="003A0C01">
        <w:rPr>
          <w:rFonts w:ascii="Times New Roman" w:eastAsia="Calibri" w:hAnsi="Times New Roman" w:cs="Times New Roman"/>
          <w:sz w:val="24"/>
          <w:szCs w:val="24"/>
        </w:rPr>
        <w:t>», непоэтическая повесть В. </w:t>
      </w:r>
      <w:proofErr w:type="spellStart"/>
      <w:r w:rsidRPr="003A0C01">
        <w:rPr>
          <w:rFonts w:ascii="Times New Roman" w:eastAsia="Calibri" w:hAnsi="Times New Roman" w:cs="Times New Roman"/>
          <w:sz w:val="24"/>
          <w:szCs w:val="24"/>
        </w:rPr>
        <w:t>Овчинникова</w:t>
      </w:r>
      <w:proofErr w:type="spellEnd"/>
      <w:r w:rsidRPr="003A0C01">
        <w:rPr>
          <w:rFonts w:ascii="Times New Roman" w:eastAsia="Calibri" w:hAnsi="Times New Roman" w:cs="Times New Roman"/>
          <w:sz w:val="24"/>
          <w:szCs w:val="24"/>
        </w:rPr>
        <w:t xml:space="preserve"> «Герои», отрывок из повести С. Тарасова «Аномальная зона», рассказ Н. </w:t>
      </w:r>
      <w:proofErr w:type="spellStart"/>
      <w:r w:rsidRPr="003A0C01">
        <w:rPr>
          <w:rFonts w:ascii="Times New Roman" w:eastAsia="Calibri" w:hAnsi="Times New Roman" w:cs="Times New Roman"/>
          <w:sz w:val="24"/>
          <w:szCs w:val="24"/>
        </w:rPr>
        <w:t>Овчаровой</w:t>
      </w:r>
      <w:proofErr w:type="spellEnd"/>
      <w:r w:rsidRPr="003A0C01">
        <w:rPr>
          <w:rFonts w:ascii="Times New Roman" w:eastAsia="Calibri" w:hAnsi="Times New Roman" w:cs="Times New Roman"/>
          <w:sz w:val="24"/>
          <w:szCs w:val="24"/>
        </w:rPr>
        <w:t xml:space="preserve"> «Память» и др.</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течение периода реализации проекта сотрудниками Центральной районной библиотеки был проведен цикл </w:t>
      </w:r>
      <w:proofErr w:type="spellStart"/>
      <w:r w:rsidRPr="003A0C01">
        <w:rPr>
          <w:rFonts w:ascii="Times New Roman" w:eastAsia="Calibri" w:hAnsi="Times New Roman" w:cs="Times New Roman"/>
          <w:sz w:val="24"/>
          <w:szCs w:val="24"/>
        </w:rPr>
        <w:t>аудиочасов</w:t>
      </w:r>
      <w:proofErr w:type="spellEnd"/>
      <w:r w:rsidRPr="003A0C01">
        <w:rPr>
          <w:rFonts w:ascii="Times New Roman" w:eastAsia="Calibri" w:hAnsi="Times New Roman" w:cs="Times New Roman"/>
          <w:sz w:val="24"/>
          <w:szCs w:val="24"/>
        </w:rPr>
        <w:t xml:space="preserve"> по озвученным произведениям. </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lastRenderedPageBreak/>
        <w:t xml:space="preserve">2 июля </w:t>
      </w:r>
      <w:proofErr w:type="gramStart"/>
      <w:r w:rsidRPr="003A0C01">
        <w:rPr>
          <w:rFonts w:ascii="Times New Roman" w:eastAsia="Calibri" w:hAnsi="Times New Roman" w:cs="Times New Roman"/>
          <w:sz w:val="24"/>
          <w:szCs w:val="24"/>
        </w:rPr>
        <w:t>проведен</w:t>
      </w:r>
      <w:proofErr w:type="gramEnd"/>
      <w:r w:rsidRPr="003A0C01">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аудиочас</w:t>
      </w:r>
      <w:proofErr w:type="spellEnd"/>
      <w:r w:rsidRPr="003A0C01">
        <w:rPr>
          <w:rFonts w:ascii="Times New Roman" w:eastAsia="Calibri" w:hAnsi="Times New Roman" w:cs="Times New Roman"/>
          <w:sz w:val="24"/>
          <w:szCs w:val="24"/>
        </w:rPr>
        <w:t xml:space="preserve"> по произведению протоирея Николая Германского «Письмо матери», в котором бесхитростно раскрывается, какую роль в жизни любого человека играет МАМА.</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20 июля </w:t>
      </w:r>
      <w:proofErr w:type="gramStart"/>
      <w:r w:rsidRPr="003A0C01">
        <w:rPr>
          <w:rFonts w:ascii="Times New Roman" w:eastAsia="Calibri" w:hAnsi="Times New Roman" w:cs="Times New Roman"/>
          <w:sz w:val="24"/>
          <w:szCs w:val="24"/>
        </w:rPr>
        <w:t>проведен</w:t>
      </w:r>
      <w:proofErr w:type="gramEnd"/>
      <w:r w:rsidRPr="003A0C01">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аудиочас</w:t>
      </w:r>
      <w:proofErr w:type="spellEnd"/>
      <w:r w:rsidRPr="003A0C01">
        <w:rPr>
          <w:rFonts w:ascii="Times New Roman" w:eastAsia="Calibri" w:hAnsi="Times New Roman" w:cs="Times New Roman"/>
          <w:sz w:val="24"/>
          <w:szCs w:val="24"/>
        </w:rPr>
        <w:t xml:space="preserve"> по произведению Сергея Бережного «Тайны черной </w:t>
      </w:r>
      <w:proofErr w:type="spellStart"/>
      <w:r w:rsidRPr="003A0C01">
        <w:rPr>
          <w:rFonts w:ascii="Times New Roman" w:eastAsia="Calibri" w:hAnsi="Times New Roman" w:cs="Times New Roman"/>
          <w:sz w:val="24"/>
          <w:szCs w:val="24"/>
        </w:rPr>
        <w:t>перегривы</w:t>
      </w:r>
      <w:proofErr w:type="spellEnd"/>
      <w:r w:rsidRPr="003A0C01">
        <w:rPr>
          <w:rFonts w:ascii="Times New Roman" w:eastAsia="Calibri" w:hAnsi="Times New Roman" w:cs="Times New Roman"/>
          <w:sz w:val="24"/>
          <w:szCs w:val="24"/>
        </w:rPr>
        <w:t>», в котором описывается таинственная легенда о черном жемчужном ожерелье, принадлежавшем князьям Юсуповым.</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29 июля – по произведению М. Тверитинова «У солнца под крылом».</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20 августа – по произведению П. </w:t>
      </w:r>
      <w:proofErr w:type="spellStart"/>
      <w:r w:rsidRPr="003A0C01">
        <w:rPr>
          <w:rFonts w:ascii="Times New Roman" w:eastAsia="Calibri" w:hAnsi="Times New Roman" w:cs="Times New Roman"/>
          <w:sz w:val="24"/>
          <w:szCs w:val="24"/>
        </w:rPr>
        <w:t>Добродомова</w:t>
      </w:r>
      <w:proofErr w:type="spellEnd"/>
      <w:r w:rsidRPr="003A0C01">
        <w:rPr>
          <w:rFonts w:ascii="Times New Roman" w:eastAsia="Calibri" w:hAnsi="Times New Roman" w:cs="Times New Roman"/>
          <w:sz w:val="24"/>
          <w:szCs w:val="24"/>
        </w:rPr>
        <w:t xml:space="preserve"> «Миллионный куш».</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25 сентября – по произведениям А. Борисенко «Когда душа поет», «Я о людях пишу эти строки».</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3 октября – по произведению С. Тарасова «Повесть о том, как помирились Трофим </w:t>
      </w:r>
      <w:proofErr w:type="spellStart"/>
      <w:r w:rsidRPr="003A0C01">
        <w:rPr>
          <w:rFonts w:ascii="Times New Roman" w:eastAsia="Calibri" w:hAnsi="Times New Roman" w:cs="Times New Roman"/>
          <w:sz w:val="24"/>
          <w:szCs w:val="24"/>
        </w:rPr>
        <w:t>Косьянович</w:t>
      </w:r>
      <w:proofErr w:type="spellEnd"/>
      <w:r w:rsidRPr="003A0C01">
        <w:rPr>
          <w:rFonts w:ascii="Times New Roman" w:eastAsia="Calibri" w:hAnsi="Times New Roman" w:cs="Times New Roman"/>
          <w:sz w:val="24"/>
          <w:szCs w:val="24"/>
        </w:rPr>
        <w:t xml:space="preserve"> и Сенька </w:t>
      </w:r>
      <w:proofErr w:type="spellStart"/>
      <w:r w:rsidRPr="003A0C01">
        <w:rPr>
          <w:rFonts w:ascii="Times New Roman" w:eastAsia="Calibri" w:hAnsi="Times New Roman" w:cs="Times New Roman"/>
          <w:sz w:val="24"/>
          <w:szCs w:val="24"/>
        </w:rPr>
        <w:t>Буравец</w:t>
      </w:r>
      <w:proofErr w:type="spellEnd"/>
      <w:r w:rsidRPr="003A0C01">
        <w:rPr>
          <w:rFonts w:ascii="Times New Roman" w:eastAsia="Calibri" w:hAnsi="Times New Roman" w:cs="Times New Roman"/>
          <w:sz w:val="24"/>
          <w:szCs w:val="24"/>
        </w:rPr>
        <w:t>».</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19 ноября – по произведению И. Андреев</w:t>
      </w:r>
      <w:r w:rsidR="00E42458" w:rsidRPr="003A0C01">
        <w:rPr>
          <w:rFonts w:ascii="Times New Roman" w:eastAsia="Calibri" w:hAnsi="Times New Roman" w:cs="Times New Roman"/>
          <w:sz w:val="24"/>
          <w:szCs w:val="24"/>
        </w:rPr>
        <w:t>а</w:t>
      </w:r>
      <w:r w:rsidRPr="003A0C01">
        <w:rPr>
          <w:rFonts w:ascii="Times New Roman" w:eastAsia="Calibri" w:hAnsi="Times New Roman" w:cs="Times New Roman"/>
          <w:sz w:val="24"/>
          <w:szCs w:val="24"/>
        </w:rPr>
        <w:t xml:space="preserve"> «Зарыдала осень золотая».</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10 декабря – по произведениям А. </w:t>
      </w:r>
      <w:proofErr w:type="spellStart"/>
      <w:r w:rsidRPr="003A0C01">
        <w:rPr>
          <w:rFonts w:ascii="Times New Roman" w:eastAsia="Calibri" w:hAnsi="Times New Roman" w:cs="Times New Roman"/>
          <w:sz w:val="24"/>
          <w:szCs w:val="24"/>
        </w:rPr>
        <w:t>Алексейченко</w:t>
      </w:r>
      <w:proofErr w:type="spellEnd"/>
      <w:r w:rsidRPr="003A0C01">
        <w:rPr>
          <w:rFonts w:ascii="Times New Roman" w:eastAsia="Calibri" w:hAnsi="Times New Roman" w:cs="Times New Roman"/>
          <w:sz w:val="24"/>
          <w:szCs w:val="24"/>
        </w:rPr>
        <w:t xml:space="preserve"> «Тополиный пух», «Изба», «</w:t>
      </w:r>
      <w:proofErr w:type="spellStart"/>
      <w:r w:rsidRPr="003A0C01">
        <w:rPr>
          <w:rFonts w:ascii="Times New Roman" w:eastAsia="Calibri" w:hAnsi="Times New Roman" w:cs="Times New Roman"/>
          <w:sz w:val="24"/>
          <w:szCs w:val="24"/>
        </w:rPr>
        <w:t>Пруткая</w:t>
      </w:r>
      <w:proofErr w:type="spellEnd"/>
      <w:r w:rsidRPr="003A0C01">
        <w:rPr>
          <w:rFonts w:ascii="Times New Roman" w:eastAsia="Calibri" w:hAnsi="Times New Roman" w:cs="Times New Roman"/>
          <w:sz w:val="24"/>
          <w:szCs w:val="24"/>
        </w:rPr>
        <w:t xml:space="preserve"> вода».</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рамках празднования 90-летней годовщины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на литературном проспекте жители также знакомились с аудиокнигами писателей-белгородцев, записанными сотрудниками МУК «ЦБС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19 ноября в рамках открытия Дней литературы состоялся День информации «Мое литературное открытие», на котором прозвучал отрывок из произведения Николая Германского «Письмо матери» в исполнении Елены </w:t>
      </w:r>
      <w:proofErr w:type="spellStart"/>
      <w:r w:rsidRPr="003A0C01">
        <w:rPr>
          <w:rFonts w:ascii="Times New Roman" w:eastAsia="Calibri" w:hAnsi="Times New Roman" w:cs="Times New Roman"/>
          <w:sz w:val="24"/>
          <w:szCs w:val="24"/>
        </w:rPr>
        <w:t>Мизяк</w:t>
      </w:r>
      <w:proofErr w:type="spellEnd"/>
      <w:r w:rsidRPr="003A0C01">
        <w:rPr>
          <w:rFonts w:ascii="Times New Roman" w:eastAsia="Calibri" w:hAnsi="Times New Roman" w:cs="Times New Roman"/>
          <w:sz w:val="24"/>
          <w:szCs w:val="24"/>
        </w:rPr>
        <w:t xml:space="preserve">. Вниманию участников мероприятия был представлен </w:t>
      </w:r>
      <w:proofErr w:type="spellStart"/>
      <w:r w:rsidRPr="003A0C01">
        <w:rPr>
          <w:rFonts w:ascii="Times New Roman" w:eastAsia="Calibri" w:hAnsi="Times New Roman" w:cs="Times New Roman"/>
          <w:sz w:val="24"/>
          <w:szCs w:val="24"/>
        </w:rPr>
        <w:t>видеообзор</w:t>
      </w:r>
      <w:proofErr w:type="spellEnd"/>
      <w:r w:rsidRPr="003A0C01">
        <w:rPr>
          <w:rFonts w:ascii="Times New Roman" w:eastAsia="Calibri" w:hAnsi="Times New Roman" w:cs="Times New Roman"/>
          <w:sz w:val="24"/>
          <w:szCs w:val="24"/>
        </w:rPr>
        <w:t xml:space="preserve"> книг местных авторов, подготовленный в рамках проекта «Книга у микрофона».</w:t>
      </w:r>
    </w:p>
    <w:p w:rsidR="000B08FA"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26 муниципальных и 15 школьных библиотек, ООО «</w:t>
      </w:r>
      <w:proofErr w:type="spellStart"/>
      <w:r w:rsidRPr="003A0C01">
        <w:rPr>
          <w:rFonts w:ascii="Times New Roman" w:eastAsia="Calibri" w:hAnsi="Times New Roman" w:cs="Times New Roman"/>
          <w:sz w:val="24"/>
          <w:szCs w:val="24"/>
        </w:rPr>
        <w:t>Ракитянское</w:t>
      </w:r>
      <w:proofErr w:type="spellEnd"/>
      <w:r w:rsidR="008C7C3B">
        <w:rPr>
          <w:rFonts w:ascii="Times New Roman" w:eastAsia="Calibri" w:hAnsi="Times New Roman" w:cs="Times New Roman"/>
          <w:sz w:val="24"/>
          <w:szCs w:val="24"/>
        </w:rPr>
        <w:t xml:space="preserve"> транспортное предприятие», у</w:t>
      </w:r>
      <w:r w:rsidRPr="003A0C01">
        <w:rPr>
          <w:rFonts w:ascii="Times New Roman" w:eastAsia="Calibri" w:hAnsi="Times New Roman" w:cs="Times New Roman"/>
          <w:sz w:val="24"/>
          <w:szCs w:val="24"/>
        </w:rPr>
        <w:t xml:space="preserve">правление социальной защиты населения администрации района получили комплект аудиокниг на </w:t>
      </w:r>
      <w:r w:rsidRPr="003A0C01">
        <w:rPr>
          <w:rFonts w:ascii="Times New Roman" w:eastAsia="Calibri" w:hAnsi="Times New Roman" w:cs="Times New Roman"/>
          <w:sz w:val="24"/>
          <w:szCs w:val="24"/>
          <w:lang w:val="en-US"/>
        </w:rPr>
        <w:t>USB</w:t>
      </w:r>
      <w:r w:rsidRPr="003A0C01">
        <w:rPr>
          <w:rFonts w:ascii="Times New Roman" w:eastAsia="Calibri" w:hAnsi="Times New Roman" w:cs="Times New Roman"/>
          <w:sz w:val="24"/>
          <w:szCs w:val="24"/>
        </w:rPr>
        <w:t>-носителях. Теперь творчество местных авторов распространяется через трансляцию на библиотечных мероприятиях, в транспорте образовательных, социально-культурных учреждений и общественном транспорте.</w:t>
      </w:r>
    </w:p>
    <w:p w:rsidR="00B54945" w:rsidRDefault="00B54945" w:rsidP="003A0C01">
      <w:pPr>
        <w:spacing w:after="0" w:line="240" w:lineRule="auto"/>
        <w:ind w:firstLine="708"/>
        <w:jc w:val="both"/>
        <w:rPr>
          <w:rFonts w:ascii="Times New Roman" w:eastAsia="Calibri" w:hAnsi="Times New Roman" w:cs="Times New Roman"/>
          <w:sz w:val="24"/>
          <w:szCs w:val="24"/>
        </w:rPr>
      </w:pPr>
    </w:p>
    <w:p w:rsidR="00B54945" w:rsidRDefault="00B54945" w:rsidP="00B54945">
      <w:pPr>
        <w:spacing w:after="0" w:line="240" w:lineRule="auto"/>
        <w:ind w:firstLine="708"/>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3217332" cy="2187786"/>
            <wp:effectExtent l="0" t="0" r="254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15121" cy="2186283"/>
                    </a:xfrm>
                    <a:prstGeom prst="rect">
                      <a:avLst/>
                    </a:prstGeom>
                    <a:noFill/>
                    <a:ln>
                      <a:noFill/>
                    </a:ln>
                  </pic:spPr>
                </pic:pic>
              </a:graphicData>
            </a:graphic>
          </wp:inline>
        </w:drawing>
      </w:r>
    </w:p>
    <w:p w:rsidR="00B54945" w:rsidRPr="003A0C01" w:rsidRDefault="00B54945" w:rsidP="003A0C01">
      <w:pPr>
        <w:spacing w:after="0" w:line="240" w:lineRule="auto"/>
        <w:ind w:firstLine="708"/>
        <w:jc w:val="both"/>
        <w:rPr>
          <w:rFonts w:ascii="Times New Roman" w:eastAsia="Calibri" w:hAnsi="Times New Roman" w:cs="Times New Roman"/>
          <w:sz w:val="24"/>
          <w:szCs w:val="24"/>
        </w:rPr>
      </w:pP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ноябре 2018 года среди населения района был проведен мини-опрос «Книга в эфире. Продолжение следует?!». Его цель – определение степени заинтересованности жителей района в краеведческой литературе в формате звукозаписи, уровня </w:t>
      </w:r>
      <w:proofErr w:type="gramStart"/>
      <w:r w:rsidRPr="003A0C01">
        <w:rPr>
          <w:rFonts w:ascii="Times New Roman" w:eastAsia="Calibri" w:hAnsi="Times New Roman" w:cs="Times New Roman"/>
          <w:sz w:val="24"/>
          <w:szCs w:val="24"/>
        </w:rPr>
        <w:t>необходимости увеличения числа произведений авторов-земляков</w:t>
      </w:r>
      <w:proofErr w:type="gramEnd"/>
      <w:r w:rsidRPr="003A0C01">
        <w:rPr>
          <w:rFonts w:ascii="Times New Roman" w:eastAsia="Calibri" w:hAnsi="Times New Roman" w:cs="Times New Roman"/>
          <w:sz w:val="24"/>
          <w:szCs w:val="24"/>
        </w:rPr>
        <w:t xml:space="preserve"> в </w:t>
      </w:r>
      <w:proofErr w:type="spellStart"/>
      <w:r w:rsidRPr="003A0C01">
        <w:rPr>
          <w:rFonts w:ascii="Times New Roman" w:eastAsia="Calibri" w:hAnsi="Times New Roman" w:cs="Times New Roman"/>
          <w:sz w:val="24"/>
          <w:szCs w:val="24"/>
        </w:rPr>
        <w:t>аудиоформате</w:t>
      </w:r>
      <w:proofErr w:type="spellEnd"/>
      <w:r w:rsidRPr="003A0C01">
        <w:rPr>
          <w:rFonts w:ascii="Times New Roman" w:eastAsia="Calibri" w:hAnsi="Times New Roman" w:cs="Times New Roman"/>
          <w:sz w:val="24"/>
          <w:szCs w:val="24"/>
        </w:rPr>
        <w:t xml:space="preserve">. Метод сбора первичной информации – анкетирование. Анкета содержала 5 вопросов и просьбу сообщить некоторые сведения о себе. В ходе нее было опрошено 58 человек. Из них </w:t>
      </w:r>
      <w:r w:rsidR="00E42458" w:rsidRPr="003A0C01">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 xml:space="preserve">65,5 % (38 чел.) – женщины, 34,5 % (20 чел.) – мужчины. </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В возрасте до 30 лет – 32,8 % (19 чел.), от 30 до 50 – 31 % (18 чел.), свыше 50 – 36, 2 % (21 чел.)</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lastRenderedPageBreak/>
        <w:t>На вопрос «Знаете ли вы о реализации проекта?» 96,6 % (56 чел.) респондентов ответили положительно.</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Среди источников, из которых респонденты </w:t>
      </w:r>
      <w:proofErr w:type="gramStart"/>
      <w:r w:rsidRPr="003A0C01">
        <w:rPr>
          <w:rFonts w:ascii="Times New Roman" w:eastAsia="Calibri" w:hAnsi="Times New Roman" w:cs="Times New Roman"/>
          <w:sz w:val="24"/>
          <w:szCs w:val="24"/>
        </w:rPr>
        <w:t>узнали о реализации проекта были</w:t>
      </w:r>
      <w:proofErr w:type="gramEnd"/>
      <w:r w:rsidRPr="003A0C01">
        <w:rPr>
          <w:rFonts w:ascii="Times New Roman" w:eastAsia="Calibri" w:hAnsi="Times New Roman" w:cs="Times New Roman"/>
          <w:sz w:val="24"/>
          <w:szCs w:val="24"/>
        </w:rPr>
        <w:t xml:space="preserve"> названы: сайт МУК «ЦБС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 27,6 % (16 чел.), мероприятия, проводимые Центральной районной библиотекой, – 29,3 % (17 чел.), социальные сети – 25,9 % (15 чел.), печатные СМИ – 13,8 % (8 чел.)</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Наиболее популярным среди озвученных в рамках проекта произведений, по мнению респондентов, являются стихи М. Тверитинова – 48,3 % (28 чел.) «Письмо матери» Н. Германского – 31 % (18 чел.), «Тайны черной </w:t>
      </w:r>
      <w:proofErr w:type="spellStart"/>
      <w:r w:rsidRPr="003A0C01">
        <w:rPr>
          <w:rFonts w:ascii="Times New Roman" w:eastAsia="Calibri" w:hAnsi="Times New Roman" w:cs="Times New Roman"/>
          <w:sz w:val="24"/>
          <w:szCs w:val="24"/>
        </w:rPr>
        <w:t>перегривы</w:t>
      </w:r>
      <w:proofErr w:type="spellEnd"/>
      <w:r w:rsidRPr="003A0C01">
        <w:rPr>
          <w:rFonts w:ascii="Times New Roman" w:eastAsia="Calibri" w:hAnsi="Times New Roman" w:cs="Times New Roman"/>
          <w:sz w:val="24"/>
          <w:szCs w:val="24"/>
        </w:rPr>
        <w:t>» С. Бережного 17,2% (10 чел.).</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94,8 % (55 чел.) считают, что проект «Книга у микрофона» должен быть пролонгирован.</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Респонденты назвали авторов-земляков, произведения которых хотели бы услышать в </w:t>
      </w:r>
      <w:proofErr w:type="spellStart"/>
      <w:r w:rsidRPr="003A0C01">
        <w:rPr>
          <w:rFonts w:ascii="Times New Roman" w:eastAsia="Calibri" w:hAnsi="Times New Roman" w:cs="Times New Roman"/>
          <w:sz w:val="24"/>
          <w:szCs w:val="24"/>
        </w:rPr>
        <w:t>аудиоформате</w:t>
      </w:r>
      <w:proofErr w:type="spellEnd"/>
      <w:r w:rsidRPr="003A0C01">
        <w:rPr>
          <w:rFonts w:ascii="Times New Roman" w:eastAsia="Calibri" w:hAnsi="Times New Roman" w:cs="Times New Roman"/>
          <w:sz w:val="24"/>
          <w:szCs w:val="24"/>
        </w:rPr>
        <w:t xml:space="preserve">: С. Тарасова, П. Мальцева («Витязи </w:t>
      </w:r>
      <w:proofErr w:type="spellStart"/>
      <w:r w:rsidRPr="003A0C01">
        <w:rPr>
          <w:rFonts w:ascii="Times New Roman" w:eastAsia="Calibri" w:hAnsi="Times New Roman" w:cs="Times New Roman"/>
          <w:sz w:val="24"/>
          <w:szCs w:val="24"/>
        </w:rPr>
        <w:t>борисовского</w:t>
      </w:r>
      <w:proofErr w:type="spellEnd"/>
      <w:r w:rsidRPr="003A0C01">
        <w:rPr>
          <w:rFonts w:ascii="Times New Roman" w:eastAsia="Calibri" w:hAnsi="Times New Roman" w:cs="Times New Roman"/>
          <w:sz w:val="24"/>
          <w:szCs w:val="24"/>
        </w:rPr>
        <w:t xml:space="preserve"> неба»), </w:t>
      </w:r>
      <w:r w:rsidR="008C7C3B">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 xml:space="preserve">С. Бережного («Тихая работа вежливых людей»), стихи Л. Поляковой, А. </w:t>
      </w:r>
      <w:proofErr w:type="spellStart"/>
      <w:r w:rsidRPr="003A0C01">
        <w:rPr>
          <w:rFonts w:ascii="Times New Roman" w:eastAsia="Calibri" w:hAnsi="Times New Roman" w:cs="Times New Roman"/>
          <w:sz w:val="24"/>
          <w:szCs w:val="24"/>
        </w:rPr>
        <w:t>Трибилева</w:t>
      </w:r>
      <w:proofErr w:type="spellEnd"/>
      <w:r w:rsidRPr="003A0C01">
        <w:rPr>
          <w:rFonts w:ascii="Times New Roman" w:eastAsia="Calibri" w:hAnsi="Times New Roman" w:cs="Times New Roman"/>
          <w:sz w:val="24"/>
          <w:szCs w:val="24"/>
        </w:rPr>
        <w:t xml:space="preserve">, </w:t>
      </w:r>
      <w:r w:rsidR="00E42458" w:rsidRPr="003A0C01">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 xml:space="preserve">Т. </w:t>
      </w:r>
      <w:proofErr w:type="spellStart"/>
      <w:r w:rsidRPr="003A0C01">
        <w:rPr>
          <w:rFonts w:ascii="Times New Roman" w:eastAsia="Calibri" w:hAnsi="Times New Roman" w:cs="Times New Roman"/>
          <w:sz w:val="24"/>
          <w:szCs w:val="24"/>
        </w:rPr>
        <w:t>Коровянской</w:t>
      </w:r>
      <w:proofErr w:type="spellEnd"/>
      <w:r w:rsidRPr="003A0C01">
        <w:rPr>
          <w:rFonts w:ascii="Times New Roman" w:eastAsia="Calibri" w:hAnsi="Times New Roman" w:cs="Times New Roman"/>
          <w:sz w:val="24"/>
          <w:szCs w:val="24"/>
        </w:rPr>
        <w:t>, А. Борисенко, Л. Гребенюк.</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результате опроса было выявлено, что проект «Книга у микрофона» является актуальным и востребованным, расширение круга местных авторов и увеличение числа их произведений в </w:t>
      </w:r>
      <w:proofErr w:type="spellStart"/>
      <w:r w:rsidRPr="003A0C01">
        <w:rPr>
          <w:rFonts w:ascii="Times New Roman" w:eastAsia="Calibri" w:hAnsi="Times New Roman" w:cs="Times New Roman"/>
          <w:sz w:val="24"/>
          <w:szCs w:val="24"/>
        </w:rPr>
        <w:t>аудиоформате</w:t>
      </w:r>
      <w:proofErr w:type="spellEnd"/>
      <w:r w:rsidRPr="003A0C01">
        <w:rPr>
          <w:rFonts w:ascii="Times New Roman" w:eastAsia="Calibri" w:hAnsi="Times New Roman" w:cs="Times New Roman"/>
          <w:sz w:val="24"/>
          <w:szCs w:val="24"/>
        </w:rPr>
        <w:t xml:space="preserve"> является необходимым. Целесообразным представляется продолжить реализацию проекта «Книга у микрофона».</w:t>
      </w:r>
    </w:p>
    <w:p w:rsidR="000B08FA"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На площади поселка Ракитное была проведена пиар-акция «В дорогу – с книгой!». Волонтеры Центральной районной библиотеки рассказывали прохожим о проекте и раздавали информационные закладки.</w:t>
      </w:r>
    </w:p>
    <w:p w:rsidR="008C7C3B" w:rsidRDefault="008C7C3B" w:rsidP="003A0C01">
      <w:pPr>
        <w:spacing w:after="0" w:line="240" w:lineRule="auto"/>
        <w:ind w:firstLine="708"/>
        <w:jc w:val="both"/>
        <w:rPr>
          <w:rFonts w:ascii="Times New Roman" w:eastAsia="Calibri"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757"/>
      </w:tblGrid>
      <w:tr w:rsidR="008C7C3B" w:rsidTr="008C7C3B">
        <w:tc>
          <w:tcPr>
            <w:tcW w:w="4785" w:type="dxa"/>
          </w:tcPr>
          <w:p w:rsidR="008C7C3B" w:rsidRDefault="008C7C3B"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04553C41" wp14:editId="54F52BA1">
                  <wp:extent cx="2938780" cy="2493645"/>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8780" cy="2493645"/>
                          </a:xfrm>
                          <a:prstGeom prst="rect">
                            <a:avLst/>
                          </a:prstGeom>
                          <a:noFill/>
                        </pic:spPr>
                      </pic:pic>
                    </a:graphicData>
                  </a:graphic>
                </wp:inline>
              </w:drawing>
            </w:r>
          </w:p>
        </w:tc>
        <w:tc>
          <w:tcPr>
            <w:tcW w:w="4786" w:type="dxa"/>
          </w:tcPr>
          <w:p w:rsidR="008C7C3B" w:rsidRDefault="008C7C3B"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C97AB29" wp14:editId="418E1E68">
                  <wp:extent cx="2901950" cy="2493645"/>
                  <wp:effectExtent l="0" t="0" r="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1950" cy="2493645"/>
                          </a:xfrm>
                          <a:prstGeom prst="rect">
                            <a:avLst/>
                          </a:prstGeom>
                          <a:noFill/>
                        </pic:spPr>
                      </pic:pic>
                    </a:graphicData>
                  </a:graphic>
                </wp:inline>
              </w:drawing>
            </w:r>
          </w:p>
        </w:tc>
      </w:tr>
    </w:tbl>
    <w:p w:rsidR="008C7C3B" w:rsidRDefault="008C7C3B" w:rsidP="003A0C01">
      <w:pPr>
        <w:spacing w:after="0" w:line="240" w:lineRule="auto"/>
        <w:ind w:firstLine="708"/>
        <w:jc w:val="both"/>
        <w:rPr>
          <w:rFonts w:ascii="Times New Roman" w:eastAsia="Calibri" w:hAnsi="Times New Roman" w:cs="Times New Roman"/>
          <w:sz w:val="24"/>
          <w:szCs w:val="24"/>
        </w:rPr>
      </w:pPr>
    </w:p>
    <w:p w:rsidR="008C7C3B" w:rsidRPr="003A0C01" w:rsidRDefault="008C7C3B" w:rsidP="003A0C01">
      <w:pPr>
        <w:spacing w:after="0" w:line="240" w:lineRule="auto"/>
        <w:ind w:firstLine="708"/>
        <w:jc w:val="both"/>
        <w:rPr>
          <w:rFonts w:ascii="Times New Roman" w:eastAsia="Calibri" w:hAnsi="Times New Roman" w:cs="Times New Roman"/>
          <w:sz w:val="24"/>
          <w:szCs w:val="24"/>
        </w:rPr>
      </w:pP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За период реализации проекта была подготовлена и размещена в социальных сетях информация о ходе реализации проекта «Книга у микрофона», об использовании ауди</w:t>
      </w:r>
      <w:proofErr w:type="gramStart"/>
      <w:r w:rsidRPr="003A0C01">
        <w:rPr>
          <w:rFonts w:ascii="Times New Roman" w:eastAsia="Calibri" w:hAnsi="Times New Roman" w:cs="Times New Roman"/>
          <w:sz w:val="24"/>
          <w:szCs w:val="24"/>
        </w:rPr>
        <w:t>о-</w:t>
      </w:r>
      <w:proofErr w:type="gramEnd"/>
      <w:r w:rsidRPr="003A0C01">
        <w:rPr>
          <w:rFonts w:ascii="Times New Roman" w:eastAsia="Calibri" w:hAnsi="Times New Roman" w:cs="Times New Roman"/>
          <w:sz w:val="24"/>
          <w:szCs w:val="24"/>
        </w:rPr>
        <w:t xml:space="preserve"> и видеоматериалов при подготовке и проведении мероприятий.</w:t>
      </w:r>
    </w:p>
    <w:p w:rsidR="000B08FA" w:rsidRPr="003A0C01" w:rsidRDefault="007B058C" w:rsidP="003A0C01">
      <w:pPr>
        <w:spacing w:after="0" w:line="240" w:lineRule="auto"/>
        <w:ind w:firstLine="708"/>
        <w:jc w:val="both"/>
        <w:rPr>
          <w:rFonts w:ascii="Times New Roman" w:eastAsia="Calibri" w:hAnsi="Times New Roman" w:cs="Times New Roman"/>
          <w:sz w:val="24"/>
          <w:szCs w:val="24"/>
        </w:rPr>
      </w:pPr>
      <w:hyperlink r:id="rId19" w:history="1">
        <w:r w:rsidR="000B08FA" w:rsidRPr="003A0C01">
          <w:rPr>
            <w:rFonts w:ascii="Times New Roman" w:eastAsia="Calibri" w:hAnsi="Times New Roman" w:cs="Times New Roman"/>
            <w:color w:val="0563C1"/>
            <w:sz w:val="24"/>
            <w:szCs w:val="24"/>
            <w:u w:val="single"/>
          </w:rPr>
          <w:t>https://vk.com/rakitbib?w=wall-97251929_1431</w:t>
        </w:r>
      </w:hyperlink>
    </w:p>
    <w:p w:rsidR="000B08FA" w:rsidRPr="003A0C01" w:rsidRDefault="007B058C" w:rsidP="003A0C01">
      <w:pPr>
        <w:spacing w:after="0" w:line="240" w:lineRule="auto"/>
        <w:ind w:firstLine="708"/>
        <w:jc w:val="both"/>
        <w:rPr>
          <w:rFonts w:ascii="Times New Roman" w:eastAsia="Calibri" w:hAnsi="Times New Roman" w:cs="Times New Roman"/>
          <w:sz w:val="24"/>
          <w:szCs w:val="24"/>
        </w:rPr>
      </w:pPr>
      <w:hyperlink r:id="rId20" w:history="1">
        <w:r w:rsidR="000B08FA" w:rsidRPr="003A0C01">
          <w:rPr>
            <w:rFonts w:ascii="Times New Roman" w:eastAsia="Calibri" w:hAnsi="Times New Roman" w:cs="Times New Roman"/>
            <w:color w:val="0563C1"/>
            <w:sz w:val="24"/>
            <w:szCs w:val="24"/>
            <w:u w:val="single"/>
          </w:rPr>
          <w:t>https://vk.com/rakitbib?w=wall-97251929_1468</w:t>
        </w:r>
      </w:hyperlink>
    </w:p>
    <w:p w:rsidR="000B08FA" w:rsidRPr="003A0C01" w:rsidRDefault="007B058C" w:rsidP="003A0C01">
      <w:pPr>
        <w:spacing w:after="0" w:line="240" w:lineRule="auto"/>
        <w:ind w:firstLine="708"/>
        <w:jc w:val="both"/>
        <w:rPr>
          <w:rFonts w:ascii="Times New Roman" w:eastAsia="Calibri" w:hAnsi="Times New Roman" w:cs="Times New Roman"/>
          <w:sz w:val="24"/>
          <w:szCs w:val="24"/>
        </w:rPr>
      </w:pPr>
      <w:hyperlink r:id="rId21" w:history="1">
        <w:r w:rsidR="000B08FA" w:rsidRPr="003A0C01">
          <w:rPr>
            <w:rFonts w:ascii="Times New Roman" w:eastAsia="Calibri" w:hAnsi="Times New Roman" w:cs="Times New Roman"/>
            <w:color w:val="0563C1"/>
            <w:sz w:val="24"/>
            <w:szCs w:val="24"/>
            <w:u w:val="single"/>
          </w:rPr>
          <w:t>https://vk.com/rakitbib?w=wall-97251929_1704</w:t>
        </w:r>
      </w:hyperlink>
    </w:p>
    <w:p w:rsidR="000B08FA" w:rsidRPr="003A0C01" w:rsidRDefault="007B058C" w:rsidP="003A0C01">
      <w:pPr>
        <w:spacing w:after="0" w:line="240" w:lineRule="auto"/>
        <w:ind w:firstLine="708"/>
        <w:jc w:val="both"/>
        <w:rPr>
          <w:rFonts w:ascii="Times New Roman" w:eastAsia="Calibri" w:hAnsi="Times New Roman" w:cs="Times New Roman"/>
          <w:sz w:val="24"/>
          <w:szCs w:val="24"/>
        </w:rPr>
      </w:pPr>
      <w:hyperlink r:id="rId22" w:history="1">
        <w:r w:rsidR="000B08FA" w:rsidRPr="003A0C01">
          <w:rPr>
            <w:rFonts w:ascii="Times New Roman" w:eastAsia="Calibri" w:hAnsi="Times New Roman" w:cs="Times New Roman"/>
            <w:color w:val="0563C1"/>
            <w:sz w:val="24"/>
            <w:szCs w:val="24"/>
            <w:u w:val="single"/>
          </w:rPr>
          <w:t>https://vk.com/rakitbib?w=wall-97251929_1732</w:t>
        </w:r>
      </w:hyperlink>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Волонтерами Центральной районной библиотеки был подготовлен рекламный ролик, который транслировался на радиостанции «Радио Ракитное 95.7» с 18 по 30 сентября 2018 года. </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lastRenderedPageBreak/>
        <w:t xml:space="preserve">Подготовлен виртуальный хит-парад книг, озвученных в рамках проекта «Говорящие книги </w:t>
      </w:r>
      <w:proofErr w:type="spellStart"/>
      <w:r w:rsidRPr="003A0C01">
        <w:rPr>
          <w:rFonts w:ascii="Times New Roman" w:eastAsia="Calibri" w:hAnsi="Times New Roman" w:cs="Times New Roman"/>
          <w:sz w:val="24"/>
          <w:szCs w:val="24"/>
        </w:rPr>
        <w:t>ракитянских</w:t>
      </w:r>
      <w:proofErr w:type="spellEnd"/>
      <w:r w:rsidRPr="003A0C01">
        <w:rPr>
          <w:rFonts w:ascii="Times New Roman" w:eastAsia="Calibri" w:hAnsi="Times New Roman" w:cs="Times New Roman"/>
          <w:sz w:val="24"/>
          <w:szCs w:val="24"/>
        </w:rPr>
        <w:t xml:space="preserve"> авторов». Видеоролик размещен на сайте МУК «ЦБС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https://drive.google.com/file/d/1yrxaI4uddgoARqyHM-E0Zii-7Fw-Pu5t/view, сенсорном киоске в фойе библиотеки. Видеоролик был использован при проведении </w:t>
      </w:r>
      <w:proofErr w:type="spellStart"/>
      <w:r w:rsidRPr="003A0C01">
        <w:rPr>
          <w:rFonts w:ascii="Times New Roman" w:eastAsia="Calibri" w:hAnsi="Times New Roman" w:cs="Times New Roman"/>
          <w:sz w:val="24"/>
          <w:szCs w:val="24"/>
        </w:rPr>
        <w:t>медиапрезентационного</w:t>
      </w:r>
      <w:proofErr w:type="spellEnd"/>
      <w:r w:rsidRPr="003A0C01">
        <w:rPr>
          <w:rFonts w:ascii="Times New Roman" w:eastAsia="Calibri" w:hAnsi="Times New Roman" w:cs="Times New Roman"/>
          <w:sz w:val="24"/>
          <w:szCs w:val="24"/>
        </w:rPr>
        <w:t xml:space="preserve"> часа «Ими можно гордиться» и других мероприятий.</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На главной странице сайта МУК «ЦБС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создан раздел «Книга у микрофона». В разделе размещена информация о реализации проекта, представлены озвученные книги.</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В рамках проекта были разработаны закладки «Литературный навигатор», на которых размещены цитаты из озвученных произведений, макеты книг, QR-код с</w:t>
      </w:r>
      <w:r w:rsidR="008C7C3B">
        <w:rPr>
          <w:rFonts w:ascii="Times New Roman" w:eastAsia="Calibri" w:hAnsi="Times New Roman" w:cs="Times New Roman"/>
          <w:sz w:val="24"/>
          <w:szCs w:val="24"/>
        </w:rPr>
        <w:t>о</w:t>
      </w:r>
      <w:r w:rsidRPr="003A0C01">
        <w:rPr>
          <w:rFonts w:ascii="Times New Roman" w:eastAsia="Calibri" w:hAnsi="Times New Roman" w:cs="Times New Roman"/>
          <w:sz w:val="24"/>
          <w:szCs w:val="24"/>
        </w:rPr>
        <w:t xml:space="preserve"> ссылкой на раздел сайта МУК «ЦБС </w:t>
      </w:r>
      <w:proofErr w:type="spellStart"/>
      <w:r w:rsidRPr="003A0C01">
        <w:rPr>
          <w:rFonts w:ascii="Times New Roman" w:eastAsia="Calibri" w:hAnsi="Times New Roman" w:cs="Times New Roman"/>
          <w:sz w:val="24"/>
          <w:szCs w:val="24"/>
        </w:rPr>
        <w:t>Ракитянского</w:t>
      </w:r>
      <w:proofErr w:type="spellEnd"/>
      <w:r w:rsidRPr="003A0C01">
        <w:rPr>
          <w:rFonts w:ascii="Times New Roman" w:eastAsia="Calibri" w:hAnsi="Times New Roman" w:cs="Times New Roman"/>
          <w:sz w:val="24"/>
          <w:szCs w:val="24"/>
        </w:rPr>
        <w:t xml:space="preserve"> района» «Книга у микрофона».</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Закладки используются как инструмент продвижения и популяризации проекта, сайта и библиотечной системы в целом.</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Выпущено 20 аудиокниг местных писателей.</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Работа в рамках проекта будет продолжена в 2019 году.</w:t>
      </w:r>
    </w:p>
    <w:p w:rsidR="000B08FA" w:rsidRPr="003A0C01" w:rsidRDefault="000B08FA" w:rsidP="003A0C01">
      <w:pPr>
        <w:spacing w:after="0" w:line="240" w:lineRule="auto"/>
        <w:ind w:firstLine="708"/>
        <w:jc w:val="both"/>
        <w:rPr>
          <w:rFonts w:ascii="Times New Roman" w:eastAsia="Calibri" w:hAnsi="Times New Roman" w:cs="Times New Roman"/>
          <w:sz w:val="24"/>
          <w:szCs w:val="24"/>
        </w:rPr>
      </w:pPr>
    </w:p>
    <w:p w:rsidR="00B029D9" w:rsidRPr="003A0C01" w:rsidRDefault="005A1481" w:rsidP="003A0C01">
      <w:pPr>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ab/>
      </w:r>
      <w:r w:rsidR="00B029D9" w:rsidRPr="003A0C01">
        <w:rPr>
          <w:rFonts w:ascii="Times New Roman" w:eastAsia="Calibri" w:hAnsi="Times New Roman" w:cs="Times New Roman"/>
          <w:b/>
          <w:sz w:val="24"/>
          <w:szCs w:val="24"/>
        </w:rPr>
        <w:t>Проект  «Яковлевский алфавит: инклюзивное творчество»</w:t>
      </w:r>
    </w:p>
    <w:p w:rsidR="00B029D9" w:rsidRDefault="00B029D9" w:rsidP="003A0C01">
      <w:pPr>
        <w:spacing w:after="0" w:line="240" w:lineRule="auto"/>
        <w:jc w:val="both"/>
        <w:rPr>
          <w:rFonts w:ascii="Times New Roman" w:eastAsia="Calibri" w:hAnsi="Times New Roman" w:cs="Times New Roman"/>
          <w:b/>
          <w:sz w:val="24"/>
          <w:szCs w:val="24"/>
        </w:rPr>
      </w:pPr>
      <w:r w:rsidRPr="005A1481">
        <w:rPr>
          <w:rFonts w:ascii="Times New Roman" w:eastAsia="Calibri" w:hAnsi="Times New Roman" w:cs="Times New Roman"/>
          <w:b/>
          <w:sz w:val="24"/>
          <w:szCs w:val="24"/>
        </w:rPr>
        <w:t>(</w:t>
      </w:r>
      <w:r w:rsidR="005A1481" w:rsidRPr="005A1481">
        <w:rPr>
          <w:rFonts w:ascii="Times New Roman" w:eastAsia="Calibri" w:hAnsi="Times New Roman" w:cs="Times New Roman"/>
          <w:b/>
          <w:sz w:val="24"/>
          <w:szCs w:val="24"/>
        </w:rPr>
        <w:t>И</w:t>
      </w:r>
      <w:r w:rsidRPr="005A1481">
        <w:rPr>
          <w:rFonts w:ascii="Times New Roman" w:eastAsia="Calibri" w:hAnsi="Times New Roman" w:cs="Times New Roman"/>
          <w:b/>
          <w:sz w:val="24"/>
          <w:szCs w:val="24"/>
        </w:rPr>
        <w:t>сполнитель: муниципальное бюджетное учреждение культуры  «Центральная библиотек</w:t>
      </w:r>
      <w:r w:rsidR="002D39FA">
        <w:rPr>
          <w:rFonts w:ascii="Times New Roman" w:eastAsia="Calibri" w:hAnsi="Times New Roman" w:cs="Times New Roman"/>
          <w:b/>
          <w:sz w:val="24"/>
          <w:szCs w:val="24"/>
        </w:rPr>
        <w:t xml:space="preserve">а </w:t>
      </w:r>
      <w:proofErr w:type="spellStart"/>
      <w:r w:rsidR="002D39FA">
        <w:rPr>
          <w:rFonts w:ascii="Times New Roman" w:eastAsia="Calibri" w:hAnsi="Times New Roman" w:cs="Times New Roman"/>
          <w:b/>
          <w:sz w:val="24"/>
          <w:szCs w:val="24"/>
        </w:rPr>
        <w:t>Яковлевского</w:t>
      </w:r>
      <w:proofErr w:type="spellEnd"/>
      <w:r w:rsidR="002D39FA">
        <w:rPr>
          <w:rFonts w:ascii="Times New Roman" w:eastAsia="Calibri" w:hAnsi="Times New Roman" w:cs="Times New Roman"/>
          <w:b/>
          <w:sz w:val="24"/>
          <w:szCs w:val="24"/>
        </w:rPr>
        <w:t xml:space="preserve"> района</w:t>
      </w:r>
      <w:r w:rsidRPr="005A1481">
        <w:rPr>
          <w:rFonts w:ascii="Times New Roman" w:eastAsia="Calibri" w:hAnsi="Times New Roman" w:cs="Times New Roman"/>
          <w:b/>
          <w:sz w:val="24"/>
          <w:szCs w:val="24"/>
        </w:rPr>
        <w:t>», филиал «Центральная детская библиотека»).</w:t>
      </w:r>
    </w:p>
    <w:p w:rsidR="00F51CEA" w:rsidRPr="005A1481" w:rsidRDefault="00F51CEA" w:rsidP="003A0C01">
      <w:pPr>
        <w:spacing w:after="0" w:line="240" w:lineRule="auto"/>
        <w:jc w:val="both"/>
        <w:rPr>
          <w:rFonts w:ascii="Times New Roman" w:eastAsia="Calibri" w:hAnsi="Times New Roman" w:cs="Times New Roman"/>
          <w:b/>
          <w:sz w:val="24"/>
          <w:szCs w:val="24"/>
        </w:rPr>
      </w:pPr>
    </w:p>
    <w:p w:rsidR="00B029D9" w:rsidRPr="003A0C01" w:rsidRDefault="00B029D9" w:rsidP="003A0C01">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ab/>
        <w:t xml:space="preserve">Реализация  проекта </w:t>
      </w:r>
      <w:r w:rsidR="009E7849">
        <w:rPr>
          <w:rFonts w:ascii="Times New Roman" w:eastAsia="Calibri" w:hAnsi="Times New Roman" w:cs="Times New Roman"/>
          <w:sz w:val="24"/>
          <w:szCs w:val="24"/>
        </w:rPr>
        <w:t>«</w:t>
      </w:r>
      <w:r w:rsidRPr="003A0C01">
        <w:rPr>
          <w:rFonts w:ascii="Times New Roman" w:eastAsia="Calibri" w:hAnsi="Times New Roman" w:cs="Times New Roman"/>
          <w:sz w:val="24"/>
          <w:szCs w:val="24"/>
        </w:rPr>
        <w:t xml:space="preserve">Яковлевский алфавит: инклюзивное творчество» позволила создать на базе сельских библиотечных филиалов инклюзивные уголки творчества и вовлечь в творческую деятельность детей с ограниченными возможностями здоровья </w:t>
      </w:r>
      <w:proofErr w:type="spellStart"/>
      <w:r w:rsidRPr="003A0C01">
        <w:rPr>
          <w:rFonts w:ascii="Times New Roman" w:eastAsia="Calibri" w:hAnsi="Times New Roman" w:cs="Times New Roman"/>
          <w:sz w:val="24"/>
          <w:szCs w:val="24"/>
        </w:rPr>
        <w:t>Яковлевского</w:t>
      </w:r>
      <w:proofErr w:type="spellEnd"/>
      <w:r w:rsidRPr="003A0C01">
        <w:rPr>
          <w:rFonts w:ascii="Times New Roman" w:eastAsia="Calibri" w:hAnsi="Times New Roman" w:cs="Times New Roman"/>
          <w:sz w:val="24"/>
          <w:szCs w:val="24"/>
        </w:rPr>
        <w:t xml:space="preserve"> района. В ходе реализации проекта детская библиотека активно сотрудничала с партнерами проекта, попечительским советом библиотеки, спонсорами и благотворителями, волонтерами, родителями детей. </w:t>
      </w:r>
    </w:p>
    <w:p w:rsidR="00B029D9" w:rsidRDefault="00B029D9" w:rsidP="003A0C01">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Для создания детских уголков творчества были приобретены  столики для песочной терапии,  прозрачные  мольберты, наборы красок </w:t>
      </w:r>
      <w:proofErr w:type="spellStart"/>
      <w:r w:rsidRPr="003A0C01">
        <w:rPr>
          <w:rFonts w:ascii="Times New Roman" w:eastAsia="Calibri" w:hAnsi="Times New Roman" w:cs="Times New Roman"/>
          <w:sz w:val="24"/>
          <w:szCs w:val="24"/>
        </w:rPr>
        <w:t>эбру</w:t>
      </w:r>
      <w:proofErr w:type="spellEnd"/>
      <w:r w:rsidRPr="003A0C01">
        <w:rPr>
          <w:rFonts w:ascii="Times New Roman" w:eastAsia="Calibri" w:hAnsi="Times New Roman" w:cs="Times New Roman"/>
          <w:sz w:val="24"/>
          <w:szCs w:val="24"/>
        </w:rPr>
        <w:t xml:space="preserve">, живого и кинетического песка. Уголки творчества созданы на базе </w:t>
      </w:r>
      <w:proofErr w:type="spellStart"/>
      <w:r w:rsidRPr="003A0C01">
        <w:rPr>
          <w:rFonts w:ascii="Times New Roman" w:eastAsia="Calibri" w:hAnsi="Times New Roman" w:cs="Times New Roman"/>
          <w:sz w:val="24"/>
          <w:szCs w:val="24"/>
        </w:rPr>
        <w:t>Томаровской</w:t>
      </w:r>
      <w:proofErr w:type="spellEnd"/>
      <w:r w:rsidRPr="003A0C01">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Гостищевской</w:t>
      </w:r>
      <w:proofErr w:type="spellEnd"/>
      <w:r w:rsidRPr="003A0C01">
        <w:rPr>
          <w:rFonts w:ascii="Times New Roman" w:eastAsia="Calibri" w:hAnsi="Times New Roman" w:cs="Times New Roman"/>
          <w:sz w:val="24"/>
          <w:szCs w:val="24"/>
        </w:rPr>
        <w:t xml:space="preserve"> детских библиотек, Стрелецкой и Алексеевской модельных библиотек. Для  волонтеров и специалистов библиотек на базе центральной детской библиотеки организованы и проведены обучающие занятия и мастер-классы по организации </w:t>
      </w:r>
      <w:proofErr w:type="spellStart"/>
      <w:r w:rsidRPr="003A0C01">
        <w:rPr>
          <w:rFonts w:ascii="Times New Roman" w:eastAsia="Calibri" w:hAnsi="Times New Roman" w:cs="Times New Roman"/>
          <w:sz w:val="24"/>
          <w:szCs w:val="24"/>
        </w:rPr>
        <w:t>артерапевтических</w:t>
      </w:r>
      <w:proofErr w:type="spellEnd"/>
      <w:r w:rsidRPr="003A0C01">
        <w:rPr>
          <w:rFonts w:ascii="Times New Roman" w:eastAsia="Calibri" w:hAnsi="Times New Roman" w:cs="Times New Roman"/>
          <w:sz w:val="24"/>
          <w:szCs w:val="24"/>
        </w:rPr>
        <w:t xml:space="preserve"> занятий, основам </w:t>
      </w:r>
      <w:proofErr w:type="spellStart"/>
      <w:r w:rsidRPr="003A0C01">
        <w:rPr>
          <w:rFonts w:ascii="Times New Roman" w:eastAsia="Calibri" w:hAnsi="Times New Roman" w:cs="Times New Roman"/>
          <w:sz w:val="24"/>
          <w:szCs w:val="24"/>
        </w:rPr>
        <w:t>пескотерапии</w:t>
      </w:r>
      <w:proofErr w:type="spellEnd"/>
      <w:r w:rsidRPr="003A0C01">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изотерапии</w:t>
      </w:r>
      <w:proofErr w:type="spellEnd"/>
      <w:r w:rsidRPr="003A0C01">
        <w:rPr>
          <w:rFonts w:ascii="Times New Roman" w:eastAsia="Calibri" w:hAnsi="Times New Roman" w:cs="Times New Roman"/>
          <w:sz w:val="24"/>
          <w:szCs w:val="24"/>
        </w:rPr>
        <w:t>.</w:t>
      </w:r>
    </w:p>
    <w:p w:rsidR="00083B86" w:rsidRDefault="00083B86" w:rsidP="003A0C01">
      <w:pPr>
        <w:spacing w:after="0" w:line="240" w:lineRule="auto"/>
        <w:ind w:firstLine="567"/>
        <w:jc w:val="both"/>
        <w:rPr>
          <w:rFonts w:ascii="Times New Roman" w:eastAsia="Calibri"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643"/>
      </w:tblGrid>
      <w:tr w:rsidR="00083B86" w:rsidTr="00083B86">
        <w:tc>
          <w:tcPr>
            <w:tcW w:w="4928" w:type="dxa"/>
          </w:tcPr>
          <w:p w:rsidR="00083B86" w:rsidRDefault="00083B86"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27D24FF1" wp14:editId="4A51A91E">
                  <wp:extent cx="2993813" cy="2397760"/>
                  <wp:effectExtent l="0" t="0" r="0" b="2540"/>
                  <wp:docPr id="3" name="Рисунок 3" descr="E:\мастер - классы по пескотерапии с детьми\мастер -класс Стрелецкое\DSC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астер - классы по пескотерапии с детьми\мастер -класс Стрелецкое\DSC_076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98559" cy="2401561"/>
                          </a:xfrm>
                          <a:prstGeom prst="rect">
                            <a:avLst/>
                          </a:prstGeom>
                          <a:noFill/>
                          <a:ln>
                            <a:noFill/>
                          </a:ln>
                        </pic:spPr>
                      </pic:pic>
                    </a:graphicData>
                  </a:graphic>
                </wp:inline>
              </w:drawing>
            </w:r>
          </w:p>
        </w:tc>
        <w:tc>
          <w:tcPr>
            <w:tcW w:w="4643" w:type="dxa"/>
          </w:tcPr>
          <w:p w:rsidR="00083B86" w:rsidRDefault="00083B86"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39D1B233" wp14:editId="3CAE2140">
                  <wp:extent cx="3318932" cy="2397760"/>
                  <wp:effectExtent l="0" t="0" r="0" b="2540"/>
                  <wp:docPr id="4" name="Рисунок 4" descr="E:\мастер - классы по пескотерапии с детьми\мастер -класс Стрелецкое\DSC_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астер - классы по пескотерапии с детьми\мастер -класс Стрелецкое\DSC_079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21114" cy="2399336"/>
                          </a:xfrm>
                          <a:prstGeom prst="rect">
                            <a:avLst/>
                          </a:prstGeom>
                          <a:noFill/>
                          <a:ln>
                            <a:noFill/>
                          </a:ln>
                        </pic:spPr>
                      </pic:pic>
                    </a:graphicData>
                  </a:graphic>
                </wp:inline>
              </w:drawing>
            </w:r>
          </w:p>
        </w:tc>
      </w:tr>
    </w:tbl>
    <w:p w:rsidR="008D3C3C" w:rsidRDefault="008D3C3C" w:rsidP="003A0C01">
      <w:pPr>
        <w:spacing w:after="0" w:line="240" w:lineRule="auto"/>
        <w:ind w:firstLine="567"/>
        <w:jc w:val="both"/>
        <w:rPr>
          <w:rFonts w:ascii="Times New Roman" w:eastAsia="Calibri" w:hAnsi="Times New Roman" w:cs="Times New Roman"/>
          <w:sz w:val="24"/>
          <w:szCs w:val="24"/>
        </w:rPr>
      </w:pPr>
    </w:p>
    <w:p w:rsidR="00B029D9" w:rsidRPr="0053175C" w:rsidRDefault="00B029D9" w:rsidP="003A0C01">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Дети увлеченно и с большим интересом участвовали в организованных мастер-классах по рисованию песком, красками </w:t>
      </w:r>
      <w:proofErr w:type="spellStart"/>
      <w:r w:rsidRPr="003A0C01">
        <w:rPr>
          <w:rFonts w:ascii="Times New Roman" w:eastAsia="Calibri" w:hAnsi="Times New Roman" w:cs="Times New Roman"/>
          <w:sz w:val="24"/>
          <w:szCs w:val="24"/>
        </w:rPr>
        <w:t>эбру</w:t>
      </w:r>
      <w:proofErr w:type="spellEnd"/>
      <w:r w:rsidRPr="003A0C01">
        <w:rPr>
          <w:rFonts w:ascii="Times New Roman" w:eastAsia="Calibri" w:hAnsi="Times New Roman" w:cs="Times New Roman"/>
          <w:sz w:val="24"/>
          <w:szCs w:val="24"/>
        </w:rPr>
        <w:t xml:space="preserve">, осваивая новый для них вид песочного творчества, создавая свои неповторимые рисунки и сюжеты. Много эмоций и впечатлений </w:t>
      </w:r>
      <w:r w:rsidRPr="003A0C01">
        <w:rPr>
          <w:rFonts w:ascii="Times New Roman" w:eastAsia="Calibri" w:hAnsi="Times New Roman" w:cs="Times New Roman"/>
          <w:sz w:val="24"/>
          <w:szCs w:val="24"/>
        </w:rPr>
        <w:lastRenderedPageBreak/>
        <w:t>оставляет у детей работа с живым и кинетическим песком. Как магнит притягивает детские руки его необыкновенно  волшебная структура.   Ребята с удовольствием создают разнообразные композиции, раскрываясь в творчестве, преодолевают свои страхи и переживания, воплощая в созданных сюжетах свои фантазии и взгляд на мир.</w:t>
      </w:r>
    </w:p>
    <w:p w:rsidR="00B37C65" w:rsidRPr="003A0C01" w:rsidRDefault="00B37C65" w:rsidP="00B37C65">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Необыкновенной техникой, яркостью и неповторимостью рисунка завораживает детей и рисование на воде красками </w:t>
      </w:r>
      <w:proofErr w:type="spellStart"/>
      <w:r w:rsidRPr="003A0C01">
        <w:rPr>
          <w:rFonts w:ascii="Times New Roman" w:eastAsia="Calibri" w:hAnsi="Times New Roman" w:cs="Times New Roman"/>
          <w:sz w:val="24"/>
          <w:szCs w:val="24"/>
        </w:rPr>
        <w:t>эбру</w:t>
      </w:r>
      <w:proofErr w:type="spellEnd"/>
      <w:r w:rsidRPr="003A0C01">
        <w:rPr>
          <w:rFonts w:ascii="Times New Roman" w:eastAsia="Calibri" w:hAnsi="Times New Roman" w:cs="Times New Roman"/>
          <w:sz w:val="24"/>
          <w:szCs w:val="24"/>
        </w:rPr>
        <w:t xml:space="preserve">. Этот вид творчества дети только начинают осваивать. При помощи взрослых они создают своими руками удивительные картины, вызывающие у них радость и восторг.  </w:t>
      </w:r>
    </w:p>
    <w:p w:rsidR="00B37C65" w:rsidRPr="0053175C" w:rsidRDefault="00B37C65" w:rsidP="00B37C65">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Ассоциация социальных проектов «Драйвер роста» подарила библиотеке 5 переносных песочных планшетов для организации мобильной студии «Добрый песок». При проведении выездных мастер-классов это позволило расширить аудиторию участников большему количеству детей показать основы и приемы рисования на песке.</w:t>
      </w:r>
    </w:p>
    <w:p w:rsidR="00B37C65" w:rsidRPr="0053175C" w:rsidRDefault="00B37C65" w:rsidP="00B37C65">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884"/>
      </w:tblGrid>
      <w:tr w:rsidR="00195A92" w:rsidTr="00506DF2">
        <w:tc>
          <w:tcPr>
            <w:tcW w:w="4687" w:type="dxa"/>
          </w:tcPr>
          <w:p w:rsidR="00195A92" w:rsidRDefault="00195A92"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2BE433E8" wp14:editId="6CA8214C">
                  <wp:extent cx="3020905" cy="1977813"/>
                  <wp:effectExtent l="0" t="0" r="8255" b="3810"/>
                  <wp:docPr id="5" name="Рисунок 5" descr="E:\мастер - классы по пескотерапии с детьми\Мастер-класс Алексеевка\DSC_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астер - классы по пескотерапии с детьми\Мастер-класс Алексеевка\DSC_06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2890" cy="1979113"/>
                          </a:xfrm>
                          <a:prstGeom prst="rect">
                            <a:avLst/>
                          </a:prstGeom>
                          <a:noFill/>
                          <a:ln>
                            <a:noFill/>
                          </a:ln>
                        </pic:spPr>
                      </pic:pic>
                    </a:graphicData>
                  </a:graphic>
                </wp:inline>
              </w:drawing>
            </w:r>
          </w:p>
        </w:tc>
        <w:tc>
          <w:tcPr>
            <w:tcW w:w="4884" w:type="dxa"/>
          </w:tcPr>
          <w:p w:rsidR="00195A92" w:rsidRDefault="00195A92"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09124E88" wp14:editId="1E5B7CDE">
                  <wp:extent cx="3163146" cy="1977813"/>
                  <wp:effectExtent l="0" t="0" r="0" b="3810"/>
                  <wp:docPr id="6" name="Рисунок 6" descr="E:\мастер - классы по пескотерапии с детьми\мастер-класс Гостищево\DSC_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мастер - классы по пескотерапии с детьми\мастер-класс Гостищево\DSC_072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68204" cy="1980976"/>
                          </a:xfrm>
                          <a:prstGeom prst="rect">
                            <a:avLst/>
                          </a:prstGeom>
                          <a:noFill/>
                          <a:ln>
                            <a:noFill/>
                          </a:ln>
                        </pic:spPr>
                      </pic:pic>
                    </a:graphicData>
                  </a:graphic>
                </wp:inline>
              </w:drawing>
            </w:r>
          </w:p>
        </w:tc>
      </w:tr>
    </w:tbl>
    <w:p w:rsidR="00195A92" w:rsidRDefault="00195A92" w:rsidP="003A0C01">
      <w:pPr>
        <w:spacing w:after="0" w:line="240" w:lineRule="auto"/>
        <w:ind w:firstLine="567"/>
        <w:jc w:val="both"/>
        <w:rPr>
          <w:rFonts w:ascii="Times New Roman" w:eastAsia="Calibri" w:hAnsi="Times New Roman" w:cs="Times New Roman"/>
          <w:sz w:val="24"/>
          <w:szCs w:val="24"/>
        </w:rPr>
      </w:pPr>
    </w:p>
    <w:p w:rsidR="00B029D9" w:rsidRPr="00506DF2" w:rsidRDefault="00B029D9" w:rsidP="003A0C01">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Для раскрытия творческих способностей детей были организованы разнообразные  конкурсы. Участвуя в конкурсе рисунков «Сказка на песке», ребята читали произведения белгородских авторов </w:t>
      </w:r>
      <w:proofErr w:type="spellStart"/>
      <w:r w:rsidRPr="003A0C01">
        <w:rPr>
          <w:rFonts w:ascii="Times New Roman" w:eastAsia="Calibri" w:hAnsi="Times New Roman" w:cs="Times New Roman"/>
          <w:sz w:val="24"/>
          <w:szCs w:val="24"/>
        </w:rPr>
        <w:t>Е.Дубравного</w:t>
      </w:r>
      <w:proofErr w:type="spellEnd"/>
      <w:r w:rsidRPr="003A0C01">
        <w:rPr>
          <w:rFonts w:ascii="Times New Roman" w:eastAsia="Calibri" w:hAnsi="Times New Roman" w:cs="Times New Roman"/>
          <w:sz w:val="24"/>
          <w:szCs w:val="24"/>
        </w:rPr>
        <w:t xml:space="preserve">, В. Колесника, Л. </w:t>
      </w:r>
      <w:proofErr w:type="spellStart"/>
      <w:r w:rsidRPr="003A0C01">
        <w:rPr>
          <w:rFonts w:ascii="Times New Roman" w:eastAsia="Calibri" w:hAnsi="Times New Roman" w:cs="Times New Roman"/>
          <w:sz w:val="24"/>
          <w:szCs w:val="24"/>
        </w:rPr>
        <w:t>Кузубова</w:t>
      </w:r>
      <w:proofErr w:type="spellEnd"/>
      <w:r w:rsidRPr="003A0C01">
        <w:rPr>
          <w:rFonts w:ascii="Times New Roman" w:eastAsia="Calibri" w:hAnsi="Times New Roman" w:cs="Times New Roman"/>
          <w:sz w:val="24"/>
          <w:szCs w:val="24"/>
        </w:rPr>
        <w:t xml:space="preserve">, Ю. Макарова, </w:t>
      </w:r>
      <w:r w:rsidR="00506DF2">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 xml:space="preserve">Б. </w:t>
      </w:r>
      <w:proofErr w:type="spellStart"/>
      <w:r w:rsidRPr="003A0C01">
        <w:rPr>
          <w:rFonts w:ascii="Times New Roman" w:eastAsia="Calibri" w:hAnsi="Times New Roman" w:cs="Times New Roman"/>
          <w:sz w:val="24"/>
          <w:szCs w:val="24"/>
        </w:rPr>
        <w:t>Осыкова</w:t>
      </w:r>
      <w:proofErr w:type="spellEnd"/>
      <w:r w:rsidRPr="003A0C01">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Е.Фироновой</w:t>
      </w:r>
      <w:proofErr w:type="spellEnd"/>
      <w:r w:rsidRPr="003A0C01">
        <w:rPr>
          <w:rFonts w:ascii="Times New Roman" w:eastAsia="Calibri" w:hAnsi="Times New Roman" w:cs="Times New Roman"/>
          <w:sz w:val="24"/>
          <w:szCs w:val="24"/>
        </w:rPr>
        <w:t xml:space="preserve">, В. Череватенко, В. </w:t>
      </w:r>
      <w:proofErr w:type="spellStart"/>
      <w:r w:rsidRPr="003A0C01">
        <w:rPr>
          <w:rFonts w:ascii="Times New Roman" w:eastAsia="Calibri" w:hAnsi="Times New Roman" w:cs="Times New Roman"/>
          <w:sz w:val="24"/>
          <w:szCs w:val="24"/>
        </w:rPr>
        <w:t>Шаповалова</w:t>
      </w:r>
      <w:proofErr w:type="spellEnd"/>
      <w:r w:rsidRPr="003A0C01">
        <w:rPr>
          <w:rFonts w:ascii="Times New Roman" w:eastAsia="Calibri" w:hAnsi="Times New Roman" w:cs="Times New Roman"/>
          <w:sz w:val="24"/>
          <w:szCs w:val="24"/>
        </w:rPr>
        <w:t xml:space="preserve">, И. Чернявской, создавали иллюстрации по понравившимся им произведениям. Рисунки детей вошли в сборник творческих работ «Песочное вдохновение».  </w:t>
      </w:r>
    </w:p>
    <w:p w:rsidR="00B37C65" w:rsidRPr="00506DF2" w:rsidRDefault="00B37C65" w:rsidP="003A0C01">
      <w:pPr>
        <w:spacing w:after="0" w:line="240" w:lineRule="auto"/>
        <w:ind w:firstLine="567"/>
        <w:jc w:val="both"/>
        <w:rPr>
          <w:rFonts w:ascii="Times New Roman" w:eastAsia="Calibri"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823"/>
      </w:tblGrid>
      <w:tr w:rsidR="00B37C65" w:rsidTr="00C93F8A">
        <w:tc>
          <w:tcPr>
            <w:tcW w:w="4785" w:type="dxa"/>
          </w:tcPr>
          <w:p w:rsidR="00B37C65" w:rsidRDefault="00B37C65" w:rsidP="003A0C01">
            <w:pPr>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drawing>
                <wp:inline distT="0" distB="0" distL="0" distR="0" wp14:anchorId="4B02289A" wp14:editId="2CDC8BD1">
                  <wp:extent cx="2980267" cy="2472267"/>
                  <wp:effectExtent l="0" t="0" r="0" b="4445"/>
                  <wp:docPr id="8" name="Рисунок 8" descr="E:\Сборники и книга\Песочное вдохновение (букле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Сборники и книга\Песочное вдохновение (буклет)\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81763" cy="2473508"/>
                          </a:xfrm>
                          <a:prstGeom prst="rect">
                            <a:avLst/>
                          </a:prstGeom>
                          <a:noFill/>
                          <a:ln>
                            <a:noFill/>
                          </a:ln>
                        </pic:spPr>
                      </pic:pic>
                    </a:graphicData>
                  </a:graphic>
                </wp:inline>
              </w:drawing>
            </w:r>
          </w:p>
          <w:p w:rsidR="00B37C65" w:rsidRDefault="00B37C65" w:rsidP="003A0C01">
            <w:pPr>
              <w:jc w:val="both"/>
              <w:rPr>
                <w:rFonts w:ascii="Times New Roman" w:eastAsia="Calibri" w:hAnsi="Times New Roman" w:cs="Times New Roman"/>
                <w:sz w:val="24"/>
                <w:szCs w:val="24"/>
                <w:lang w:val="en-US"/>
              </w:rPr>
            </w:pPr>
          </w:p>
          <w:p w:rsidR="00B37C65" w:rsidRDefault="00B37C65" w:rsidP="003A0C01">
            <w:pPr>
              <w:jc w:val="both"/>
              <w:rPr>
                <w:rFonts w:ascii="Times New Roman" w:eastAsia="Calibri" w:hAnsi="Times New Roman" w:cs="Times New Roman"/>
                <w:sz w:val="24"/>
                <w:szCs w:val="24"/>
                <w:lang w:val="en-US"/>
              </w:rPr>
            </w:pPr>
          </w:p>
        </w:tc>
        <w:tc>
          <w:tcPr>
            <w:tcW w:w="4786" w:type="dxa"/>
          </w:tcPr>
          <w:p w:rsidR="00B37C65" w:rsidRDefault="00B37C65" w:rsidP="003A0C01">
            <w:pPr>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drawing>
                <wp:inline distT="0" distB="0" distL="0" distR="0" wp14:anchorId="23EC8BAC" wp14:editId="44B7088C">
                  <wp:extent cx="3027680" cy="2458720"/>
                  <wp:effectExtent l="0" t="0" r="1270" b="0"/>
                  <wp:docPr id="9" name="Рисунок 9" descr="E:\Сборники и книга\Песочное вдохновение (букле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Сборники и книга\Песочное вдохновение (буклет)\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29200" cy="2459954"/>
                          </a:xfrm>
                          <a:prstGeom prst="rect">
                            <a:avLst/>
                          </a:prstGeom>
                          <a:noFill/>
                          <a:ln>
                            <a:noFill/>
                          </a:ln>
                        </pic:spPr>
                      </pic:pic>
                    </a:graphicData>
                  </a:graphic>
                </wp:inline>
              </w:drawing>
            </w:r>
          </w:p>
        </w:tc>
      </w:tr>
    </w:tbl>
    <w:p w:rsidR="00B029D9" w:rsidRDefault="00B029D9" w:rsidP="003A0C01">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Для издания книги «Яковлевский алфавит» был организован литературный конкурс «Каждой букве дарим стих» и конкурс рисунков – иллюстраций «Разноцветный алфавит, он о крае говорит». В книгу вошли работы детей со всех поселений района. Буквы </w:t>
      </w:r>
      <w:r w:rsidRPr="003A0C01">
        <w:rPr>
          <w:rFonts w:ascii="Times New Roman" w:eastAsia="Calibri" w:hAnsi="Times New Roman" w:cs="Times New Roman"/>
          <w:sz w:val="24"/>
          <w:szCs w:val="24"/>
        </w:rPr>
        <w:lastRenderedPageBreak/>
        <w:t xml:space="preserve">алфавита в стихотворной форме и рисунках рассказывают о селах, достопримечательностях, предприятиях, известных земляках </w:t>
      </w:r>
      <w:proofErr w:type="spellStart"/>
      <w:r w:rsidRPr="003A0C01">
        <w:rPr>
          <w:rFonts w:ascii="Times New Roman" w:eastAsia="Calibri" w:hAnsi="Times New Roman" w:cs="Times New Roman"/>
          <w:sz w:val="24"/>
          <w:szCs w:val="24"/>
        </w:rPr>
        <w:t>Яковлевского</w:t>
      </w:r>
      <w:proofErr w:type="spellEnd"/>
      <w:r w:rsidRPr="003A0C01">
        <w:rPr>
          <w:rFonts w:ascii="Times New Roman" w:eastAsia="Calibri" w:hAnsi="Times New Roman" w:cs="Times New Roman"/>
          <w:sz w:val="24"/>
          <w:szCs w:val="24"/>
        </w:rPr>
        <w:t xml:space="preserve">  района.  Благодаря работам детей книга получилась необыкновенно яркой и интересной. </w:t>
      </w:r>
    </w:p>
    <w:p w:rsidR="00170367" w:rsidRDefault="00170367" w:rsidP="003A0C01">
      <w:pPr>
        <w:spacing w:after="0" w:line="240" w:lineRule="auto"/>
        <w:ind w:firstLine="567"/>
        <w:jc w:val="both"/>
        <w:rPr>
          <w:rFonts w:ascii="Times New Roman" w:eastAsia="Calibri"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5"/>
        <w:gridCol w:w="4836"/>
      </w:tblGrid>
      <w:tr w:rsidR="00170367" w:rsidTr="00170367">
        <w:tc>
          <w:tcPr>
            <w:tcW w:w="4785" w:type="dxa"/>
          </w:tcPr>
          <w:p w:rsidR="00170367" w:rsidRDefault="00170367"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C3458E2" wp14:editId="0F42AD19">
                  <wp:extent cx="2783840" cy="250487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92376" cy="2512554"/>
                          </a:xfrm>
                          <a:prstGeom prst="rect">
                            <a:avLst/>
                          </a:prstGeom>
                          <a:noFill/>
                          <a:ln>
                            <a:noFill/>
                          </a:ln>
                        </pic:spPr>
                      </pic:pic>
                    </a:graphicData>
                  </a:graphic>
                </wp:inline>
              </w:drawing>
            </w:r>
          </w:p>
          <w:p w:rsidR="00170367" w:rsidRDefault="00170367" w:rsidP="003A0C01">
            <w:pPr>
              <w:jc w:val="both"/>
              <w:rPr>
                <w:rFonts w:ascii="Times New Roman" w:eastAsia="Calibri" w:hAnsi="Times New Roman" w:cs="Times New Roman"/>
                <w:sz w:val="24"/>
                <w:szCs w:val="24"/>
              </w:rPr>
            </w:pPr>
          </w:p>
        </w:tc>
        <w:tc>
          <w:tcPr>
            <w:tcW w:w="4786" w:type="dxa"/>
          </w:tcPr>
          <w:p w:rsidR="00170367" w:rsidRDefault="00170367"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0BF74724" wp14:editId="2870E641">
                  <wp:extent cx="2926080" cy="2506133"/>
                  <wp:effectExtent l="0" t="0" r="762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5670" cy="2505782"/>
                          </a:xfrm>
                          <a:prstGeom prst="rect">
                            <a:avLst/>
                          </a:prstGeom>
                          <a:noFill/>
                          <a:ln>
                            <a:noFill/>
                          </a:ln>
                        </pic:spPr>
                      </pic:pic>
                    </a:graphicData>
                  </a:graphic>
                </wp:inline>
              </w:drawing>
            </w:r>
          </w:p>
        </w:tc>
      </w:tr>
    </w:tbl>
    <w:p w:rsidR="00B029D9" w:rsidRPr="003A0C01" w:rsidRDefault="00B029D9" w:rsidP="003A0C01">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Приобретение  веб-камеры  позволило  производить качественную фото и видеосъёмку рисунков. Используя данное оборудование и помощь специалистов, дети начали пробовать свои силы в песочной анимации.  Результатом совместного творчества стал выпуск электронного диска «</w:t>
      </w:r>
      <w:proofErr w:type="gramStart"/>
      <w:r w:rsidRPr="003A0C01">
        <w:rPr>
          <w:rFonts w:ascii="Times New Roman" w:eastAsia="Calibri" w:hAnsi="Times New Roman" w:cs="Times New Roman"/>
          <w:sz w:val="24"/>
          <w:szCs w:val="24"/>
        </w:rPr>
        <w:t>Песочная</w:t>
      </w:r>
      <w:proofErr w:type="gramEnd"/>
      <w:r w:rsidRPr="003A0C01">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мультляндия</w:t>
      </w:r>
      <w:proofErr w:type="spellEnd"/>
      <w:r w:rsidRPr="003A0C01">
        <w:rPr>
          <w:rFonts w:ascii="Times New Roman" w:eastAsia="Calibri" w:hAnsi="Times New Roman" w:cs="Times New Roman"/>
          <w:sz w:val="24"/>
          <w:szCs w:val="24"/>
        </w:rPr>
        <w:t xml:space="preserve">». В диск вошли </w:t>
      </w:r>
      <w:proofErr w:type="gramStart"/>
      <w:r w:rsidRPr="003A0C01">
        <w:rPr>
          <w:rFonts w:ascii="Times New Roman" w:eastAsia="Calibri" w:hAnsi="Times New Roman" w:cs="Times New Roman"/>
          <w:sz w:val="24"/>
          <w:szCs w:val="24"/>
        </w:rPr>
        <w:t>песочные</w:t>
      </w:r>
      <w:proofErr w:type="gramEnd"/>
      <w:r w:rsidRPr="003A0C01">
        <w:rPr>
          <w:rFonts w:ascii="Times New Roman" w:eastAsia="Calibri" w:hAnsi="Times New Roman" w:cs="Times New Roman"/>
          <w:sz w:val="24"/>
          <w:szCs w:val="24"/>
        </w:rPr>
        <w:t xml:space="preserve"> анимации детей по произведениям В. Колесника, Е.</w:t>
      </w:r>
      <w:r w:rsidR="00506DF2">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Фироновой</w:t>
      </w:r>
      <w:proofErr w:type="spellEnd"/>
      <w:r w:rsidRPr="003A0C01">
        <w:rPr>
          <w:rFonts w:ascii="Times New Roman" w:eastAsia="Calibri" w:hAnsi="Times New Roman" w:cs="Times New Roman"/>
          <w:sz w:val="24"/>
          <w:szCs w:val="24"/>
        </w:rPr>
        <w:t xml:space="preserve">, Л. </w:t>
      </w:r>
      <w:proofErr w:type="spellStart"/>
      <w:r w:rsidRPr="003A0C01">
        <w:rPr>
          <w:rFonts w:ascii="Times New Roman" w:eastAsia="Calibri" w:hAnsi="Times New Roman" w:cs="Times New Roman"/>
          <w:sz w:val="24"/>
          <w:szCs w:val="24"/>
        </w:rPr>
        <w:t>Кузубова</w:t>
      </w:r>
      <w:proofErr w:type="spellEnd"/>
      <w:r w:rsidRPr="003A0C01">
        <w:rPr>
          <w:rFonts w:ascii="Times New Roman" w:eastAsia="Calibri" w:hAnsi="Times New Roman" w:cs="Times New Roman"/>
          <w:sz w:val="24"/>
          <w:szCs w:val="24"/>
        </w:rPr>
        <w:t xml:space="preserve">, </w:t>
      </w:r>
      <w:r w:rsidR="00506DF2">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Ю. Макарова.</w:t>
      </w:r>
    </w:p>
    <w:p w:rsidR="00B029D9" w:rsidRPr="003A0C01" w:rsidRDefault="00506DF2" w:rsidP="003A0C01">
      <w:pPr>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В рамках реализации проекта ребята</w:t>
      </w:r>
      <w:r w:rsidR="00B029D9" w:rsidRPr="003A0C01">
        <w:rPr>
          <w:rFonts w:ascii="Times New Roman" w:eastAsia="Calibri" w:hAnsi="Times New Roman" w:cs="Times New Roman"/>
          <w:sz w:val="24"/>
          <w:szCs w:val="24"/>
        </w:rPr>
        <w:t xml:space="preserve"> принимали активное участие в организованных мероприятиях. </w:t>
      </w:r>
    </w:p>
    <w:p w:rsidR="00B029D9" w:rsidRPr="003A0C01" w:rsidRDefault="00B029D9" w:rsidP="003A0C01">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shd w:val="clear" w:color="auto" w:fill="FFFFFF"/>
        </w:rPr>
        <w:t>В День защиты детей они побывали на сказочной ярмарке, которая была организована на площадке перед центральной детской библиотекой. Сказочная атмосфера, веселые герои, звуки музыки, яркие декорации сказочных станций, красочные костюмы героев ярмарки вызывали особый интерес. Всех ребят ожидало увлекательное путешествие.</w:t>
      </w:r>
    </w:p>
    <w:p w:rsidR="00B029D9" w:rsidRPr="003A0C01" w:rsidRDefault="00B029D9" w:rsidP="003A0C01">
      <w:pPr>
        <w:spacing w:after="0" w:line="240" w:lineRule="auto"/>
        <w:ind w:firstLine="567"/>
        <w:jc w:val="both"/>
        <w:rPr>
          <w:rFonts w:ascii="Times New Roman" w:eastAsia="Calibri" w:hAnsi="Times New Roman" w:cs="Times New Roman"/>
          <w:sz w:val="24"/>
          <w:szCs w:val="24"/>
          <w:shd w:val="clear" w:color="auto" w:fill="FFFFFF"/>
        </w:rPr>
      </w:pPr>
      <w:r w:rsidRPr="003A0C01">
        <w:rPr>
          <w:rFonts w:ascii="Times New Roman" w:eastAsia="Calibri" w:hAnsi="Times New Roman" w:cs="Times New Roman"/>
          <w:sz w:val="24"/>
          <w:szCs w:val="24"/>
          <w:shd w:val="clear" w:color="auto" w:fill="FFFFFF"/>
        </w:rPr>
        <w:t xml:space="preserve"> У «Пушкинского лукоморья» вместе с героиней известной пушкинской «Сказки о рыбаке и рыбке» вспоминали капризы и желания старухи, собирали орешки для Белочки из сказки о царе </w:t>
      </w:r>
      <w:proofErr w:type="spellStart"/>
      <w:r w:rsidRPr="003A0C01">
        <w:rPr>
          <w:rFonts w:ascii="Times New Roman" w:eastAsia="Calibri" w:hAnsi="Times New Roman" w:cs="Times New Roman"/>
          <w:sz w:val="24"/>
          <w:szCs w:val="24"/>
          <w:shd w:val="clear" w:color="auto" w:fill="FFFFFF"/>
        </w:rPr>
        <w:t>Салтане</w:t>
      </w:r>
      <w:proofErr w:type="spellEnd"/>
      <w:r w:rsidRPr="003A0C01">
        <w:rPr>
          <w:rFonts w:ascii="Times New Roman" w:eastAsia="Calibri" w:hAnsi="Times New Roman" w:cs="Times New Roman"/>
          <w:sz w:val="24"/>
          <w:szCs w:val="24"/>
          <w:shd w:val="clear" w:color="auto" w:fill="FFFFFF"/>
        </w:rPr>
        <w:t>. Баба Яга на станции «Там, на неведомых дорожках» заставила ребят угадать, из каких сказок она похитила волшебные предметы, а когда все задания были выполнены, даже подружилась с ними.</w:t>
      </w:r>
    </w:p>
    <w:p w:rsidR="00B029D9" w:rsidRDefault="00B029D9" w:rsidP="003A0C01">
      <w:pPr>
        <w:spacing w:after="0" w:line="240" w:lineRule="auto"/>
        <w:ind w:firstLine="567"/>
        <w:jc w:val="both"/>
        <w:rPr>
          <w:rFonts w:ascii="Times New Roman" w:eastAsia="Calibri" w:hAnsi="Times New Roman" w:cs="Times New Roman"/>
          <w:sz w:val="24"/>
          <w:szCs w:val="24"/>
          <w:shd w:val="clear" w:color="auto" w:fill="FFFFFF"/>
        </w:rPr>
      </w:pPr>
      <w:r w:rsidRPr="003A0C01">
        <w:rPr>
          <w:rFonts w:ascii="Times New Roman" w:eastAsia="Calibri" w:hAnsi="Times New Roman" w:cs="Times New Roman"/>
          <w:sz w:val="24"/>
          <w:szCs w:val="24"/>
          <w:shd w:val="clear" w:color="auto" w:fill="FFFFFF"/>
        </w:rPr>
        <w:t xml:space="preserve">«В гостях у </w:t>
      </w:r>
      <w:proofErr w:type="spellStart"/>
      <w:r w:rsidRPr="003A0C01">
        <w:rPr>
          <w:rFonts w:ascii="Times New Roman" w:eastAsia="Calibri" w:hAnsi="Times New Roman" w:cs="Times New Roman"/>
          <w:sz w:val="24"/>
          <w:szCs w:val="24"/>
          <w:shd w:val="clear" w:color="auto" w:fill="FFFFFF"/>
        </w:rPr>
        <w:t>Карлсона</w:t>
      </w:r>
      <w:proofErr w:type="spellEnd"/>
      <w:r w:rsidRPr="003A0C01">
        <w:rPr>
          <w:rFonts w:ascii="Times New Roman" w:eastAsia="Calibri" w:hAnsi="Times New Roman" w:cs="Times New Roman"/>
          <w:sz w:val="24"/>
          <w:szCs w:val="24"/>
          <w:shd w:val="clear" w:color="auto" w:fill="FFFFFF"/>
        </w:rPr>
        <w:t xml:space="preserve">» – путешественников ждали интересные конкурсы и веселые шалости. На музыкальной станции все задерживались немного дольше. На этой станции ребята из инклюзивного центра «Солнечный круг», устроили для участников праздника настоящий концерт. </w:t>
      </w:r>
    </w:p>
    <w:p w:rsidR="00083B86" w:rsidRDefault="00083B86" w:rsidP="003A0C01">
      <w:pPr>
        <w:spacing w:after="0" w:line="240" w:lineRule="auto"/>
        <w:ind w:firstLine="567"/>
        <w:jc w:val="both"/>
        <w:rPr>
          <w:rFonts w:ascii="Times New Roman" w:eastAsia="Calibri" w:hAnsi="Times New Roman" w:cs="Times New Roman"/>
          <w:sz w:val="24"/>
          <w:szCs w:val="24"/>
          <w:shd w:val="clear" w:color="auto" w:fill="FFFFFF"/>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915"/>
      </w:tblGrid>
      <w:tr w:rsidR="00170367" w:rsidTr="006664AE">
        <w:tc>
          <w:tcPr>
            <w:tcW w:w="4644" w:type="dxa"/>
          </w:tcPr>
          <w:p w:rsidR="00170367" w:rsidRDefault="00170367" w:rsidP="003A0C01">
            <w:pPr>
              <w:jc w:val="both"/>
              <w:rPr>
                <w:rFonts w:ascii="Times New Roman" w:eastAsia="Calibri" w:hAnsi="Times New Roman" w:cs="Times New Roman"/>
                <w:sz w:val="24"/>
                <w:szCs w:val="24"/>
                <w:shd w:val="clear" w:color="auto" w:fill="FFFFFF"/>
              </w:rPr>
            </w:pPr>
            <w:r>
              <w:rPr>
                <w:rFonts w:ascii="Times New Roman" w:eastAsia="Calibri" w:hAnsi="Times New Roman" w:cs="Times New Roman"/>
                <w:noProof/>
                <w:sz w:val="24"/>
                <w:szCs w:val="24"/>
                <w:shd w:val="clear" w:color="auto" w:fill="FFFFFF"/>
                <w:lang w:eastAsia="ru-RU"/>
              </w:rPr>
              <w:lastRenderedPageBreak/>
              <w:drawing>
                <wp:inline distT="0" distB="0" distL="0" distR="0" wp14:anchorId="391AC63C" wp14:editId="5333C928">
                  <wp:extent cx="2810933" cy="2208106"/>
                  <wp:effectExtent l="0" t="0" r="8890" b="1905"/>
                  <wp:docPr id="1" name="Рисунок 1" descr="E:\сказочная ярмарка Пусть чудеса  приходят чаще\DSC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казочная ярмарка Пусть чудеса  приходят чаще\DSC_06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12781" cy="2209557"/>
                          </a:xfrm>
                          <a:prstGeom prst="rect">
                            <a:avLst/>
                          </a:prstGeom>
                          <a:noFill/>
                          <a:ln>
                            <a:noFill/>
                          </a:ln>
                        </pic:spPr>
                      </pic:pic>
                    </a:graphicData>
                  </a:graphic>
                </wp:inline>
              </w:drawing>
            </w:r>
          </w:p>
        </w:tc>
        <w:tc>
          <w:tcPr>
            <w:tcW w:w="4927" w:type="dxa"/>
          </w:tcPr>
          <w:p w:rsidR="00170367" w:rsidRDefault="006664AE" w:rsidP="003A0C01">
            <w:pPr>
              <w:jc w:val="both"/>
              <w:rPr>
                <w:rFonts w:ascii="Times New Roman" w:eastAsia="Calibri" w:hAnsi="Times New Roman" w:cs="Times New Roman"/>
                <w:sz w:val="24"/>
                <w:szCs w:val="24"/>
                <w:shd w:val="clear" w:color="auto" w:fill="FFFFFF"/>
              </w:rPr>
            </w:pPr>
            <w:r>
              <w:rPr>
                <w:rFonts w:ascii="Times New Roman" w:eastAsia="Calibri" w:hAnsi="Times New Roman" w:cs="Times New Roman"/>
                <w:noProof/>
                <w:sz w:val="24"/>
                <w:szCs w:val="24"/>
                <w:shd w:val="clear" w:color="auto" w:fill="FFFFFF"/>
                <w:lang w:eastAsia="ru-RU"/>
              </w:rPr>
              <w:drawing>
                <wp:inline distT="0" distB="0" distL="0" distR="0" wp14:anchorId="04B8E9D0" wp14:editId="44EE81B7">
                  <wp:extent cx="2905760" cy="2208106"/>
                  <wp:effectExtent l="0" t="0" r="8890" b="1905"/>
                  <wp:docPr id="12" name="Рисунок 12" descr="E:\сказочная ярмарка Пусть чудеса  приходят чаще\DSC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сказочная ярмарка Пусть чудеса  приходят чаще\DSC_069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10293" cy="2211551"/>
                          </a:xfrm>
                          <a:prstGeom prst="rect">
                            <a:avLst/>
                          </a:prstGeom>
                          <a:noFill/>
                          <a:ln>
                            <a:noFill/>
                          </a:ln>
                        </pic:spPr>
                      </pic:pic>
                    </a:graphicData>
                  </a:graphic>
                </wp:inline>
              </w:drawing>
            </w:r>
          </w:p>
        </w:tc>
      </w:tr>
    </w:tbl>
    <w:p w:rsidR="00170367" w:rsidRDefault="00170367" w:rsidP="003A0C01">
      <w:pPr>
        <w:spacing w:after="0" w:line="240" w:lineRule="auto"/>
        <w:ind w:firstLine="567"/>
        <w:jc w:val="both"/>
        <w:rPr>
          <w:rFonts w:ascii="Times New Roman" w:eastAsia="Calibri" w:hAnsi="Times New Roman" w:cs="Times New Roman"/>
          <w:sz w:val="24"/>
          <w:szCs w:val="24"/>
          <w:shd w:val="clear" w:color="auto" w:fill="FFFFFF"/>
        </w:rPr>
      </w:pPr>
    </w:p>
    <w:p w:rsidR="00B029D9" w:rsidRPr="003A0C01" w:rsidRDefault="00B029D9" w:rsidP="003A0C01">
      <w:pPr>
        <w:shd w:val="clear" w:color="auto" w:fill="FFFFFF"/>
        <w:spacing w:after="0" w:line="240" w:lineRule="auto"/>
        <w:ind w:left="136"/>
        <w:jc w:val="both"/>
        <w:textAlignment w:val="baseline"/>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      В завершение сказочного путешествия все участники собрались на станции «Подарочной», где их встретили весёлые Скоморохи. Они организовали хоровод, а потом раздали всем сладкие призы. </w:t>
      </w:r>
    </w:p>
    <w:p w:rsidR="00B029D9" w:rsidRPr="003A0C01" w:rsidRDefault="00B029D9" w:rsidP="003A0C01">
      <w:pPr>
        <w:shd w:val="clear" w:color="auto" w:fill="FFFFFF"/>
        <w:spacing w:after="0" w:line="240" w:lineRule="auto"/>
        <w:ind w:left="136" w:firstLine="431"/>
        <w:jc w:val="both"/>
        <w:textAlignment w:val="baseline"/>
        <w:rPr>
          <w:rFonts w:ascii="Times New Roman" w:eastAsia="Times New Roman" w:hAnsi="Times New Roman" w:cs="Times New Roman"/>
          <w:sz w:val="24"/>
          <w:szCs w:val="24"/>
          <w:lang w:eastAsia="ru-RU"/>
        </w:rPr>
      </w:pPr>
      <w:r w:rsidRPr="003A0C01">
        <w:rPr>
          <w:rFonts w:ascii="Times New Roman" w:eastAsia="Calibri" w:hAnsi="Times New Roman" w:cs="Times New Roman"/>
          <w:sz w:val="24"/>
          <w:szCs w:val="24"/>
          <w:shd w:val="clear" w:color="auto" w:fill="FFFFFF"/>
        </w:rPr>
        <w:t>Детское творчество и таланты детей поистине безграничны. Подтверждением тому стал районный фестиваль творчества. На фестивале каждый смог проявить себя в различных жанрах: в песне, танце, выразительном чтении, декоративно – прикладном творчестве.</w:t>
      </w:r>
      <w:r w:rsidRPr="003A0C01">
        <w:rPr>
          <w:rFonts w:ascii="Times New Roman" w:eastAsia="Calibri" w:hAnsi="Times New Roman" w:cs="Times New Roman"/>
          <w:sz w:val="24"/>
          <w:szCs w:val="24"/>
        </w:rPr>
        <w:br/>
      </w:r>
      <w:r w:rsidRPr="003A0C01">
        <w:rPr>
          <w:rFonts w:ascii="Times New Roman" w:eastAsia="Calibri" w:hAnsi="Times New Roman" w:cs="Times New Roman"/>
          <w:sz w:val="24"/>
          <w:szCs w:val="24"/>
          <w:shd w:val="clear" w:color="auto" w:fill="FFFFFF"/>
        </w:rPr>
        <w:t>     Юные звёздочки, демонстрировали самые различные свои таланты и умения, вызывая у всех зрителей бурю эмоций и несмолкающие аплодисменты.</w:t>
      </w:r>
    </w:p>
    <w:p w:rsidR="00B029D9" w:rsidRPr="003A0C01" w:rsidRDefault="00B029D9" w:rsidP="003A0C01">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Завершающее ме</w:t>
      </w:r>
      <w:r w:rsidR="00506DF2">
        <w:rPr>
          <w:rFonts w:ascii="Times New Roman" w:eastAsia="Times New Roman" w:hAnsi="Times New Roman" w:cs="Times New Roman"/>
          <w:sz w:val="24"/>
          <w:szCs w:val="24"/>
          <w:lang w:eastAsia="ru-RU"/>
        </w:rPr>
        <w:t>роприятие собрало детей</w:t>
      </w:r>
      <w:r w:rsidRPr="003A0C01">
        <w:rPr>
          <w:rFonts w:ascii="Times New Roman" w:eastAsia="Times New Roman" w:hAnsi="Times New Roman" w:cs="Times New Roman"/>
          <w:sz w:val="24"/>
          <w:szCs w:val="24"/>
          <w:lang w:eastAsia="ru-RU"/>
        </w:rPr>
        <w:t xml:space="preserve"> на </w:t>
      </w:r>
      <w:r w:rsidR="00506DF2">
        <w:rPr>
          <w:rFonts w:ascii="Times New Roman" w:eastAsia="Times New Roman" w:hAnsi="Times New Roman" w:cs="Times New Roman"/>
          <w:sz w:val="24"/>
          <w:szCs w:val="24"/>
          <w:lang w:eastAsia="ru-RU"/>
        </w:rPr>
        <w:t>районный</w:t>
      </w:r>
      <w:r w:rsidR="00506DF2"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театрализованный праздник «Новогодних чудес хоровод». У зеленой нарядной елки ребята рассказывали стихи Деду Морозу, играли в игры с веселыми персонажами, водили хоровод и, конечно же, получали подарки. </w:t>
      </w:r>
    </w:p>
    <w:p w:rsidR="00B029D9" w:rsidRPr="003A0C01" w:rsidRDefault="00B029D9" w:rsidP="003A0C01">
      <w:pPr>
        <w:spacing w:after="0" w:line="240" w:lineRule="auto"/>
        <w:ind w:firstLine="567"/>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Полученные денежные средства в размере 100 тыс. рублей освоены в полном объеме согласно смете проекта. </w:t>
      </w:r>
    </w:p>
    <w:p w:rsidR="00B029D9" w:rsidRPr="003A0C01" w:rsidRDefault="00B029D9" w:rsidP="003A0C01">
      <w:pPr>
        <w:spacing w:after="0" w:line="240" w:lineRule="auto"/>
        <w:ind w:firstLine="567"/>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Реализация проекта в достижении обозначенных целей объединила всех участников и партнеров, показала его эффективность и результативность, а, делая мир детства необыкновенно особенным и удивительным. </w:t>
      </w:r>
    </w:p>
    <w:p w:rsidR="00B029D9" w:rsidRPr="003A0C01" w:rsidRDefault="00B029D9" w:rsidP="003A0C01">
      <w:pPr>
        <w:spacing w:after="0" w:line="240" w:lineRule="auto"/>
        <w:jc w:val="center"/>
        <w:rPr>
          <w:rFonts w:ascii="Times New Roman" w:hAnsi="Times New Roman" w:cs="Times New Roman"/>
          <w:b/>
          <w:sz w:val="24"/>
          <w:szCs w:val="24"/>
        </w:rPr>
      </w:pPr>
    </w:p>
    <w:p w:rsidR="00B029D9" w:rsidRPr="003A0C01" w:rsidRDefault="005A1481" w:rsidP="003A0C01">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00B029D9" w:rsidRPr="003A0C01">
        <w:rPr>
          <w:rFonts w:ascii="Times New Roman" w:hAnsi="Times New Roman" w:cs="Times New Roman"/>
          <w:b/>
          <w:sz w:val="24"/>
          <w:szCs w:val="24"/>
        </w:rPr>
        <w:t xml:space="preserve">Проект «Организация </w:t>
      </w:r>
      <w:proofErr w:type="spellStart"/>
      <w:r w:rsidR="00B029D9" w:rsidRPr="003A0C01">
        <w:rPr>
          <w:rFonts w:ascii="Times New Roman" w:hAnsi="Times New Roman" w:cs="Times New Roman"/>
          <w:b/>
          <w:sz w:val="24"/>
          <w:szCs w:val="24"/>
        </w:rPr>
        <w:t>квест</w:t>
      </w:r>
      <w:proofErr w:type="spellEnd"/>
      <w:r w:rsidR="00B029D9" w:rsidRPr="003A0C01">
        <w:rPr>
          <w:rFonts w:ascii="Times New Roman" w:hAnsi="Times New Roman" w:cs="Times New Roman"/>
          <w:b/>
          <w:sz w:val="24"/>
          <w:szCs w:val="24"/>
        </w:rPr>
        <w:t xml:space="preserve">-пространства </w:t>
      </w:r>
      <w:proofErr w:type="spellStart"/>
      <w:r w:rsidR="00B029D9" w:rsidRPr="003A0C01">
        <w:rPr>
          <w:rFonts w:ascii="Times New Roman" w:hAnsi="Times New Roman" w:cs="Times New Roman"/>
          <w:b/>
          <w:sz w:val="24"/>
          <w:szCs w:val="24"/>
        </w:rPr>
        <w:t>Волоконовского</w:t>
      </w:r>
      <w:proofErr w:type="spellEnd"/>
      <w:r w:rsidR="00B029D9" w:rsidRPr="003A0C01">
        <w:rPr>
          <w:rFonts w:ascii="Times New Roman" w:hAnsi="Times New Roman" w:cs="Times New Roman"/>
          <w:b/>
          <w:sz w:val="24"/>
          <w:szCs w:val="24"/>
        </w:rPr>
        <w:t xml:space="preserve"> района «тайны века. От истоков к современности», посвящённого 90-летию со дня образования </w:t>
      </w:r>
      <w:proofErr w:type="spellStart"/>
      <w:r w:rsidR="00B029D9" w:rsidRPr="003A0C01">
        <w:rPr>
          <w:rFonts w:ascii="Times New Roman" w:hAnsi="Times New Roman" w:cs="Times New Roman"/>
          <w:b/>
          <w:sz w:val="24"/>
          <w:szCs w:val="24"/>
        </w:rPr>
        <w:t>Волоконовского</w:t>
      </w:r>
      <w:proofErr w:type="spellEnd"/>
      <w:r w:rsidR="00B029D9" w:rsidRPr="003A0C01">
        <w:rPr>
          <w:rFonts w:ascii="Times New Roman" w:hAnsi="Times New Roman" w:cs="Times New Roman"/>
          <w:b/>
          <w:sz w:val="24"/>
          <w:szCs w:val="24"/>
        </w:rPr>
        <w:t xml:space="preserve"> района» </w:t>
      </w:r>
    </w:p>
    <w:p w:rsidR="00B029D9" w:rsidRPr="003A0C01" w:rsidRDefault="00B029D9" w:rsidP="003A0C01">
      <w:pPr>
        <w:spacing w:after="0" w:line="240" w:lineRule="auto"/>
        <w:jc w:val="both"/>
        <w:rPr>
          <w:rFonts w:ascii="Times New Roman" w:hAnsi="Times New Roman" w:cs="Times New Roman"/>
          <w:b/>
          <w:sz w:val="24"/>
          <w:szCs w:val="24"/>
        </w:rPr>
      </w:pPr>
      <w:r w:rsidRPr="003A0C01">
        <w:rPr>
          <w:rFonts w:ascii="Times New Roman" w:hAnsi="Times New Roman" w:cs="Times New Roman"/>
          <w:b/>
          <w:sz w:val="24"/>
          <w:szCs w:val="24"/>
        </w:rPr>
        <w:t>(Исполнитель – администрация муниципального района «Волоконовский район» Белгородской области)</w:t>
      </w:r>
    </w:p>
    <w:p w:rsidR="00B029D9" w:rsidRPr="003A0C01" w:rsidRDefault="00B029D9" w:rsidP="003A0C01">
      <w:pPr>
        <w:spacing w:after="0" w:line="240" w:lineRule="auto"/>
        <w:jc w:val="both"/>
        <w:rPr>
          <w:rFonts w:ascii="Times New Roman" w:hAnsi="Times New Roman" w:cs="Times New Roman"/>
          <w:b/>
          <w:sz w:val="24"/>
          <w:szCs w:val="24"/>
        </w:rPr>
      </w:pPr>
    </w:p>
    <w:p w:rsidR="00B029D9" w:rsidRPr="003A0C01" w:rsidRDefault="00B029D9" w:rsidP="003A0C01">
      <w:pPr>
        <w:pStyle w:val="a7"/>
        <w:spacing w:after="0" w:line="240" w:lineRule="auto"/>
        <w:ind w:left="0" w:firstLine="708"/>
        <w:jc w:val="both"/>
        <w:rPr>
          <w:rFonts w:ascii="Times New Roman" w:hAnsi="Times New Roman" w:cs="Times New Roman"/>
          <w:sz w:val="24"/>
          <w:szCs w:val="24"/>
        </w:rPr>
      </w:pPr>
      <w:r w:rsidRPr="003A0C01">
        <w:rPr>
          <w:rFonts w:ascii="Times New Roman" w:hAnsi="Times New Roman" w:cs="Times New Roman"/>
          <w:sz w:val="24"/>
          <w:szCs w:val="24"/>
        </w:rPr>
        <w:t xml:space="preserve">Культурно-досуговые учреждения </w:t>
      </w:r>
      <w:proofErr w:type="spellStart"/>
      <w:r w:rsidRPr="003A0C01">
        <w:rPr>
          <w:rFonts w:ascii="Times New Roman" w:hAnsi="Times New Roman" w:cs="Times New Roman"/>
          <w:sz w:val="24"/>
          <w:szCs w:val="24"/>
        </w:rPr>
        <w:t>Волоконовского</w:t>
      </w:r>
      <w:proofErr w:type="spellEnd"/>
      <w:r w:rsidRPr="003A0C01">
        <w:rPr>
          <w:rFonts w:ascii="Times New Roman" w:hAnsi="Times New Roman" w:cs="Times New Roman"/>
          <w:sz w:val="24"/>
          <w:szCs w:val="24"/>
        </w:rPr>
        <w:t xml:space="preserve"> района – это площадки для становления и вовлечения молодёжи в социально-активную жизнь, обеспечивающие условия для воплощения в жизнь инициатив. В настоящее время вся работа Домов культуры и сельских клубов ориентирована на работу с молодёжной аудиторией. В состав </w:t>
      </w:r>
      <w:proofErr w:type="spellStart"/>
      <w:r w:rsidRPr="003A0C01">
        <w:rPr>
          <w:rFonts w:ascii="Times New Roman" w:hAnsi="Times New Roman" w:cs="Times New Roman"/>
          <w:sz w:val="24"/>
          <w:szCs w:val="24"/>
        </w:rPr>
        <w:t>Волоконовского</w:t>
      </w:r>
      <w:proofErr w:type="spellEnd"/>
      <w:r w:rsidRPr="003A0C01">
        <w:rPr>
          <w:rFonts w:ascii="Times New Roman" w:hAnsi="Times New Roman" w:cs="Times New Roman"/>
          <w:sz w:val="24"/>
          <w:szCs w:val="24"/>
        </w:rPr>
        <w:t xml:space="preserve"> района входит 2 городских и 12 сельских поселений, на их территории функционирует 15 центральных культурно-досуговых учреждений и 20 учреждений-филиалов. В 2018 году в ведущих культурно-досуговых учреждениях обустроены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-комнаты, где предусмотрено устройство игровых зон, разработаны игровые сценарии, ролевые составляющие.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-комната подразумевает интеллектуальную игру для команды из 2-8 человек. Тематика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-комнат основана на различной сюжетной линии. В учреждениях разработаны отдельные сценарии </w:t>
      </w:r>
      <w:proofErr w:type="spellStart"/>
      <w:r w:rsidRPr="003A0C01">
        <w:rPr>
          <w:rFonts w:ascii="Times New Roman" w:hAnsi="Times New Roman" w:cs="Times New Roman"/>
          <w:sz w:val="24"/>
          <w:szCs w:val="24"/>
        </w:rPr>
        <w:t>квестов</w:t>
      </w:r>
      <w:proofErr w:type="spellEnd"/>
      <w:r w:rsidRPr="003A0C01">
        <w:rPr>
          <w:rFonts w:ascii="Times New Roman" w:hAnsi="Times New Roman" w:cs="Times New Roman"/>
          <w:sz w:val="24"/>
          <w:szCs w:val="24"/>
        </w:rPr>
        <w:t xml:space="preserve">, характерные для каждой территории. В большинстве случаев за основу взят интересный  исторический  факт. </w:t>
      </w:r>
    </w:p>
    <w:p w:rsidR="00B029D9" w:rsidRDefault="00B029D9" w:rsidP="003A0C01">
      <w:pPr>
        <w:pStyle w:val="a7"/>
        <w:spacing w:after="0" w:line="240" w:lineRule="auto"/>
        <w:ind w:left="0" w:firstLine="708"/>
        <w:jc w:val="both"/>
        <w:rPr>
          <w:rFonts w:ascii="Times New Roman" w:hAnsi="Times New Roman" w:cs="Times New Roman"/>
          <w:sz w:val="24"/>
          <w:szCs w:val="24"/>
        </w:rPr>
      </w:pPr>
      <w:r w:rsidRPr="003A0C01">
        <w:rPr>
          <w:rFonts w:ascii="Times New Roman" w:hAnsi="Times New Roman" w:cs="Times New Roman"/>
          <w:sz w:val="24"/>
          <w:szCs w:val="24"/>
        </w:rPr>
        <w:lastRenderedPageBreak/>
        <w:t>Для выполнения заданий участникам пришлось применить фантазию, эрудицию, скорость мышления, а также некоторые детективные и артистические способности. Особенно пригодилось умение ориентироваться по планам-схемам. Множество различных препятствий преодолели команды, разыскивая задания.</w:t>
      </w:r>
    </w:p>
    <w:p w:rsidR="00B029D9" w:rsidRPr="003A0C01" w:rsidRDefault="00B029D9" w:rsidP="003A0C01">
      <w:pPr>
        <w:pStyle w:val="a7"/>
        <w:spacing w:after="0" w:line="240" w:lineRule="auto"/>
        <w:ind w:left="0" w:firstLine="708"/>
        <w:jc w:val="both"/>
        <w:rPr>
          <w:rFonts w:ascii="Times New Roman" w:hAnsi="Times New Roman" w:cs="Times New Roman"/>
          <w:sz w:val="24"/>
          <w:szCs w:val="24"/>
        </w:rPr>
      </w:pPr>
      <w:r w:rsidRPr="003A0C01">
        <w:rPr>
          <w:rFonts w:ascii="Times New Roman" w:hAnsi="Times New Roman" w:cs="Times New Roman"/>
          <w:b/>
          <w:sz w:val="24"/>
          <w:szCs w:val="24"/>
        </w:rPr>
        <w:t>Основные задачи, реализованные в ходе проекта.</w:t>
      </w:r>
    </w:p>
    <w:p w:rsidR="0053175C" w:rsidRPr="003A0C01" w:rsidRDefault="00B029D9" w:rsidP="0017621B">
      <w:pPr>
        <w:spacing w:after="0" w:line="240" w:lineRule="auto"/>
        <w:ind w:firstLine="708"/>
        <w:jc w:val="both"/>
        <w:rPr>
          <w:rFonts w:ascii="Times New Roman" w:hAnsi="Times New Roman" w:cs="Times New Roman"/>
          <w:sz w:val="24"/>
          <w:szCs w:val="24"/>
        </w:rPr>
      </w:pPr>
      <w:r w:rsidRPr="003A0C01">
        <w:rPr>
          <w:rFonts w:ascii="Times New Roman" w:hAnsi="Times New Roman" w:cs="Times New Roman"/>
          <w:sz w:val="24"/>
          <w:szCs w:val="24"/>
        </w:rPr>
        <w:t xml:space="preserve">Появление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-комнат в сельских поселениях стало стимулом для жителей к преодолению малоактивного образа жизни, зависимости от </w:t>
      </w:r>
      <w:proofErr w:type="spellStart"/>
      <w:r w:rsidRPr="003A0C01">
        <w:rPr>
          <w:rFonts w:ascii="Times New Roman" w:hAnsi="Times New Roman" w:cs="Times New Roman"/>
          <w:sz w:val="24"/>
          <w:szCs w:val="24"/>
        </w:rPr>
        <w:t>соцсетей</w:t>
      </w:r>
      <w:proofErr w:type="spellEnd"/>
      <w:r w:rsidRPr="003A0C01">
        <w:rPr>
          <w:rFonts w:ascii="Times New Roman" w:hAnsi="Times New Roman" w:cs="Times New Roman"/>
          <w:sz w:val="24"/>
          <w:szCs w:val="24"/>
        </w:rPr>
        <w:t xml:space="preserve"> и онлайн-игр. Разработка уникальных для каждой территории сюжетной линии стала ещё одним шагом в  </w:t>
      </w:r>
      <w:proofErr w:type="spellStart"/>
      <w:r w:rsidRPr="003A0C01">
        <w:rPr>
          <w:rFonts w:ascii="Times New Roman" w:hAnsi="Times New Roman" w:cs="Times New Roman"/>
          <w:sz w:val="24"/>
          <w:szCs w:val="24"/>
        </w:rPr>
        <w:t>брендировании</w:t>
      </w:r>
      <w:proofErr w:type="spellEnd"/>
      <w:r w:rsidRPr="003A0C01">
        <w:rPr>
          <w:rFonts w:ascii="Times New Roman" w:hAnsi="Times New Roman" w:cs="Times New Roman"/>
          <w:sz w:val="24"/>
          <w:szCs w:val="24"/>
        </w:rPr>
        <w:t xml:space="preserve"> сельских территорий благодаря систематизации и обобщению</w:t>
      </w:r>
      <w:r w:rsidRPr="003A0C01">
        <w:rPr>
          <w:rFonts w:ascii="Times New Roman" w:hAnsi="Times New Roman" w:cs="Times New Roman"/>
          <w:bCs/>
          <w:sz w:val="24"/>
          <w:szCs w:val="24"/>
        </w:rPr>
        <w:t xml:space="preserve"> информации о ключевых фактах и событиях отдельных населённых пунктов, позволило сформировать взгляды на историческое прошлое и бережное отношение к природе родного края, широко используя преемственность поколений.</w:t>
      </w:r>
    </w:p>
    <w:p w:rsidR="00B029D9" w:rsidRPr="003A0C01" w:rsidRDefault="00B029D9" w:rsidP="003A0C01">
      <w:pPr>
        <w:spacing w:after="0" w:line="240" w:lineRule="auto"/>
        <w:ind w:firstLine="708"/>
        <w:jc w:val="both"/>
        <w:rPr>
          <w:rFonts w:ascii="Times New Roman" w:hAnsi="Times New Roman" w:cs="Times New Roman"/>
          <w:sz w:val="24"/>
          <w:szCs w:val="24"/>
        </w:rPr>
      </w:pPr>
      <w:r w:rsidRPr="003A0C01">
        <w:rPr>
          <w:rFonts w:ascii="Times New Roman" w:hAnsi="Times New Roman" w:cs="Times New Roman"/>
          <w:sz w:val="24"/>
          <w:szCs w:val="24"/>
        </w:rPr>
        <w:t xml:space="preserve">Организация единого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-пространства </w:t>
      </w:r>
      <w:proofErr w:type="spellStart"/>
      <w:r w:rsidRPr="003A0C01">
        <w:rPr>
          <w:rFonts w:ascii="Times New Roman" w:hAnsi="Times New Roman" w:cs="Times New Roman"/>
          <w:sz w:val="24"/>
          <w:szCs w:val="24"/>
        </w:rPr>
        <w:t>Волоконовского</w:t>
      </w:r>
      <w:proofErr w:type="spellEnd"/>
      <w:r w:rsidRPr="003A0C01">
        <w:rPr>
          <w:rFonts w:ascii="Times New Roman" w:hAnsi="Times New Roman" w:cs="Times New Roman"/>
          <w:sz w:val="24"/>
          <w:szCs w:val="24"/>
        </w:rPr>
        <w:t xml:space="preserve"> района позволил</w:t>
      </w:r>
      <w:r w:rsidR="00EC1497" w:rsidRPr="003A0C01">
        <w:rPr>
          <w:rFonts w:ascii="Times New Roman" w:hAnsi="Times New Roman" w:cs="Times New Roman"/>
          <w:sz w:val="24"/>
          <w:szCs w:val="24"/>
        </w:rPr>
        <w:t>а</w:t>
      </w:r>
      <w:r w:rsidRPr="003A0C01">
        <w:rPr>
          <w:rFonts w:ascii="Times New Roman" w:hAnsi="Times New Roman" w:cs="Times New Roman"/>
          <w:sz w:val="24"/>
          <w:szCs w:val="24"/>
        </w:rPr>
        <w:t xml:space="preserve"> повысить интерес у детей и молодёжи к различным сферам знаний (история, литература, математика и т.д.), благодаря применению этих знаний при решении </w:t>
      </w:r>
      <w:proofErr w:type="spellStart"/>
      <w:r w:rsidRPr="003A0C01">
        <w:rPr>
          <w:rFonts w:ascii="Times New Roman" w:hAnsi="Times New Roman" w:cs="Times New Roman"/>
          <w:sz w:val="24"/>
          <w:szCs w:val="24"/>
        </w:rPr>
        <w:t>квестовых</w:t>
      </w:r>
      <w:proofErr w:type="spellEnd"/>
      <w:r w:rsidRPr="003A0C01">
        <w:rPr>
          <w:rFonts w:ascii="Times New Roman" w:hAnsi="Times New Roman" w:cs="Times New Roman"/>
          <w:sz w:val="24"/>
          <w:szCs w:val="24"/>
        </w:rPr>
        <w:t xml:space="preserve"> задач.</w:t>
      </w:r>
    </w:p>
    <w:p w:rsidR="00B029D9" w:rsidRDefault="00B029D9" w:rsidP="003A0C01">
      <w:pPr>
        <w:pStyle w:val="a7"/>
        <w:spacing w:after="0" w:line="240" w:lineRule="auto"/>
        <w:ind w:left="0" w:firstLine="709"/>
        <w:jc w:val="both"/>
        <w:rPr>
          <w:rFonts w:ascii="Times New Roman" w:hAnsi="Times New Roman" w:cs="Times New Roman"/>
          <w:sz w:val="24"/>
          <w:szCs w:val="24"/>
        </w:rPr>
      </w:pPr>
      <w:r w:rsidRPr="003A0C01">
        <w:rPr>
          <w:rFonts w:ascii="Times New Roman" w:hAnsi="Times New Roman" w:cs="Times New Roman"/>
          <w:sz w:val="24"/>
          <w:szCs w:val="24"/>
        </w:rPr>
        <w:t xml:space="preserve">На первом этапе реализации проекта определён перечень учреждений, на базе которых планировались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-комнаты. В него вошли центральные культурно-досуговые учреждения и сельские клубы, в которых большую часть посетителей мероприятий составляет молодёжь. Открытие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-комнат сопровождалось  выбором оформления и оборудования в едином стиле и под задачи сценария. В зависимости от сюжета и сценария были подобраны костюмы и игровой реквизит.</w:t>
      </w:r>
    </w:p>
    <w:p w:rsidR="00B029D9" w:rsidRPr="003A0C01" w:rsidRDefault="00B029D9" w:rsidP="009061F7">
      <w:pPr>
        <w:pStyle w:val="a7"/>
        <w:spacing w:after="0" w:line="240" w:lineRule="auto"/>
        <w:ind w:left="0" w:firstLine="709"/>
        <w:jc w:val="both"/>
        <w:rPr>
          <w:rFonts w:ascii="Times New Roman" w:hAnsi="Times New Roman" w:cs="Times New Roman"/>
          <w:sz w:val="24"/>
          <w:szCs w:val="24"/>
        </w:rPr>
      </w:pPr>
      <w:r w:rsidRPr="003A0C01">
        <w:rPr>
          <w:rFonts w:ascii="Times New Roman" w:hAnsi="Times New Roman" w:cs="Times New Roman"/>
          <w:sz w:val="24"/>
          <w:szCs w:val="24"/>
        </w:rPr>
        <w:t xml:space="preserve">Главным этапом организации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-пространства стало техническое оснащение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-комнат. С этой целью закуплены </w:t>
      </w:r>
      <w:r w:rsidRPr="003A0C01">
        <w:rPr>
          <w:rFonts w:ascii="Times New Roman" w:hAnsi="Times New Roman" w:cs="Times New Roman"/>
          <w:sz w:val="24"/>
          <w:szCs w:val="24"/>
          <w:lang w:val="en-US"/>
        </w:rPr>
        <w:t>web</w:t>
      </w:r>
      <w:r w:rsidRPr="003A0C01">
        <w:rPr>
          <w:rFonts w:ascii="Times New Roman" w:hAnsi="Times New Roman" w:cs="Times New Roman"/>
          <w:sz w:val="24"/>
          <w:szCs w:val="24"/>
        </w:rPr>
        <w:t xml:space="preserve">-камеры с микрофонами, произведено их подключение к мониторам в соседних помещениях, установлены колонки для воспроизведения звукового сопровождения сценария, рации для общения команды с ведущим. </w:t>
      </w:r>
    </w:p>
    <w:p w:rsidR="00B029D9" w:rsidRPr="003A0C01" w:rsidRDefault="00B029D9" w:rsidP="003A0C01">
      <w:pPr>
        <w:pStyle w:val="a7"/>
        <w:spacing w:after="0" w:line="240" w:lineRule="auto"/>
        <w:ind w:left="0" w:firstLine="708"/>
        <w:jc w:val="both"/>
        <w:rPr>
          <w:rFonts w:ascii="Times New Roman" w:hAnsi="Times New Roman" w:cs="Times New Roman"/>
          <w:sz w:val="24"/>
          <w:szCs w:val="24"/>
        </w:rPr>
      </w:pPr>
      <w:r w:rsidRPr="003A0C01">
        <w:rPr>
          <w:rFonts w:ascii="Times New Roman" w:hAnsi="Times New Roman" w:cs="Times New Roman"/>
          <w:sz w:val="24"/>
          <w:szCs w:val="24"/>
        </w:rPr>
        <w:t xml:space="preserve">Для каждого </w:t>
      </w:r>
      <w:proofErr w:type="spellStart"/>
      <w:r w:rsidRPr="003A0C01">
        <w:rPr>
          <w:rFonts w:ascii="Times New Roman" w:hAnsi="Times New Roman" w:cs="Times New Roman"/>
          <w:sz w:val="24"/>
          <w:szCs w:val="24"/>
        </w:rPr>
        <w:t>квеста</w:t>
      </w:r>
      <w:proofErr w:type="spellEnd"/>
      <w:r w:rsidRPr="003A0C01">
        <w:rPr>
          <w:rFonts w:ascii="Times New Roman" w:hAnsi="Times New Roman" w:cs="Times New Roman"/>
          <w:sz w:val="24"/>
          <w:szCs w:val="24"/>
        </w:rPr>
        <w:t xml:space="preserve"> разработано несколько сюжетов, которые подбираются в зависимости от возраста, интересов посетителей, их опыта в играх. Каждый из разработанных организаторами сценариев основан на какой-то тайне или загадке, связанной с историей посёлка или села. Особенность сценария </w:t>
      </w:r>
      <w:proofErr w:type="spellStart"/>
      <w:r w:rsidRPr="003A0C01">
        <w:rPr>
          <w:rFonts w:ascii="Times New Roman" w:hAnsi="Times New Roman" w:cs="Times New Roman"/>
          <w:sz w:val="24"/>
          <w:szCs w:val="24"/>
        </w:rPr>
        <w:t>квеста</w:t>
      </w:r>
      <w:proofErr w:type="spellEnd"/>
      <w:r w:rsidRPr="003A0C01">
        <w:rPr>
          <w:rFonts w:ascii="Times New Roman" w:hAnsi="Times New Roman" w:cs="Times New Roman"/>
          <w:sz w:val="24"/>
          <w:szCs w:val="24"/>
        </w:rPr>
        <w:t xml:space="preserve"> заключается в том, что развязка всегда логична, но не совсем предсказуема. </w:t>
      </w:r>
    </w:p>
    <w:p w:rsidR="00B029D9" w:rsidRPr="003A0C01" w:rsidRDefault="00B029D9" w:rsidP="003A0C01">
      <w:pPr>
        <w:pStyle w:val="a7"/>
        <w:spacing w:after="0" w:line="240" w:lineRule="auto"/>
        <w:ind w:left="0" w:firstLine="708"/>
        <w:jc w:val="both"/>
        <w:rPr>
          <w:rFonts w:ascii="Times New Roman" w:hAnsi="Times New Roman" w:cs="Times New Roman"/>
          <w:sz w:val="24"/>
          <w:szCs w:val="24"/>
        </w:rPr>
      </w:pPr>
      <w:r w:rsidRPr="003A0C01">
        <w:rPr>
          <w:rFonts w:ascii="Times New Roman" w:hAnsi="Times New Roman" w:cs="Times New Roman"/>
          <w:sz w:val="24"/>
          <w:szCs w:val="24"/>
        </w:rPr>
        <w:t xml:space="preserve">В культурно-досуговых учреждениях района </w:t>
      </w:r>
      <w:proofErr w:type="gramStart"/>
      <w:r w:rsidRPr="003A0C01">
        <w:rPr>
          <w:rFonts w:ascii="Times New Roman" w:hAnsi="Times New Roman" w:cs="Times New Roman"/>
          <w:sz w:val="24"/>
          <w:szCs w:val="24"/>
        </w:rPr>
        <w:t>оборудованы</w:t>
      </w:r>
      <w:proofErr w:type="gramEnd"/>
      <w:r w:rsidRPr="003A0C01">
        <w:rPr>
          <w:rFonts w:ascii="Times New Roman" w:hAnsi="Times New Roman" w:cs="Times New Roman"/>
          <w:sz w:val="24"/>
          <w:szCs w:val="24"/>
        </w:rPr>
        <w:t xml:space="preserve"> следующие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-комнаты:</w:t>
      </w:r>
    </w:p>
    <w:p w:rsidR="00B029D9" w:rsidRDefault="00B029D9" w:rsidP="003A0C01">
      <w:pPr>
        <w:pStyle w:val="a7"/>
        <w:numPr>
          <w:ilvl w:val="0"/>
          <w:numId w:val="5"/>
        </w:numPr>
        <w:spacing w:after="0" w:line="240" w:lineRule="auto"/>
        <w:ind w:left="0" w:firstLine="426"/>
        <w:jc w:val="both"/>
        <w:rPr>
          <w:rFonts w:ascii="Times New Roman" w:hAnsi="Times New Roman" w:cs="Times New Roman"/>
          <w:sz w:val="24"/>
          <w:szCs w:val="24"/>
        </w:rPr>
      </w:pPr>
      <w:r w:rsidRPr="003A0C01">
        <w:rPr>
          <w:rFonts w:ascii="Times New Roman" w:hAnsi="Times New Roman" w:cs="Times New Roman"/>
          <w:sz w:val="24"/>
          <w:szCs w:val="24"/>
        </w:rPr>
        <w:t xml:space="preserve">Центр культурного развития посёлка Волоконовка. Первая сюжетная линия </w:t>
      </w:r>
      <w:r w:rsidRPr="003A0C01">
        <w:rPr>
          <w:rFonts w:ascii="Times New Roman" w:hAnsi="Times New Roman" w:cs="Times New Roman"/>
          <w:sz w:val="24"/>
          <w:szCs w:val="24"/>
        </w:rPr>
        <w:sym w:font="Symbol" w:char="F02D"/>
      </w:r>
      <w:r w:rsidRPr="003A0C01">
        <w:rPr>
          <w:rFonts w:ascii="Times New Roman" w:hAnsi="Times New Roman" w:cs="Times New Roman"/>
          <w:sz w:val="24"/>
          <w:szCs w:val="24"/>
        </w:rPr>
        <w:t xml:space="preserve">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«Легенды наших предков», вторая сюжетная линия </w:t>
      </w:r>
      <w:r w:rsidRPr="003A0C01">
        <w:rPr>
          <w:rFonts w:ascii="Times New Roman" w:hAnsi="Times New Roman" w:cs="Times New Roman"/>
          <w:sz w:val="24"/>
          <w:szCs w:val="24"/>
        </w:rPr>
        <w:sym w:font="Symbol" w:char="F02D"/>
      </w:r>
      <w:r w:rsidRPr="003A0C01">
        <w:rPr>
          <w:rFonts w:ascii="Times New Roman" w:hAnsi="Times New Roman" w:cs="Times New Roman"/>
          <w:sz w:val="24"/>
          <w:szCs w:val="24"/>
        </w:rPr>
        <w:t xml:space="preserve">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«Бункер». В основе сюжетов двух сценариев заложена историческая справка о </w:t>
      </w:r>
      <w:proofErr w:type="spellStart"/>
      <w:r w:rsidRPr="003A0C01">
        <w:rPr>
          <w:rFonts w:ascii="Times New Roman" w:hAnsi="Times New Roman" w:cs="Times New Roman"/>
          <w:sz w:val="24"/>
          <w:szCs w:val="24"/>
        </w:rPr>
        <w:t>Волоконовском</w:t>
      </w:r>
      <w:proofErr w:type="spellEnd"/>
      <w:r w:rsidRPr="003A0C01">
        <w:rPr>
          <w:rFonts w:ascii="Times New Roman" w:hAnsi="Times New Roman" w:cs="Times New Roman"/>
          <w:sz w:val="24"/>
          <w:szCs w:val="24"/>
        </w:rPr>
        <w:t xml:space="preserve"> районе, сценарии рассчитаны на разные возрастные категории. Стоимость прохождения </w:t>
      </w:r>
      <w:proofErr w:type="spellStart"/>
      <w:r w:rsidRPr="003A0C01">
        <w:rPr>
          <w:rFonts w:ascii="Times New Roman" w:hAnsi="Times New Roman" w:cs="Times New Roman"/>
          <w:sz w:val="24"/>
          <w:szCs w:val="24"/>
        </w:rPr>
        <w:t>квеста</w:t>
      </w:r>
      <w:proofErr w:type="spellEnd"/>
      <w:r w:rsidRPr="003A0C01">
        <w:rPr>
          <w:rFonts w:ascii="Times New Roman" w:hAnsi="Times New Roman" w:cs="Times New Roman"/>
          <w:sz w:val="24"/>
          <w:szCs w:val="24"/>
        </w:rPr>
        <w:t xml:space="preserve"> – 100 рублей, </w:t>
      </w:r>
      <w:proofErr w:type="gramStart"/>
      <w:r w:rsidRPr="003A0C01">
        <w:rPr>
          <w:rFonts w:ascii="Times New Roman" w:hAnsi="Times New Roman" w:cs="Times New Roman"/>
          <w:sz w:val="24"/>
          <w:szCs w:val="24"/>
        </w:rPr>
        <w:t>в</w:t>
      </w:r>
      <w:proofErr w:type="gramEnd"/>
      <w:r w:rsidRPr="003A0C01">
        <w:rPr>
          <w:rFonts w:ascii="Times New Roman" w:hAnsi="Times New Roman" w:cs="Times New Roman"/>
          <w:sz w:val="24"/>
          <w:szCs w:val="24"/>
        </w:rPr>
        <w:t xml:space="preserve"> сельских КДУ – бесплатно.</w:t>
      </w:r>
    </w:p>
    <w:p w:rsidR="00C705B1" w:rsidRDefault="00C705B1" w:rsidP="00C705B1">
      <w:pPr>
        <w:spacing w:after="0" w:line="240" w:lineRule="auto"/>
        <w:jc w:val="both"/>
        <w:rPr>
          <w:rFonts w:ascii="Times New Roman" w:hAnsi="Times New Roman" w:cs="Times New Roman"/>
          <w:sz w:val="24"/>
          <w:szCs w:val="24"/>
        </w:rPr>
      </w:pPr>
    </w:p>
    <w:p w:rsidR="00C705B1" w:rsidRDefault="00C705B1" w:rsidP="0017621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E08E48A" wp14:editId="663479DE">
            <wp:extent cx="3352797" cy="2181013"/>
            <wp:effectExtent l="0" t="0" r="635" b="0"/>
            <wp:docPr id="35" name="Рисунок 35" descr="E:\Вол. ЦКР\gr1redq_o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Вол. ЦКР\gr1redq_o2w.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51645" cy="2180264"/>
                    </a:xfrm>
                    <a:prstGeom prst="rect">
                      <a:avLst/>
                    </a:prstGeom>
                    <a:noFill/>
                    <a:ln>
                      <a:noFill/>
                    </a:ln>
                  </pic:spPr>
                </pic:pic>
              </a:graphicData>
            </a:graphic>
          </wp:inline>
        </w:drawing>
      </w:r>
    </w:p>
    <w:p w:rsidR="00C705B1" w:rsidRPr="00C705B1" w:rsidRDefault="00C705B1" w:rsidP="00C705B1">
      <w:pPr>
        <w:spacing w:after="0" w:line="240" w:lineRule="auto"/>
        <w:jc w:val="both"/>
        <w:rPr>
          <w:rFonts w:ascii="Times New Roman" w:hAnsi="Times New Roman" w:cs="Times New Roman"/>
          <w:sz w:val="24"/>
          <w:szCs w:val="24"/>
        </w:rPr>
      </w:pPr>
    </w:p>
    <w:p w:rsidR="00B029D9" w:rsidRDefault="00B029D9" w:rsidP="003A0C01">
      <w:pPr>
        <w:pStyle w:val="a7"/>
        <w:numPr>
          <w:ilvl w:val="0"/>
          <w:numId w:val="5"/>
        </w:numPr>
        <w:spacing w:after="0" w:line="240" w:lineRule="auto"/>
        <w:ind w:left="0" w:firstLine="426"/>
        <w:jc w:val="both"/>
        <w:rPr>
          <w:rFonts w:ascii="Times New Roman" w:hAnsi="Times New Roman" w:cs="Times New Roman"/>
          <w:sz w:val="24"/>
          <w:szCs w:val="24"/>
        </w:rPr>
      </w:pPr>
      <w:r w:rsidRPr="003A0C01">
        <w:rPr>
          <w:rFonts w:ascii="Times New Roman" w:hAnsi="Times New Roman" w:cs="Times New Roman"/>
          <w:sz w:val="24"/>
          <w:szCs w:val="24"/>
        </w:rPr>
        <w:t xml:space="preserve">Волоконовский поселковый клуб, тема </w:t>
      </w:r>
      <w:proofErr w:type="spellStart"/>
      <w:r w:rsidRPr="003A0C01">
        <w:rPr>
          <w:rFonts w:ascii="Times New Roman" w:hAnsi="Times New Roman" w:cs="Times New Roman"/>
          <w:sz w:val="24"/>
          <w:szCs w:val="24"/>
        </w:rPr>
        <w:t>квеста</w:t>
      </w:r>
      <w:proofErr w:type="spellEnd"/>
      <w:r w:rsidRPr="003A0C01">
        <w:rPr>
          <w:rFonts w:ascii="Times New Roman" w:hAnsi="Times New Roman" w:cs="Times New Roman"/>
          <w:sz w:val="24"/>
          <w:szCs w:val="24"/>
        </w:rPr>
        <w:t xml:space="preserve">: «Земля древних алан», история заселения края. </w:t>
      </w:r>
    </w:p>
    <w:p w:rsidR="00CC66A9" w:rsidRDefault="00CC66A9" w:rsidP="00CC66A9">
      <w:pPr>
        <w:spacing w:after="0" w:line="240" w:lineRule="auto"/>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6"/>
        <w:gridCol w:w="4815"/>
      </w:tblGrid>
      <w:tr w:rsidR="00CC66A9" w:rsidTr="00CC66A9">
        <w:tc>
          <w:tcPr>
            <w:tcW w:w="4785" w:type="dxa"/>
          </w:tcPr>
          <w:p w:rsidR="00CC66A9" w:rsidRDefault="00CC66A9" w:rsidP="00CC66A9">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1A5B2BA" wp14:editId="5CC6685A">
                  <wp:extent cx="2892213" cy="2350347"/>
                  <wp:effectExtent l="0" t="0" r="3810" b="0"/>
                  <wp:docPr id="50" name="Рисунок 50" descr="E:\Вол. ПК\DSCN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Вол. ПК\DSCN20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2458" cy="2350546"/>
                          </a:xfrm>
                          <a:prstGeom prst="rect">
                            <a:avLst/>
                          </a:prstGeom>
                          <a:noFill/>
                          <a:ln>
                            <a:noFill/>
                          </a:ln>
                        </pic:spPr>
                      </pic:pic>
                    </a:graphicData>
                  </a:graphic>
                </wp:inline>
              </w:drawing>
            </w:r>
          </w:p>
        </w:tc>
        <w:tc>
          <w:tcPr>
            <w:tcW w:w="4786" w:type="dxa"/>
          </w:tcPr>
          <w:p w:rsidR="00CC66A9" w:rsidRDefault="00CC66A9" w:rsidP="00CC66A9">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29E3C48" wp14:editId="4B7B6C19">
                  <wp:extent cx="2932853" cy="2350346"/>
                  <wp:effectExtent l="0" t="0" r="1270" b="0"/>
                  <wp:docPr id="52" name="Рисунок 52" descr="E:\Вол. ПК\DSCN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Вол. ПК\DSCN27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32673" cy="2350202"/>
                          </a:xfrm>
                          <a:prstGeom prst="rect">
                            <a:avLst/>
                          </a:prstGeom>
                          <a:noFill/>
                          <a:ln>
                            <a:noFill/>
                          </a:ln>
                        </pic:spPr>
                      </pic:pic>
                    </a:graphicData>
                  </a:graphic>
                </wp:inline>
              </w:drawing>
            </w:r>
          </w:p>
        </w:tc>
      </w:tr>
    </w:tbl>
    <w:p w:rsidR="00CC66A9" w:rsidRDefault="00CC66A9" w:rsidP="00CC66A9">
      <w:pPr>
        <w:spacing w:after="0" w:line="240" w:lineRule="auto"/>
        <w:jc w:val="both"/>
        <w:rPr>
          <w:rFonts w:ascii="Times New Roman" w:hAnsi="Times New Roman" w:cs="Times New Roman"/>
          <w:sz w:val="24"/>
          <w:szCs w:val="24"/>
        </w:rPr>
      </w:pPr>
    </w:p>
    <w:p w:rsidR="00CC66A9" w:rsidRPr="00CC66A9" w:rsidRDefault="00CC66A9" w:rsidP="00CC66A9">
      <w:pPr>
        <w:spacing w:after="0" w:line="240" w:lineRule="auto"/>
        <w:jc w:val="both"/>
        <w:rPr>
          <w:rFonts w:ascii="Times New Roman" w:hAnsi="Times New Roman" w:cs="Times New Roman"/>
          <w:sz w:val="24"/>
          <w:szCs w:val="24"/>
        </w:rPr>
      </w:pPr>
    </w:p>
    <w:p w:rsidR="00B029D9" w:rsidRDefault="00B029D9" w:rsidP="003A0C01">
      <w:pPr>
        <w:pStyle w:val="a7"/>
        <w:numPr>
          <w:ilvl w:val="0"/>
          <w:numId w:val="5"/>
        </w:numPr>
        <w:spacing w:after="0" w:line="240" w:lineRule="auto"/>
        <w:ind w:left="0" w:firstLine="426"/>
        <w:jc w:val="both"/>
        <w:rPr>
          <w:rFonts w:ascii="Times New Roman" w:hAnsi="Times New Roman" w:cs="Times New Roman"/>
          <w:sz w:val="24"/>
          <w:szCs w:val="24"/>
        </w:rPr>
      </w:pPr>
      <w:r w:rsidRPr="003A0C01">
        <w:rPr>
          <w:rFonts w:ascii="Times New Roman" w:hAnsi="Times New Roman" w:cs="Times New Roman"/>
          <w:sz w:val="24"/>
          <w:szCs w:val="24"/>
        </w:rPr>
        <w:t xml:space="preserve">Волчье-Александровский центр культурного развития,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«В </w:t>
      </w:r>
      <w:proofErr w:type="gramStart"/>
      <w:r w:rsidRPr="003A0C01">
        <w:rPr>
          <w:rFonts w:ascii="Times New Roman" w:hAnsi="Times New Roman" w:cs="Times New Roman"/>
          <w:sz w:val="24"/>
          <w:szCs w:val="24"/>
        </w:rPr>
        <w:t>гостях</w:t>
      </w:r>
      <w:proofErr w:type="gramEnd"/>
      <w:r w:rsidRPr="003A0C01">
        <w:rPr>
          <w:rFonts w:ascii="Times New Roman" w:hAnsi="Times New Roman" w:cs="Times New Roman"/>
          <w:sz w:val="24"/>
          <w:szCs w:val="24"/>
        </w:rPr>
        <w:t xml:space="preserve"> у Марьи-искусницы», народно-традиционная культура и декоративно-прикладное творчество, изучение  праздников народного календаря. Комната функционирует с 2017 года, летом 2018 года обновлён сценарий, заменены декорации, в оформлении комнаты использован шахматный дизайн.</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6E3923" w:rsidTr="00412B5D">
        <w:tc>
          <w:tcPr>
            <w:tcW w:w="8188" w:type="dxa"/>
          </w:tcPr>
          <w:p w:rsidR="006E3923" w:rsidRDefault="0017621B" w:rsidP="0017621B">
            <w:pPr>
              <w:jc w:val="center"/>
              <w:rPr>
                <w:rFonts w:ascii="Times New Roman" w:hAnsi="Times New Roman" w:cs="Times New Roman"/>
                <w:sz w:val="24"/>
                <w:szCs w:val="24"/>
              </w:rPr>
            </w:pPr>
            <w:r>
              <w:rPr>
                <w:rFonts w:ascii="Times New Roman" w:hAnsi="Times New Roman" w:cs="Times New Roman"/>
                <w:noProof/>
                <w:sz w:val="24"/>
                <w:szCs w:val="24"/>
                <w:lang w:eastAsia="ru-RU"/>
              </w:rPr>
              <w:t xml:space="preserve">                  </w:t>
            </w:r>
            <w:r w:rsidR="006E3923">
              <w:rPr>
                <w:rFonts w:ascii="Times New Roman" w:hAnsi="Times New Roman" w:cs="Times New Roman"/>
                <w:noProof/>
                <w:sz w:val="24"/>
                <w:szCs w:val="24"/>
                <w:lang w:eastAsia="ru-RU"/>
              </w:rPr>
              <w:drawing>
                <wp:inline distT="0" distB="0" distL="0" distR="0" wp14:anchorId="068BF108" wp14:editId="41AA81FE">
                  <wp:extent cx="2384212" cy="2330027"/>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4212" cy="2330027"/>
                          </a:xfrm>
                          <a:prstGeom prst="rect">
                            <a:avLst/>
                          </a:prstGeom>
                          <a:noFill/>
                        </pic:spPr>
                      </pic:pic>
                    </a:graphicData>
                  </a:graphic>
                </wp:inline>
              </w:drawing>
            </w:r>
          </w:p>
        </w:tc>
        <w:tc>
          <w:tcPr>
            <w:tcW w:w="1383" w:type="dxa"/>
          </w:tcPr>
          <w:p w:rsidR="006E3923" w:rsidRDefault="006E3923" w:rsidP="00412B5D">
            <w:pPr>
              <w:rPr>
                <w:rFonts w:ascii="Times New Roman" w:hAnsi="Times New Roman" w:cs="Times New Roman"/>
                <w:sz w:val="24"/>
                <w:szCs w:val="24"/>
              </w:rPr>
            </w:pPr>
          </w:p>
        </w:tc>
      </w:tr>
    </w:tbl>
    <w:p w:rsidR="006E3923" w:rsidRDefault="0017621B" w:rsidP="00CC66A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B029D9" w:rsidRDefault="00B029D9" w:rsidP="003A0C01">
      <w:pPr>
        <w:pStyle w:val="a7"/>
        <w:numPr>
          <w:ilvl w:val="0"/>
          <w:numId w:val="5"/>
        </w:numPr>
        <w:spacing w:after="0" w:line="240" w:lineRule="auto"/>
        <w:ind w:left="0" w:firstLine="426"/>
        <w:jc w:val="both"/>
        <w:rPr>
          <w:rFonts w:ascii="Times New Roman" w:hAnsi="Times New Roman" w:cs="Times New Roman"/>
          <w:color w:val="1C0100"/>
          <w:sz w:val="24"/>
          <w:szCs w:val="24"/>
          <w:shd w:val="clear" w:color="auto" w:fill="FFFFFF"/>
        </w:rPr>
      </w:pPr>
      <w:proofErr w:type="spellStart"/>
      <w:r w:rsidRPr="003A0C01">
        <w:rPr>
          <w:rFonts w:ascii="Times New Roman" w:hAnsi="Times New Roman" w:cs="Times New Roman"/>
          <w:sz w:val="24"/>
          <w:szCs w:val="24"/>
        </w:rPr>
        <w:t>Голофеевский</w:t>
      </w:r>
      <w:proofErr w:type="spellEnd"/>
      <w:r w:rsidRPr="003A0C01">
        <w:rPr>
          <w:rFonts w:ascii="Times New Roman" w:hAnsi="Times New Roman" w:cs="Times New Roman"/>
          <w:sz w:val="24"/>
          <w:szCs w:val="24"/>
        </w:rPr>
        <w:t xml:space="preserve"> сельский Дом культуры. Разработаны 4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-программы:  </w:t>
      </w:r>
      <w:r w:rsidRPr="003A0C01">
        <w:rPr>
          <w:rFonts w:ascii="Times New Roman" w:hAnsi="Times New Roman" w:cs="Times New Roman"/>
          <w:color w:val="1C0100"/>
          <w:sz w:val="24"/>
          <w:szCs w:val="24"/>
          <w:shd w:val="clear" w:color="auto" w:fill="FFFFFF"/>
        </w:rPr>
        <w:t>«</w:t>
      </w:r>
      <w:proofErr w:type="spellStart"/>
      <w:r w:rsidRPr="003A0C01">
        <w:rPr>
          <w:rFonts w:ascii="Times New Roman" w:hAnsi="Times New Roman" w:cs="Times New Roman"/>
          <w:color w:val="1C0100"/>
          <w:sz w:val="24"/>
          <w:szCs w:val="24"/>
          <w:shd w:val="clear" w:color="auto" w:fill="FFFFFF"/>
        </w:rPr>
        <w:t>Алябьев</w:t>
      </w:r>
      <w:proofErr w:type="spellEnd"/>
      <w:r w:rsidRPr="003A0C01">
        <w:rPr>
          <w:rFonts w:ascii="Times New Roman" w:hAnsi="Times New Roman" w:cs="Times New Roman"/>
          <w:color w:val="1C0100"/>
          <w:sz w:val="24"/>
          <w:szCs w:val="24"/>
          <w:shd w:val="clear" w:color="auto" w:fill="FFFFFF"/>
        </w:rPr>
        <w:t xml:space="preserve"> и </w:t>
      </w:r>
      <w:proofErr w:type="spellStart"/>
      <w:r w:rsidRPr="003A0C01">
        <w:rPr>
          <w:rFonts w:ascii="Times New Roman" w:hAnsi="Times New Roman" w:cs="Times New Roman"/>
          <w:color w:val="1C0100"/>
          <w:sz w:val="24"/>
          <w:szCs w:val="24"/>
          <w:shd w:val="clear" w:color="auto" w:fill="FFFFFF"/>
        </w:rPr>
        <w:t>Времев</w:t>
      </w:r>
      <w:proofErr w:type="spellEnd"/>
      <w:r w:rsidRPr="003A0C01">
        <w:rPr>
          <w:rFonts w:ascii="Times New Roman" w:hAnsi="Times New Roman" w:cs="Times New Roman"/>
          <w:color w:val="1C0100"/>
          <w:sz w:val="24"/>
          <w:szCs w:val="24"/>
          <w:shd w:val="clear" w:color="auto" w:fill="FFFFFF"/>
        </w:rPr>
        <w:t xml:space="preserve">. Тайны века», посвящённая творчеству композитора </w:t>
      </w:r>
      <w:proofErr w:type="spellStart"/>
      <w:r w:rsidRPr="003A0C01">
        <w:rPr>
          <w:rFonts w:ascii="Times New Roman" w:hAnsi="Times New Roman" w:cs="Times New Roman"/>
          <w:color w:val="1C0100"/>
          <w:sz w:val="24"/>
          <w:szCs w:val="24"/>
          <w:shd w:val="clear" w:color="auto" w:fill="FFFFFF"/>
        </w:rPr>
        <w:t>Алябьева</w:t>
      </w:r>
      <w:proofErr w:type="spellEnd"/>
      <w:r w:rsidRPr="003A0C01">
        <w:rPr>
          <w:rFonts w:ascii="Times New Roman" w:hAnsi="Times New Roman" w:cs="Times New Roman"/>
          <w:color w:val="1C0100"/>
          <w:sz w:val="24"/>
          <w:szCs w:val="24"/>
          <w:shd w:val="clear" w:color="auto" w:fill="FFFFFF"/>
        </w:rPr>
        <w:t xml:space="preserve">; «18 век – история села </w:t>
      </w:r>
      <w:proofErr w:type="spellStart"/>
      <w:r w:rsidRPr="003A0C01">
        <w:rPr>
          <w:rFonts w:ascii="Times New Roman" w:hAnsi="Times New Roman" w:cs="Times New Roman"/>
          <w:color w:val="1C0100"/>
          <w:sz w:val="24"/>
          <w:szCs w:val="24"/>
          <w:shd w:val="clear" w:color="auto" w:fill="FFFFFF"/>
        </w:rPr>
        <w:t>Голофеевка</w:t>
      </w:r>
      <w:proofErr w:type="spellEnd"/>
      <w:r w:rsidRPr="003A0C01">
        <w:rPr>
          <w:rFonts w:ascii="Times New Roman" w:hAnsi="Times New Roman" w:cs="Times New Roman"/>
          <w:color w:val="1C0100"/>
          <w:sz w:val="24"/>
          <w:szCs w:val="24"/>
          <w:shd w:val="clear" w:color="auto" w:fill="FFFFFF"/>
        </w:rPr>
        <w:t xml:space="preserve">», из жизни помещика Т.М. </w:t>
      </w:r>
      <w:proofErr w:type="spellStart"/>
      <w:r w:rsidRPr="003A0C01">
        <w:rPr>
          <w:rFonts w:ascii="Times New Roman" w:hAnsi="Times New Roman" w:cs="Times New Roman"/>
          <w:color w:val="1C0100"/>
          <w:sz w:val="24"/>
          <w:szCs w:val="24"/>
          <w:shd w:val="clear" w:color="auto" w:fill="FFFFFF"/>
        </w:rPr>
        <w:t>Времева</w:t>
      </w:r>
      <w:proofErr w:type="spellEnd"/>
      <w:r w:rsidRPr="003A0C01">
        <w:rPr>
          <w:rFonts w:ascii="Times New Roman" w:hAnsi="Times New Roman" w:cs="Times New Roman"/>
          <w:color w:val="1C0100"/>
          <w:sz w:val="24"/>
          <w:szCs w:val="24"/>
          <w:shd w:val="clear" w:color="auto" w:fill="FFFFFF"/>
        </w:rPr>
        <w:t xml:space="preserve">; «Герой нашего времени», посвящённая творчеству М.Ю. Лермонтова; «Гербы родовых поместий», о символике родовых поместий. </w:t>
      </w:r>
    </w:p>
    <w:p w:rsidR="00026F53" w:rsidRDefault="00026F53" w:rsidP="00026F53">
      <w:pPr>
        <w:spacing w:after="0" w:line="240" w:lineRule="auto"/>
        <w:jc w:val="both"/>
        <w:rPr>
          <w:rFonts w:ascii="Times New Roman" w:hAnsi="Times New Roman" w:cs="Times New Roman"/>
          <w:color w:val="1C0100"/>
          <w:sz w:val="24"/>
          <w:szCs w:val="24"/>
          <w:shd w:val="clear" w:color="auto" w:fill="FFFFFF"/>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26F53" w:rsidTr="00026F53">
        <w:tc>
          <w:tcPr>
            <w:tcW w:w="4785" w:type="dxa"/>
          </w:tcPr>
          <w:p w:rsidR="00026F53" w:rsidRDefault="00026F53" w:rsidP="00026F53">
            <w:pPr>
              <w:jc w:val="both"/>
              <w:rPr>
                <w:rFonts w:ascii="Times New Roman" w:hAnsi="Times New Roman" w:cs="Times New Roman"/>
                <w:color w:val="1C0100"/>
                <w:sz w:val="24"/>
                <w:szCs w:val="24"/>
                <w:shd w:val="clear" w:color="auto" w:fill="FFFFFF"/>
              </w:rPr>
            </w:pPr>
            <w:r>
              <w:rPr>
                <w:rFonts w:ascii="Times New Roman" w:hAnsi="Times New Roman" w:cs="Times New Roman"/>
                <w:noProof/>
                <w:color w:val="1C0100"/>
                <w:sz w:val="24"/>
                <w:szCs w:val="24"/>
                <w:shd w:val="clear" w:color="auto" w:fill="FFFFFF"/>
                <w:lang w:eastAsia="ru-RU"/>
              </w:rPr>
              <w:lastRenderedPageBreak/>
              <w:drawing>
                <wp:inline distT="0" distB="0" distL="0" distR="0" wp14:anchorId="6922ED2E" wp14:editId="7BF1EE2D">
                  <wp:extent cx="2905760" cy="2729108"/>
                  <wp:effectExtent l="0" t="0" r="8890" b="0"/>
                  <wp:docPr id="56" name="Рисунок 56" descr="E:\Голофеевка\DSC09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Голофеевка\DSC0947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09181" cy="2732321"/>
                          </a:xfrm>
                          <a:prstGeom prst="rect">
                            <a:avLst/>
                          </a:prstGeom>
                          <a:noFill/>
                          <a:ln>
                            <a:noFill/>
                          </a:ln>
                        </pic:spPr>
                      </pic:pic>
                    </a:graphicData>
                  </a:graphic>
                </wp:inline>
              </w:drawing>
            </w:r>
          </w:p>
        </w:tc>
        <w:tc>
          <w:tcPr>
            <w:tcW w:w="4786" w:type="dxa"/>
          </w:tcPr>
          <w:p w:rsidR="00026F53" w:rsidRDefault="00026F53" w:rsidP="00026F53">
            <w:pPr>
              <w:jc w:val="both"/>
              <w:rPr>
                <w:rFonts w:ascii="Times New Roman" w:hAnsi="Times New Roman" w:cs="Times New Roman"/>
                <w:color w:val="1C0100"/>
                <w:sz w:val="24"/>
                <w:szCs w:val="24"/>
                <w:shd w:val="clear" w:color="auto" w:fill="FFFFFF"/>
              </w:rPr>
            </w:pPr>
            <w:r>
              <w:rPr>
                <w:rFonts w:ascii="Times New Roman" w:hAnsi="Times New Roman" w:cs="Times New Roman"/>
                <w:noProof/>
                <w:color w:val="1C0100"/>
                <w:sz w:val="24"/>
                <w:szCs w:val="24"/>
                <w:shd w:val="clear" w:color="auto" w:fill="FFFFFF"/>
                <w:lang w:eastAsia="ru-RU"/>
              </w:rPr>
              <w:drawing>
                <wp:inline distT="0" distB="0" distL="0" distR="0" wp14:anchorId="0B4B26D7" wp14:editId="5D1DCE8F">
                  <wp:extent cx="2912533" cy="2729654"/>
                  <wp:effectExtent l="0" t="0" r="2540" b="0"/>
                  <wp:docPr id="57" name="Рисунок 57" descr="E:\Голофеевка\GOMCAM 2018-03-03_21-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Голофеевка\GOMCAM 2018-03-03_21-10-4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1530" cy="2728714"/>
                          </a:xfrm>
                          <a:prstGeom prst="rect">
                            <a:avLst/>
                          </a:prstGeom>
                          <a:noFill/>
                          <a:ln>
                            <a:noFill/>
                          </a:ln>
                        </pic:spPr>
                      </pic:pic>
                    </a:graphicData>
                  </a:graphic>
                </wp:inline>
              </w:drawing>
            </w:r>
          </w:p>
        </w:tc>
      </w:tr>
    </w:tbl>
    <w:p w:rsidR="00026F53" w:rsidRDefault="00026F53" w:rsidP="00026F53">
      <w:pPr>
        <w:spacing w:after="0" w:line="240" w:lineRule="auto"/>
        <w:jc w:val="both"/>
        <w:rPr>
          <w:rFonts w:ascii="Times New Roman" w:hAnsi="Times New Roman" w:cs="Times New Roman"/>
          <w:color w:val="1C0100"/>
          <w:sz w:val="24"/>
          <w:szCs w:val="24"/>
          <w:shd w:val="clear" w:color="auto" w:fill="FFFFFF"/>
        </w:rPr>
      </w:pPr>
    </w:p>
    <w:p w:rsidR="00026F53" w:rsidRDefault="00026F53" w:rsidP="00026F53">
      <w:pPr>
        <w:spacing w:after="0" w:line="240" w:lineRule="auto"/>
        <w:jc w:val="both"/>
        <w:rPr>
          <w:rFonts w:ascii="Times New Roman" w:hAnsi="Times New Roman" w:cs="Times New Roman"/>
          <w:color w:val="1C0100"/>
          <w:sz w:val="24"/>
          <w:szCs w:val="24"/>
          <w:shd w:val="clear" w:color="auto" w:fill="FFFFFF"/>
        </w:rPr>
      </w:pPr>
    </w:p>
    <w:p w:rsidR="00026F53" w:rsidRPr="00026F53" w:rsidRDefault="00026F53" w:rsidP="00026F53">
      <w:pPr>
        <w:spacing w:after="0" w:line="240" w:lineRule="auto"/>
        <w:jc w:val="both"/>
        <w:rPr>
          <w:rFonts w:ascii="Times New Roman" w:hAnsi="Times New Roman" w:cs="Times New Roman"/>
          <w:color w:val="1C0100"/>
          <w:sz w:val="24"/>
          <w:szCs w:val="24"/>
          <w:shd w:val="clear" w:color="auto" w:fill="FFFFFF"/>
        </w:rPr>
      </w:pPr>
    </w:p>
    <w:p w:rsidR="00B029D9" w:rsidRDefault="00B029D9" w:rsidP="003A0C01">
      <w:pPr>
        <w:pStyle w:val="a7"/>
        <w:numPr>
          <w:ilvl w:val="0"/>
          <w:numId w:val="5"/>
        </w:numPr>
        <w:spacing w:after="0" w:line="240" w:lineRule="auto"/>
        <w:ind w:left="0" w:firstLine="426"/>
        <w:jc w:val="both"/>
        <w:rPr>
          <w:rFonts w:ascii="Times New Roman" w:hAnsi="Times New Roman" w:cs="Times New Roman"/>
          <w:sz w:val="24"/>
          <w:szCs w:val="24"/>
        </w:rPr>
      </w:pPr>
      <w:r w:rsidRPr="003A0C01">
        <w:rPr>
          <w:rFonts w:ascii="Times New Roman" w:hAnsi="Times New Roman" w:cs="Times New Roman"/>
          <w:sz w:val="24"/>
          <w:szCs w:val="24"/>
        </w:rPr>
        <w:t xml:space="preserve">Борисовский сельский Дом культуры,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«Историческими тропами», посвященный истории памятника садово-паркового искусства «Борисовский парк». Кроме исторической направленности для детей в течение года проводились программы по сказочным сюжетам «В гостях у Лукоморья», «В поисках сокровищ», «Затерянный мир», для подростков актуально  погружение в мир рок-музыки с молодежной рок-группой «Высокое напряжение».</w:t>
      </w:r>
    </w:p>
    <w:p w:rsidR="00D15282" w:rsidRDefault="00D15282" w:rsidP="00D15282">
      <w:pPr>
        <w:spacing w:after="0" w:line="240" w:lineRule="auto"/>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896"/>
      </w:tblGrid>
      <w:tr w:rsidR="00D15282" w:rsidTr="001726C7">
        <w:tc>
          <w:tcPr>
            <w:tcW w:w="4785" w:type="dxa"/>
          </w:tcPr>
          <w:p w:rsidR="00D15282" w:rsidRDefault="001726C7" w:rsidP="00D15282">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BEC6F91" wp14:editId="6880F06E">
                  <wp:extent cx="2853055" cy="2395855"/>
                  <wp:effectExtent l="0" t="0" r="4445"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3055" cy="2395855"/>
                          </a:xfrm>
                          <a:prstGeom prst="rect">
                            <a:avLst/>
                          </a:prstGeom>
                          <a:noFill/>
                        </pic:spPr>
                      </pic:pic>
                    </a:graphicData>
                  </a:graphic>
                </wp:inline>
              </w:drawing>
            </w:r>
          </w:p>
        </w:tc>
        <w:tc>
          <w:tcPr>
            <w:tcW w:w="4786" w:type="dxa"/>
          </w:tcPr>
          <w:p w:rsidR="00D15282" w:rsidRDefault="001726C7" w:rsidP="00D15282">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594953C" wp14:editId="202E0081">
                  <wp:extent cx="2999740" cy="2395855"/>
                  <wp:effectExtent l="0" t="0" r="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9740" cy="2395855"/>
                          </a:xfrm>
                          <a:prstGeom prst="rect">
                            <a:avLst/>
                          </a:prstGeom>
                          <a:noFill/>
                        </pic:spPr>
                      </pic:pic>
                    </a:graphicData>
                  </a:graphic>
                </wp:inline>
              </w:drawing>
            </w:r>
          </w:p>
        </w:tc>
      </w:tr>
    </w:tbl>
    <w:p w:rsidR="00D15282" w:rsidRDefault="00D15282" w:rsidP="00D15282">
      <w:pPr>
        <w:spacing w:after="0" w:line="240" w:lineRule="auto"/>
        <w:jc w:val="both"/>
        <w:rPr>
          <w:rFonts w:ascii="Times New Roman" w:hAnsi="Times New Roman" w:cs="Times New Roman"/>
          <w:sz w:val="24"/>
          <w:szCs w:val="24"/>
        </w:rPr>
      </w:pPr>
    </w:p>
    <w:p w:rsidR="00D15282" w:rsidRPr="00D15282" w:rsidRDefault="00D15282" w:rsidP="00D15282">
      <w:pPr>
        <w:spacing w:after="0" w:line="240" w:lineRule="auto"/>
        <w:jc w:val="both"/>
        <w:rPr>
          <w:rFonts w:ascii="Times New Roman" w:hAnsi="Times New Roman" w:cs="Times New Roman"/>
          <w:sz w:val="24"/>
          <w:szCs w:val="24"/>
        </w:rPr>
      </w:pPr>
    </w:p>
    <w:p w:rsidR="00B029D9" w:rsidRDefault="00B029D9" w:rsidP="003A0C01">
      <w:pPr>
        <w:pStyle w:val="a7"/>
        <w:numPr>
          <w:ilvl w:val="0"/>
          <w:numId w:val="5"/>
        </w:numPr>
        <w:spacing w:after="0" w:line="240" w:lineRule="auto"/>
        <w:ind w:left="0" w:firstLine="426"/>
        <w:jc w:val="both"/>
        <w:rPr>
          <w:rFonts w:ascii="Times New Roman" w:hAnsi="Times New Roman" w:cs="Times New Roman"/>
          <w:sz w:val="24"/>
          <w:szCs w:val="24"/>
        </w:rPr>
      </w:pPr>
      <w:r w:rsidRPr="003A0C01">
        <w:rPr>
          <w:rFonts w:ascii="Times New Roman" w:hAnsi="Times New Roman" w:cs="Times New Roman"/>
          <w:sz w:val="24"/>
          <w:szCs w:val="24"/>
        </w:rPr>
        <w:t xml:space="preserve">Центр культурного развития села </w:t>
      </w:r>
      <w:proofErr w:type="spellStart"/>
      <w:r w:rsidRPr="003A0C01">
        <w:rPr>
          <w:rFonts w:ascii="Times New Roman" w:hAnsi="Times New Roman" w:cs="Times New Roman"/>
          <w:sz w:val="24"/>
          <w:szCs w:val="24"/>
        </w:rPr>
        <w:t>Грушевка</w:t>
      </w:r>
      <w:proofErr w:type="spellEnd"/>
      <w:r w:rsidRPr="003A0C01">
        <w:rPr>
          <w:rFonts w:ascii="Times New Roman" w:hAnsi="Times New Roman" w:cs="Times New Roman"/>
          <w:sz w:val="24"/>
          <w:szCs w:val="24"/>
        </w:rPr>
        <w:t xml:space="preserve">,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«Свадьба на селе» на основе народных традиций свадебного обряда села </w:t>
      </w:r>
      <w:proofErr w:type="spellStart"/>
      <w:r w:rsidRPr="003A0C01">
        <w:rPr>
          <w:rFonts w:ascii="Times New Roman" w:hAnsi="Times New Roman" w:cs="Times New Roman"/>
          <w:sz w:val="24"/>
          <w:szCs w:val="24"/>
        </w:rPr>
        <w:t>Грушевка</w:t>
      </w:r>
      <w:proofErr w:type="spellEnd"/>
      <w:r w:rsidRPr="003A0C01">
        <w:rPr>
          <w:rFonts w:ascii="Times New Roman" w:hAnsi="Times New Roman" w:cs="Times New Roman"/>
          <w:sz w:val="24"/>
          <w:szCs w:val="24"/>
        </w:rPr>
        <w:t>.</w:t>
      </w:r>
    </w:p>
    <w:p w:rsidR="00026F53" w:rsidRDefault="00026F53" w:rsidP="00026F53">
      <w:pPr>
        <w:spacing w:after="0" w:line="240" w:lineRule="auto"/>
        <w:jc w:val="both"/>
        <w:rPr>
          <w:rFonts w:ascii="Times New Roman" w:hAnsi="Times New Roman" w:cs="Times New Roman"/>
          <w:sz w:val="24"/>
          <w:szCs w:val="24"/>
        </w:rPr>
      </w:pPr>
    </w:p>
    <w:p w:rsidR="00026F53" w:rsidRDefault="00026F53" w:rsidP="00026F5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332480" cy="2248747"/>
            <wp:effectExtent l="0" t="0" r="1270" b="0"/>
            <wp:docPr id="59" name="Рисунок 59" descr="E:\Грушевка\DSC_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Грушевка\DSC_375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34669" cy="2250224"/>
                    </a:xfrm>
                    <a:prstGeom prst="rect">
                      <a:avLst/>
                    </a:prstGeom>
                    <a:noFill/>
                    <a:ln>
                      <a:noFill/>
                    </a:ln>
                  </pic:spPr>
                </pic:pic>
              </a:graphicData>
            </a:graphic>
          </wp:inline>
        </w:drawing>
      </w:r>
    </w:p>
    <w:p w:rsidR="00C705B1" w:rsidRPr="00026F53" w:rsidRDefault="00C705B1" w:rsidP="00026F53">
      <w:pPr>
        <w:spacing w:after="0" w:line="240" w:lineRule="auto"/>
        <w:jc w:val="center"/>
        <w:rPr>
          <w:rFonts w:ascii="Times New Roman" w:hAnsi="Times New Roman" w:cs="Times New Roman"/>
          <w:sz w:val="24"/>
          <w:szCs w:val="24"/>
        </w:rPr>
      </w:pPr>
    </w:p>
    <w:p w:rsidR="00B029D9" w:rsidRPr="003A0C01" w:rsidRDefault="00B029D9" w:rsidP="003A0C01">
      <w:pPr>
        <w:pStyle w:val="a7"/>
        <w:numPr>
          <w:ilvl w:val="0"/>
          <w:numId w:val="5"/>
        </w:numPr>
        <w:spacing w:after="0" w:line="240" w:lineRule="auto"/>
        <w:ind w:left="0" w:firstLine="426"/>
        <w:jc w:val="both"/>
        <w:rPr>
          <w:rFonts w:ascii="Times New Roman" w:hAnsi="Times New Roman" w:cs="Times New Roman"/>
          <w:sz w:val="24"/>
          <w:szCs w:val="24"/>
        </w:rPr>
      </w:pPr>
      <w:proofErr w:type="spellStart"/>
      <w:r w:rsidRPr="003A0C01">
        <w:rPr>
          <w:rFonts w:ascii="Times New Roman" w:hAnsi="Times New Roman" w:cs="Times New Roman"/>
          <w:bCs/>
          <w:sz w:val="24"/>
          <w:szCs w:val="24"/>
        </w:rPr>
        <w:t>Староивановский</w:t>
      </w:r>
      <w:proofErr w:type="spellEnd"/>
      <w:r w:rsidRPr="003A0C01">
        <w:rPr>
          <w:rFonts w:ascii="Times New Roman" w:hAnsi="Times New Roman" w:cs="Times New Roman"/>
          <w:bCs/>
          <w:sz w:val="24"/>
          <w:szCs w:val="24"/>
        </w:rPr>
        <w:t xml:space="preserve"> сельский Дом культуры, </w:t>
      </w:r>
      <w:proofErr w:type="spellStart"/>
      <w:r w:rsidRPr="003A0C01">
        <w:rPr>
          <w:rFonts w:ascii="Times New Roman" w:hAnsi="Times New Roman" w:cs="Times New Roman"/>
          <w:bCs/>
          <w:sz w:val="24"/>
          <w:szCs w:val="24"/>
        </w:rPr>
        <w:t>квест</w:t>
      </w:r>
      <w:proofErr w:type="spellEnd"/>
      <w:r w:rsidRPr="003A0C01">
        <w:rPr>
          <w:rFonts w:ascii="Times New Roman" w:hAnsi="Times New Roman" w:cs="Times New Roman"/>
          <w:bCs/>
          <w:sz w:val="24"/>
          <w:szCs w:val="24"/>
        </w:rPr>
        <w:t xml:space="preserve"> «Тайна мельницы </w:t>
      </w:r>
      <w:proofErr w:type="spellStart"/>
      <w:r w:rsidRPr="003A0C01">
        <w:rPr>
          <w:rFonts w:ascii="Times New Roman" w:hAnsi="Times New Roman" w:cs="Times New Roman"/>
          <w:bCs/>
          <w:sz w:val="24"/>
          <w:szCs w:val="24"/>
        </w:rPr>
        <w:t>Баркова</w:t>
      </w:r>
      <w:proofErr w:type="spellEnd"/>
      <w:r w:rsidRPr="003A0C01">
        <w:rPr>
          <w:rFonts w:ascii="Times New Roman" w:hAnsi="Times New Roman" w:cs="Times New Roman"/>
          <w:bCs/>
          <w:sz w:val="24"/>
          <w:szCs w:val="24"/>
        </w:rPr>
        <w:t xml:space="preserve">», памятники истории и культуры (мельница </w:t>
      </w:r>
      <w:proofErr w:type="spellStart"/>
      <w:r w:rsidRPr="003A0C01">
        <w:rPr>
          <w:rFonts w:ascii="Times New Roman" w:hAnsi="Times New Roman" w:cs="Times New Roman"/>
          <w:bCs/>
          <w:sz w:val="24"/>
          <w:szCs w:val="24"/>
        </w:rPr>
        <w:t>Баркова</w:t>
      </w:r>
      <w:proofErr w:type="spellEnd"/>
      <w:r w:rsidRPr="003A0C01">
        <w:rPr>
          <w:rFonts w:ascii="Times New Roman" w:hAnsi="Times New Roman" w:cs="Times New Roman"/>
          <w:bCs/>
          <w:sz w:val="24"/>
          <w:szCs w:val="24"/>
        </w:rPr>
        <w:t xml:space="preserve"> в селе Новоивановка, храм Георгия Победоносца в селе </w:t>
      </w:r>
      <w:proofErr w:type="spellStart"/>
      <w:r w:rsidRPr="003A0C01">
        <w:rPr>
          <w:rFonts w:ascii="Times New Roman" w:hAnsi="Times New Roman" w:cs="Times New Roman"/>
          <w:bCs/>
          <w:sz w:val="24"/>
          <w:szCs w:val="24"/>
        </w:rPr>
        <w:t>Афоньевка</w:t>
      </w:r>
      <w:proofErr w:type="spellEnd"/>
      <w:r w:rsidRPr="003A0C01">
        <w:rPr>
          <w:rFonts w:ascii="Times New Roman" w:hAnsi="Times New Roman" w:cs="Times New Roman"/>
          <w:bCs/>
          <w:sz w:val="24"/>
          <w:szCs w:val="24"/>
        </w:rPr>
        <w:t>, ежегодный  фестиваль-состязание «Я ‒ русский крестьянин»).</w:t>
      </w:r>
    </w:p>
    <w:p w:rsidR="00B029D9" w:rsidRPr="003A0C01" w:rsidRDefault="00B029D9" w:rsidP="003A0C01">
      <w:pPr>
        <w:pStyle w:val="a7"/>
        <w:numPr>
          <w:ilvl w:val="0"/>
          <w:numId w:val="5"/>
        </w:numPr>
        <w:spacing w:after="0" w:line="240" w:lineRule="auto"/>
        <w:ind w:left="0" w:firstLine="426"/>
        <w:jc w:val="both"/>
        <w:rPr>
          <w:rFonts w:ascii="Times New Roman" w:hAnsi="Times New Roman" w:cs="Times New Roman"/>
          <w:color w:val="4F6228" w:themeColor="accent3" w:themeShade="80"/>
          <w:sz w:val="24"/>
          <w:szCs w:val="24"/>
        </w:rPr>
      </w:pPr>
      <w:proofErr w:type="spellStart"/>
      <w:r w:rsidRPr="003A0C01">
        <w:rPr>
          <w:rFonts w:ascii="Times New Roman" w:hAnsi="Times New Roman" w:cs="Times New Roman"/>
          <w:sz w:val="24"/>
          <w:szCs w:val="24"/>
        </w:rPr>
        <w:t>Тишанский</w:t>
      </w:r>
      <w:proofErr w:type="spellEnd"/>
      <w:r w:rsidRPr="003A0C01">
        <w:rPr>
          <w:rFonts w:ascii="Times New Roman" w:hAnsi="Times New Roman" w:cs="Times New Roman"/>
          <w:sz w:val="24"/>
          <w:szCs w:val="24"/>
        </w:rPr>
        <w:t xml:space="preserve"> сельский Дом культуры, темы </w:t>
      </w:r>
      <w:proofErr w:type="spellStart"/>
      <w:r w:rsidRPr="003A0C01">
        <w:rPr>
          <w:rFonts w:ascii="Times New Roman" w:hAnsi="Times New Roman" w:cs="Times New Roman"/>
          <w:sz w:val="24"/>
          <w:szCs w:val="24"/>
        </w:rPr>
        <w:t>квестов</w:t>
      </w:r>
      <w:proofErr w:type="spellEnd"/>
      <w:r w:rsidRPr="003A0C01">
        <w:rPr>
          <w:rFonts w:ascii="Times New Roman" w:hAnsi="Times New Roman" w:cs="Times New Roman"/>
          <w:sz w:val="24"/>
          <w:szCs w:val="24"/>
        </w:rPr>
        <w:t>: «Новогодний лабиринт», «Это наша с тобой биография», «Старинные вещи – история семей»  с  экспонатами народного быта.</w:t>
      </w:r>
      <w:r w:rsidRPr="003A0C01">
        <w:rPr>
          <w:rFonts w:ascii="Times New Roman" w:hAnsi="Times New Roman" w:cs="Times New Roman"/>
          <w:color w:val="4F6228" w:themeColor="accent3" w:themeShade="80"/>
          <w:sz w:val="24"/>
          <w:szCs w:val="24"/>
        </w:rPr>
        <w:t xml:space="preserve"> </w:t>
      </w:r>
    </w:p>
    <w:p w:rsidR="00B029D9" w:rsidRPr="003A0C01" w:rsidRDefault="00B029D9" w:rsidP="003A0C01">
      <w:pPr>
        <w:pStyle w:val="a7"/>
        <w:numPr>
          <w:ilvl w:val="0"/>
          <w:numId w:val="5"/>
        </w:numPr>
        <w:spacing w:after="0" w:line="240" w:lineRule="auto"/>
        <w:ind w:left="0" w:firstLine="426"/>
        <w:jc w:val="both"/>
        <w:rPr>
          <w:rFonts w:ascii="Times New Roman" w:hAnsi="Times New Roman" w:cs="Times New Roman"/>
          <w:sz w:val="24"/>
          <w:szCs w:val="24"/>
        </w:rPr>
      </w:pPr>
      <w:r w:rsidRPr="003A0C01">
        <w:rPr>
          <w:rFonts w:ascii="Times New Roman" w:hAnsi="Times New Roman" w:cs="Times New Roman"/>
          <w:sz w:val="24"/>
          <w:szCs w:val="24"/>
        </w:rPr>
        <w:t>Покровский сельский Дом культуры,</w:t>
      </w:r>
      <w:r w:rsidR="00EC1497" w:rsidRPr="003A0C01">
        <w:rPr>
          <w:rFonts w:ascii="Times New Roman" w:hAnsi="Times New Roman" w:cs="Times New Roman"/>
          <w:sz w:val="24"/>
          <w:szCs w:val="24"/>
        </w:rPr>
        <w:t xml:space="preserve"> </w:t>
      </w:r>
      <w:r w:rsidRPr="003A0C01">
        <w:rPr>
          <w:rFonts w:ascii="Times New Roman" w:hAnsi="Times New Roman" w:cs="Times New Roman"/>
          <w:sz w:val="24"/>
          <w:szCs w:val="24"/>
        </w:rPr>
        <w:t xml:space="preserve">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на тему «Говорят, что жизнь – река…». Покровка ‒ село поэтов и писателей, программа включ</w:t>
      </w:r>
      <w:r w:rsidR="00EC1497" w:rsidRPr="003A0C01">
        <w:rPr>
          <w:rFonts w:ascii="Times New Roman" w:hAnsi="Times New Roman" w:cs="Times New Roman"/>
          <w:sz w:val="24"/>
          <w:szCs w:val="24"/>
        </w:rPr>
        <w:t>а</w:t>
      </w:r>
      <w:r w:rsidRPr="003A0C01">
        <w:rPr>
          <w:rFonts w:ascii="Times New Roman" w:hAnsi="Times New Roman" w:cs="Times New Roman"/>
          <w:sz w:val="24"/>
          <w:szCs w:val="24"/>
        </w:rPr>
        <w:t xml:space="preserve">ла в себя </w:t>
      </w:r>
      <w:proofErr w:type="gramStart"/>
      <w:r w:rsidRPr="003A0C01">
        <w:rPr>
          <w:rFonts w:ascii="Times New Roman" w:hAnsi="Times New Roman" w:cs="Times New Roman"/>
          <w:sz w:val="24"/>
          <w:szCs w:val="24"/>
        </w:rPr>
        <w:t>творческие</w:t>
      </w:r>
      <w:proofErr w:type="gramEnd"/>
      <w:r w:rsidRPr="003A0C01">
        <w:rPr>
          <w:rFonts w:ascii="Times New Roman" w:hAnsi="Times New Roman" w:cs="Times New Roman"/>
          <w:sz w:val="24"/>
          <w:szCs w:val="24"/>
        </w:rPr>
        <w:t xml:space="preserve"> литературные </w:t>
      </w:r>
      <w:proofErr w:type="spellStart"/>
      <w:r w:rsidRPr="003A0C01">
        <w:rPr>
          <w:rFonts w:ascii="Times New Roman" w:hAnsi="Times New Roman" w:cs="Times New Roman"/>
          <w:sz w:val="24"/>
          <w:szCs w:val="24"/>
        </w:rPr>
        <w:t>батлы</w:t>
      </w:r>
      <w:proofErr w:type="spellEnd"/>
      <w:r w:rsidRPr="003A0C01">
        <w:rPr>
          <w:rFonts w:ascii="Times New Roman" w:hAnsi="Times New Roman" w:cs="Times New Roman"/>
          <w:sz w:val="24"/>
          <w:szCs w:val="24"/>
        </w:rPr>
        <w:t xml:space="preserve">, расшифровку стихотворений, создание  литературных текстов, навеянных природой.   </w:t>
      </w:r>
    </w:p>
    <w:p w:rsidR="00B029D9" w:rsidRPr="003A0C01" w:rsidRDefault="00B029D9" w:rsidP="003A0C01">
      <w:pPr>
        <w:pStyle w:val="a7"/>
        <w:numPr>
          <w:ilvl w:val="0"/>
          <w:numId w:val="5"/>
        </w:numPr>
        <w:tabs>
          <w:tab w:val="left" w:pos="851"/>
          <w:tab w:val="left" w:pos="993"/>
        </w:tabs>
        <w:spacing w:after="0" w:line="240" w:lineRule="auto"/>
        <w:ind w:left="0" w:firstLine="426"/>
        <w:jc w:val="both"/>
        <w:rPr>
          <w:rFonts w:ascii="Times New Roman" w:hAnsi="Times New Roman" w:cs="Times New Roman"/>
          <w:sz w:val="24"/>
          <w:szCs w:val="24"/>
        </w:rPr>
      </w:pPr>
      <w:proofErr w:type="spellStart"/>
      <w:r w:rsidRPr="003A0C01">
        <w:rPr>
          <w:rFonts w:ascii="Times New Roman" w:hAnsi="Times New Roman" w:cs="Times New Roman"/>
          <w:sz w:val="24"/>
          <w:szCs w:val="24"/>
        </w:rPr>
        <w:t>Фощеватовский</w:t>
      </w:r>
      <w:proofErr w:type="spellEnd"/>
      <w:r w:rsidRPr="003A0C01">
        <w:rPr>
          <w:rFonts w:ascii="Times New Roman" w:hAnsi="Times New Roman" w:cs="Times New Roman"/>
          <w:sz w:val="24"/>
          <w:szCs w:val="24"/>
        </w:rPr>
        <w:t xml:space="preserve"> сельский Дом культуры, тема «Открой уникальный мир».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по истории создания и  творческой деятельности  фольклорного ансамбля «Русская глубинка»,  преемственность поколений.  </w:t>
      </w:r>
    </w:p>
    <w:p w:rsidR="00B029D9" w:rsidRPr="003A0C01" w:rsidRDefault="00B029D9" w:rsidP="003A0C01">
      <w:pPr>
        <w:pStyle w:val="a7"/>
        <w:numPr>
          <w:ilvl w:val="0"/>
          <w:numId w:val="5"/>
        </w:numPr>
        <w:tabs>
          <w:tab w:val="left" w:pos="993"/>
        </w:tabs>
        <w:spacing w:after="0" w:line="240" w:lineRule="auto"/>
        <w:ind w:left="0" w:firstLine="426"/>
        <w:jc w:val="both"/>
        <w:rPr>
          <w:rFonts w:ascii="Times New Roman" w:hAnsi="Times New Roman" w:cs="Times New Roman"/>
          <w:sz w:val="24"/>
          <w:szCs w:val="24"/>
        </w:rPr>
      </w:pPr>
      <w:proofErr w:type="gramStart"/>
      <w:r w:rsidRPr="003A0C01">
        <w:rPr>
          <w:rFonts w:ascii="Times New Roman" w:hAnsi="Times New Roman" w:cs="Times New Roman"/>
          <w:sz w:val="24"/>
          <w:szCs w:val="24"/>
        </w:rPr>
        <w:t xml:space="preserve">Шидловский сельский Дом культуры,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«По тропам  </w:t>
      </w:r>
      <w:proofErr w:type="spellStart"/>
      <w:r w:rsidRPr="003A0C01">
        <w:rPr>
          <w:rFonts w:ascii="Times New Roman" w:hAnsi="Times New Roman" w:cs="Times New Roman"/>
          <w:sz w:val="24"/>
          <w:szCs w:val="24"/>
        </w:rPr>
        <w:t>Градовских</w:t>
      </w:r>
      <w:proofErr w:type="spellEnd"/>
      <w:r w:rsidRPr="003A0C01">
        <w:rPr>
          <w:rFonts w:ascii="Times New Roman" w:hAnsi="Times New Roman" w:cs="Times New Roman"/>
          <w:sz w:val="24"/>
          <w:szCs w:val="24"/>
        </w:rPr>
        <w:t xml:space="preserve">», по мотивам уникального старинного парка, памятника садово-паркового искусства, высаженном </w:t>
      </w:r>
      <w:proofErr w:type="spellStart"/>
      <w:r w:rsidRPr="003A0C01">
        <w:rPr>
          <w:rFonts w:ascii="Times New Roman" w:hAnsi="Times New Roman" w:cs="Times New Roman"/>
          <w:sz w:val="24"/>
          <w:szCs w:val="24"/>
        </w:rPr>
        <w:t>Градовским</w:t>
      </w:r>
      <w:proofErr w:type="spellEnd"/>
      <w:r w:rsidRPr="003A0C01">
        <w:rPr>
          <w:rFonts w:ascii="Times New Roman" w:hAnsi="Times New Roman" w:cs="Times New Roman"/>
          <w:sz w:val="24"/>
          <w:szCs w:val="24"/>
        </w:rPr>
        <w:t xml:space="preserve"> А.Д. в середине 19 века в селе </w:t>
      </w:r>
      <w:proofErr w:type="spellStart"/>
      <w:r w:rsidRPr="003A0C01">
        <w:rPr>
          <w:rFonts w:ascii="Times New Roman" w:hAnsi="Times New Roman" w:cs="Times New Roman"/>
          <w:sz w:val="24"/>
          <w:szCs w:val="24"/>
        </w:rPr>
        <w:t>Шидловка</w:t>
      </w:r>
      <w:proofErr w:type="spellEnd"/>
      <w:r w:rsidRPr="003A0C01">
        <w:rPr>
          <w:rFonts w:ascii="Times New Roman" w:hAnsi="Times New Roman" w:cs="Times New Roman"/>
          <w:sz w:val="24"/>
          <w:szCs w:val="24"/>
        </w:rPr>
        <w:t>.</w:t>
      </w:r>
      <w:proofErr w:type="gramEnd"/>
      <w:r w:rsidRPr="003A0C01">
        <w:rPr>
          <w:rFonts w:ascii="Times New Roman" w:hAnsi="Times New Roman" w:cs="Times New Roman"/>
          <w:sz w:val="24"/>
          <w:szCs w:val="24"/>
        </w:rPr>
        <w:t xml:space="preserve"> В 2018 году в Шидловском СДК произведён капитальный ремонт, на время ремонтных работ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-мероприятия проводились на прилегающей территории учреждения</w:t>
      </w:r>
      <w:r w:rsidR="00EC1497" w:rsidRPr="003A0C01">
        <w:rPr>
          <w:rFonts w:ascii="Times New Roman" w:hAnsi="Times New Roman" w:cs="Times New Roman"/>
          <w:sz w:val="24"/>
          <w:szCs w:val="24"/>
        </w:rPr>
        <w:t>.</w:t>
      </w:r>
    </w:p>
    <w:p w:rsidR="00C705B1" w:rsidRDefault="00B029D9" w:rsidP="003A0C01">
      <w:pPr>
        <w:pStyle w:val="a7"/>
        <w:numPr>
          <w:ilvl w:val="0"/>
          <w:numId w:val="5"/>
        </w:numPr>
        <w:tabs>
          <w:tab w:val="left" w:pos="993"/>
        </w:tabs>
        <w:spacing w:after="0" w:line="240" w:lineRule="auto"/>
        <w:ind w:left="0" w:firstLine="426"/>
        <w:jc w:val="both"/>
        <w:rPr>
          <w:rFonts w:ascii="Times New Roman" w:hAnsi="Times New Roman" w:cs="Times New Roman"/>
          <w:sz w:val="24"/>
          <w:szCs w:val="24"/>
        </w:rPr>
      </w:pPr>
      <w:r w:rsidRPr="003A0C01">
        <w:rPr>
          <w:rFonts w:ascii="Times New Roman" w:hAnsi="Times New Roman" w:cs="Times New Roman"/>
          <w:sz w:val="24"/>
          <w:szCs w:val="24"/>
        </w:rPr>
        <w:t xml:space="preserve">Центр культурного развития села </w:t>
      </w:r>
      <w:proofErr w:type="spellStart"/>
      <w:r w:rsidRPr="003A0C01">
        <w:rPr>
          <w:rFonts w:ascii="Times New Roman" w:hAnsi="Times New Roman" w:cs="Times New Roman"/>
          <w:sz w:val="24"/>
          <w:szCs w:val="24"/>
        </w:rPr>
        <w:t>Ютановка</w:t>
      </w:r>
      <w:proofErr w:type="spellEnd"/>
      <w:r w:rsidRPr="003A0C01">
        <w:rPr>
          <w:rFonts w:ascii="Times New Roman" w:hAnsi="Times New Roman" w:cs="Times New Roman"/>
          <w:sz w:val="24"/>
          <w:szCs w:val="24"/>
        </w:rPr>
        <w:t xml:space="preserve">,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«Откуда мы родом», включающий в себя историю усадебного дома Ковалевских, для детей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-программа «Пещера 3-х попугаев».</w:t>
      </w:r>
    </w:p>
    <w:p w:rsidR="00B029D9" w:rsidRPr="00C705B1" w:rsidRDefault="00B029D9" w:rsidP="00C705B1">
      <w:pPr>
        <w:tabs>
          <w:tab w:val="left" w:pos="993"/>
        </w:tabs>
        <w:spacing w:after="0" w:line="240" w:lineRule="auto"/>
        <w:jc w:val="both"/>
        <w:rPr>
          <w:rFonts w:ascii="Times New Roman" w:hAnsi="Times New Roman" w:cs="Times New Roman"/>
          <w:sz w:val="24"/>
          <w:szCs w:val="24"/>
        </w:rPr>
      </w:pPr>
      <w:r w:rsidRPr="00C705B1">
        <w:rPr>
          <w:rFonts w:ascii="Times New Roman" w:hAnsi="Times New Roman" w:cs="Times New Roman"/>
          <w:sz w:val="24"/>
          <w:szCs w:val="24"/>
        </w:rPr>
        <w:t xml:space="preserve"> </w:t>
      </w:r>
    </w:p>
    <w:p w:rsidR="00026F53" w:rsidRDefault="00026F53" w:rsidP="00026F53">
      <w:pPr>
        <w:tabs>
          <w:tab w:val="left" w:pos="993"/>
        </w:tabs>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576320" cy="2011680"/>
            <wp:effectExtent l="0" t="0" r="5080" b="7620"/>
            <wp:docPr id="58" name="Рисунок 58" descr="E:\Ютановка\Мой снимок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Ютановка\Мой снимок_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80636" cy="2014108"/>
                    </a:xfrm>
                    <a:prstGeom prst="rect">
                      <a:avLst/>
                    </a:prstGeom>
                    <a:noFill/>
                    <a:ln>
                      <a:noFill/>
                    </a:ln>
                  </pic:spPr>
                </pic:pic>
              </a:graphicData>
            </a:graphic>
          </wp:inline>
        </w:drawing>
      </w:r>
    </w:p>
    <w:p w:rsidR="00026F53" w:rsidRPr="00026F53" w:rsidRDefault="00026F53" w:rsidP="00026F53">
      <w:pPr>
        <w:tabs>
          <w:tab w:val="left" w:pos="993"/>
        </w:tabs>
        <w:spacing w:after="0" w:line="240" w:lineRule="auto"/>
        <w:jc w:val="both"/>
        <w:rPr>
          <w:rFonts w:ascii="Times New Roman" w:hAnsi="Times New Roman" w:cs="Times New Roman"/>
          <w:sz w:val="24"/>
          <w:szCs w:val="24"/>
        </w:rPr>
      </w:pPr>
    </w:p>
    <w:p w:rsidR="00B029D9" w:rsidRPr="003A0C01" w:rsidRDefault="00B029D9" w:rsidP="003A0C01">
      <w:pPr>
        <w:pStyle w:val="a7"/>
        <w:numPr>
          <w:ilvl w:val="0"/>
          <w:numId w:val="5"/>
        </w:numPr>
        <w:tabs>
          <w:tab w:val="left" w:pos="993"/>
        </w:tabs>
        <w:spacing w:after="0" w:line="240" w:lineRule="auto"/>
        <w:ind w:left="0" w:firstLine="426"/>
        <w:jc w:val="both"/>
        <w:rPr>
          <w:rFonts w:ascii="Times New Roman" w:hAnsi="Times New Roman" w:cs="Times New Roman"/>
          <w:sz w:val="24"/>
          <w:szCs w:val="24"/>
        </w:rPr>
      </w:pPr>
      <w:proofErr w:type="spellStart"/>
      <w:r w:rsidRPr="003A0C01">
        <w:rPr>
          <w:rFonts w:ascii="Times New Roman" w:hAnsi="Times New Roman" w:cs="Times New Roman"/>
          <w:bCs/>
          <w:sz w:val="24"/>
          <w:szCs w:val="24"/>
        </w:rPr>
        <w:t>Нижнелубянский</w:t>
      </w:r>
      <w:proofErr w:type="spellEnd"/>
      <w:r w:rsidRPr="003A0C01">
        <w:rPr>
          <w:rFonts w:ascii="Times New Roman" w:hAnsi="Times New Roman" w:cs="Times New Roman"/>
          <w:bCs/>
          <w:sz w:val="24"/>
          <w:szCs w:val="24"/>
        </w:rPr>
        <w:t xml:space="preserve"> сельский клуб, </w:t>
      </w:r>
      <w:proofErr w:type="spellStart"/>
      <w:r w:rsidRPr="003A0C01">
        <w:rPr>
          <w:rFonts w:ascii="Times New Roman" w:hAnsi="Times New Roman" w:cs="Times New Roman"/>
          <w:bCs/>
          <w:sz w:val="24"/>
          <w:szCs w:val="24"/>
        </w:rPr>
        <w:t>квест</w:t>
      </w:r>
      <w:proofErr w:type="spellEnd"/>
      <w:r w:rsidRPr="003A0C01">
        <w:rPr>
          <w:rFonts w:ascii="Times New Roman" w:hAnsi="Times New Roman" w:cs="Times New Roman"/>
          <w:bCs/>
          <w:sz w:val="24"/>
          <w:szCs w:val="24"/>
        </w:rPr>
        <w:t xml:space="preserve"> «Бабушкины тайны»</w:t>
      </w:r>
      <w:r w:rsidRPr="003A0C01">
        <w:rPr>
          <w:rFonts w:ascii="Times New Roman" w:hAnsi="Times New Roman" w:cs="Times New Roman"/>
          <w:sz w:val="24"/>
          <w:szCs w:val="24"/>
        </w:rPr>
        <w:t xml:space="preserve"> на </w:t>
      </w:r>
      <w:r w:rsidR="00EC1497" w:rsidRPr="003A0C01">
        <w:rPr>
          <w:rFonts w:ascii="Times New Roman" w:hAnsi="Times New Roman" w:cs="Times New Roman"/>
          <w:sz w:val="24"/>
          <w:szCs w:val="24"/>
        </w:rPr>
        <w:t xml:space="preserve">тему </w:t>
      </w:r>
      <w:r w:rsidRPr="003A0C01">
        <w:rPr>
          <w:rFonts w:ascii="Times New Roman" w:hAnsi="Times New Roman" w:cs="Times New Roman"/>
          <w:sz w:val="24"/>
          <w:szCs w:val="24"/>
        </w:rPr>
        <w:t>предметов народного быта крестьянских семей</w:t>
      </w:r>
      <w:r w:rsidRPr="003A0C01">
        <w:rPr>
          <w:rFonts w:ascii="Times New Roman" w:hAnsi="Times New Roman" w:cs="Times New Roman"/>
          <w:bCs/>
          <w:sz w:val="24"/>
          <w:szCs w:val="24"/>
        </w:rPr>
        <w:t xml:space="preserve">. </w:t>
      </w:r>
    </w:p>
    <w:p w:rsidR="00B029D9" w:rsidRPr="003A0C01" w:rsidRDefault="00B029D9" w:rsidP="003A0C01">
      <w:pPr>
        <w:pStyle w:val="a7"/>
        <w:numPr>
          <w:ilvl w:val="0"/>
          <w:numId w:val="5"/>
        </w:numPr>
        <w:tabs>
          <w:tab w:val="left" w:pos="993"/>
        </w:tabs>
        <w:spacing w:after="0" w:line="240" w:lineRule="auto"/>
        <w:ind w:left="0" w:firstLine="426"/>
        <w:jc w:val="both"/>
        <w:rPr>
          <w:rFonts w:ascii="Times New Roman" w:hAnsi="Times New Roman" w:cs="Times New Roman"/>
          <w:sz w:val="24"/>
          <w:szCs w:val="24"/>
        </w:rPr>
      </w:pPr>
      <w:r w:rsidRPr="003A0C01">
        <w:rPr>
          <w:rFonts w:ascii="Times New Roman" w:hAnsi="Times New Roman" w:cs="Times New Roman"/>
          <w:sz w:val="24"/>
          <w:szCs w:val="24"/>
        </w:rPr>
        <w:lastRenderedPageBreak/>
        <w:t xml:space="preserve">Малиновский сельский клуб,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«День русских традиций» на тему народной традиционной культуры </w:t>
      </w:r>
      <w:proofErr w:type="spellStart"/>
      <w:r w:rsidRPr="003A0C01">
        <w:rPr>
          <w:rFonts w:ascii="Times New Roman" w:hAnsi="Times New Roman" w:cs="Times New Roman"/>
          <w:sz w:val="24"/>
          <w:szCs w:val="24"/>
        </w:rPr>
        <w:t>Белгородчины</w:t>
      </w:r>
      <w:proofErr w:type="spellEnd"/>
      <w:r w:rsidRPr="003A0C01">
        <w:rPr>
          <w:rFonts w:ascii="Times New Roman" w:hAnsi="Times New Roman" w:cs="Times New Roman"/>
          <w:sz w:val="24"/>
          <w:szCs w:val="24"/>
        </w:rPr>
        <w:t xml:space="preserve">. </w:t>
      </w:r>
    </w:p>
    <w:p w:rsidR="00B029D9" w:rsidRPr="003A0C01" w:rsidRDefault="00B029D9" w:rsidP="003A0C01">
      <w:pPr>
        <w:pStyle w:val="a7"/>
        <w:numPr>
          <w:ilvl w:val="0"/>
          <w:numId w:val="5"/>
        </w:numPr>
        <w:tabs>
          <w:tab w:val="left" w:pos="993"/>
        </w:tabs>
        <w:spacing w:after="0" w:line="240" w:lineRule="auto"/>
        <w:ind w:left="0" w:firstLine="426"/>
        <w:jc w:val="both"/>
        <w:rPr>
          <w:rFonts w:ascii="Times New Roman" w:hAnsi="Times New Roman" w:cs="Times New Roman"/>
          <w:sz w:val="24"/>
          <w:szCs w:val="24"/>
        </w:rPr>
      </w:pPr>
      <w:proofErr w:type="spellStart"/>
      <w:r w:rsidRPr="003A0C01">
        <w:rPr>
          <w:rFonts w:ascii="Times New Roman" w:hAnsi="Times New Roman" w:cs="Times New Roman"/>
          <w:sz w:val="24"/>
          <w:szCs w:val="24"/>
        </w:rPr>
        <w:t>Чаплянский</w:t>
      </w:r>
      <w:proofErr w:type="spellEnd"/>
      <w:r w:rsidRPr="003A0C01">
        <w:rPr>
          <w:rFonts w:ascii="Times New Roman" w:hAnsi="Times New Roman" w:cs="Times New Roman"/>
          <w:sz w:val="24"/>
          <w:szCs w:val="24"/>
        </w:rPr>
        <w:t xml:space="preserve"> сельский клуб,</w:t>
      </w:r>
      <w:r w:rsidRPr="003A0C01">
        <w:rPr>
          <w:rFonts w:ascii="Times New Roman" w:hAnsi="Times New Roman" w:cs="Times New Roman"/>
          <w:color w:val="4F6228" w:themeColor="accent3" w:themeShade="80"/>
          <w:sz w:val="24"/>
          <w:szCs w:val="24"/>
        </w:rPr>
        <w:t xml:space="preserve"> </w:t>
      </w:r>
      <w:r w:rsidRPr="003A0C01">
        <w:rPr>
          <w:rFonts w:ascii="Times New Roman" w:hAnsi="Times New Roman" w:cs="Times New Roman"/>
          <w:sz w:val="24"/>
          <w:szCs w:val="24"/>
        </w:rPr>
        <w:t xml:space="preserve">тематический </w:t>
      </w:r>
      <w:proofErr w:type="spellStart"/>
      <w:r w:rsidRPr="003A0C01">
        <w:rPr>
          <w:rFonts w:ascii="Times New Roman" w:hAnsi="Times New Roman" w:cs="Times New Roman"/>
          <w:sz w:val="24"/>
          <w:szCs w:val="24"/>
        </w:rPr>
        <w:t>квест</w:t>
      </w:r>
      <w:proofErr w:type="spellEnd"/>
      <w:r w:rsidRPr="003A0C01">
        <w:rPr>
          <w:rFonts w:ascii="Times New Roman" w:hAnsi="Times New Roman" w:cs="Times New Roman"/>
          <w:sz w:val="24"/>
          <w:szCs w:val="24"/>
        </w:rPr>
        <w:t xml:space="preserve"> «Наза</w:t>
      </w:r>
      <w:proofErr w:type="gramStart"/>
      <w:r w:rsidRPr="003A0C01">
        <w:rPr>
          <w:rFonts w:ascii="Times New Roman" w:hAnsi="Times New Roman" w:cs="Times New Roman"/>
          <w:sz w:val="24"/>
          <w:szCs w:val="24"/>
        </w:rPr>
        <w:t>д в СССР</w:t>
      </w:r>
      <w:proofErr w:type="gramEnd"/>
      <w:r w:rsidRPr="003A0C01">
        <w:rPr>
          <w:rFonts w:ascii="Times New Roman" w:hAnsi="Times New Roman" w:cs="Times New Roman"/>
          <w:sz w:val="24"/>
          <w:szCs w:val="24"/>
        </w:rPr>
        <w:t>».</w:t>
      </w:r>
      <w:r w:rsidRPr="003A0C01">
        <w:rPr>
          <w:rFonts w:ascii="Times New Roman" w:hAnsi="Times New Roman" w:cs="Times New Roman"/>
          <w:color w:val="4F6228" w:themeColor="accent3" w:themeShade="80"/>
          <w:sz w:val="24"/>
          <w:szCs w:val="24"/>
        </w:rPr>
        <w:t xml:space="preserve"> </w:t>
      </w:r>
    </w:p>
    <w:p w:rsidR="00B029D9" w:rsidRPr="003A0C01" w:rsidRDefault="00B029D9" w:rsidP="003A0C01">
      <w:pPr>
        <w:spacing w:after="0" w:line="240" w:lineRule="auto"/>
        <w:ind w:left="360"/>
        <w:jc w:val="both"/>
        <w:rPr>
          <w:rFonts w:ascii="Times New Roman" w:hAnsi="Times New Roman" w:cs="Times New Roman"/>
          <w:b/>
          <w:sz w:val="24"/>
          <w:szCs w:val="24"/>
        </w:rPr>
      </w:pPr>
      <w:r w:rsidRPr="003A0C01">
        <w:rPr>
          <w:rFonts w:ascii="Times New Roman" w:hAnsi="Times New Roman" w:cs="Times New Roman"/>
          <w:b/>
          <w:sz w:val="24"/>
          <w:szCs w:val="24"/>
        </w:rPr>
        <w:t xml:space="preserve">Достигнутые результаты в </w:t>
      </w:r>
      <w:r w:rsidR="00502AA1">
        <w:rPr>
          <w:rFonts w:ascii="Times New Roman" w:hAnsi="Times New Roman" w:cs="Times New Roman"/>
          <w:b/>
          <w:sz w:val="24"/>
          <w:szCs w:val="24"/>
        </w:rPr>
        <w:t xml:space="preserve">рамках </w:t>
      </w:r>
      <w:r w:rsidRPr="003A0C01">
        <w:rPr>
          <w:rFonts w:ascii="Times New Roman" w:hAnsi="Times New Roman" w:cs="Times New Roman"/>
          <w:b/>
          <w:sz w:val="24"/>
          <w:szCs w:val="24"/>
        </w:rPr>
        <w:t>реализации проекта</w:t>
      </w:r>
      <w:r w:rsidR="00EC1497" w:rsidRPr="003A0C01">
        <w:rPr>
          <w:rFonts w:ascii="Times New Roman" w:hAnsi="Times New Roman" w:cs="Times New Roman"/>
          <w:b/>
          <w:sz w:val="24"/>
          <w:szCs w:val="24"/>
        </w:rPr>
        <w:t>:</w:t>
      </w:r>
    </w:p>
    <w:p w:rsidR="00B029D9" w:rsidRPr="003A0C01" w:rsidRDefault="00B029D9" w:rsidP="003A0C01">
      <w:pPr>
        <w:pStyle w:val="a8"/>
        <w:numPr>
          <w:ilvl w:val="0"/>
          <w:numId w:val="3"/>
        </w:numPr>
        <w:ind w:left="0" w:firstLine="360"/>
        <w:jc w:val="both"/>
        <w:rPr>
          <w:rFonts w:ascii="Times New Roman" w:hAnsi="Times New Roman"/>
          <w:sz w:val="24"/>
          <w:szCs w:val="24"/>
        </w:rPr>
      </w:pPr>
      <w:r w:rsidRPr="003A0C01">
        <w:rPr>
          <w:rFonts w:ascii="Times New Roman" w:hAnsi="Times New Roman"/>
          <w:sz w:val="24"/>
          <w:szCs w:val="24"/>
        </w:rPr>
        <w:t>расширен</w:t>
      </w:r>
      <w:r w:rsidR="00EC1497" w:rsidRPr="003A0C01">
        <w:rPr>
          <w:rFonts w:ascii="Times New Roman" w:hAnsi="Times New Roman"/>
          <w:sz w:val="24"/>
          <w:szCs w:val="24"/>
        </w:rPr>
        <w:t>ы</w:t>
      </w:r>
      <w:r w:rsidRPr="003A0C01">
        <w:rPr>
          <w:rFonts w:ascii="Times New Roman" w:hAnsi="Times New Roman"/>
          <w:sz w:val="24"/>
          <w:szCs w:val="24"/>
        </w:rPr>
        <w:t xml:space="preserve"> </w:t>
      </w:r>
      <w:r w:rsidR="00EA3499" w:rsidRPr="003A0C01">
        <w:rPr>
          <w:rFonts w:ascii="Times New Roman" w:hAnsi="Times New Roman"/>
          <w:sz w:val="24"/>
          <w:szCs w:val="24"/>
        </w:rPr>
        <w:t>формы работы</w:t>
      </w:r>
      <w:r w:rsidRPr="003A0C01">
        <w:rPr>
          <w:rFonts w:ascii="Times New Roman" w:hAnsi="Times New Roman"/>
          <w:sz w:val="24"/>
          <w:szCs w:val="24"/>
        </w:rPr>
        <w:t xml:space="preserve"> учреждений культурно-досугового типа для  молодёжи;</w:t>
      </w:r>
    </w:p>
    <w:p w:rsidR="00B029D9" w:rsidRPr="003A0C01" w:rsidRDefault="00B029D9" w:rsidP="003A0C01">
      <w:pPr>
        <w:pStyle w:val="a7"/>
        <w:numPr>
          <w:ilvl w:val="0"/>
          <w:numId w:val="3"/>
        </w:numPr>
        <w:spacing w:after="0" w:line="240" w:lineRule="auto"/>
        <w:ind w:left="0" w:firstLine="360"/>
        <w:jc w:val="both"/>
        <w:rPr>
          <w:rFonts w:ascii="Times New Roman" w:hAnsi="Times New Roman" w:cs="Times New Roman"/>
          <w:sz w:val="24"/>
          <w:szCs w:val="24"/>
        </w:rPr>
      </w:pPr>
      <w:r w:rsidRPr="003A0C01">
        <w:rPr>
          <w:rFonts w:ascii="Times New Roman" w:hAnsi="Times New Roman" w:cs="Times New Roman"/>
          <w:sz w:val="24"/>
          <w:szCs w:val="24"/>
        </w:rPr>
        <w:t>населени</w:t>
      </w:r>
      <w:r w:rsidR="00EA3499" w:rsidRPr="003A0C01">
        <w:rPr>
          <w:rFonts w:ascii="Times New Roman" w:hAnsi="Times New Roman" w:cs="Times New Roman"/>
          <w:sz w:val="24"/>
          <w:szCs w:val="24"/>
        </w:rPr>
        <w:t>е</w:t>
      </w:r>
      <w:r w:rsidRPr="003A0C01">
        <w:rPr>
          <w:rFonts w:ascii="Times New Roman" w:hAnsi="Times New Roman" w:cs="Times New Roman"/>
          <w:sz w:val="24"/>
          <w:szCs w:val="24"/>
        </w:rPr>
        <w:t xml:space="preserve"> </w:t>
      </w:r>
      <w:r w:rsidR="00EA3499" w:rsidRPr="003A0C01">
        <w:rPr>
          <w:rFonts w:ascii="Times New Roman" w:hAnsi="Times New Roman" w:cs="Times New Roman"/>
          <w:sz w:val="24"/>
          <w:szCs w:val="24"/>
        </w:rPr>
        <w:t xml:space="preserve">приобщено </w:t>
      </w:r>
      <w:r w:rsidRPr="003A0C01">
        <w:rPr>
          <w:rFonts w:ascii="Times New Roman" w:hAnsi="Times New Roman" w:cs="Times New Roman"/>
          <w:sz w:val="24"/>
          <w:szCs w:val="24"/>
        </w:rPr>
        <w:t>к активным, современным и прогрессивным видам отдыха;</w:t>
      </w:r>
    </w:p>
    <w:p w:rsidR="00B029D9" w:rsidRPr="003A0C01" w:rsidRDefault="00EA3499" w:rsidP="003A0C01">
      <w:pPr>
        <w:pStyle w:val="a8"/>
        <w:numPr>
          <w:ilvl w:val="0"/>
          <w:numId w:val="3"/>
        </w:numPr>
        <w:ind w:left="0" w:firstLine="360"/>
        <w:jc w:val="both"/>
        <w:rPr>
          <w:rFonts w:ascii="Times New Roman" w:hAnsi="Times New Roman"/>
          <w:sz w:val="24"/>
          <w:szCs w:val="24"/>
        </w:rPr>
      </w:pPr>
      <w:r w:rsidRPr="003A0C01">
        <w:rPr>
          <w:rFonts w:ascii="Times New Roman" w:hAnsi="Times New Roman"/>
          <w:sz w:val="24"/>
          <w:szCs w:val="24"/>
        </w:rPr>
        <w:t xml:space="preserve">получило </w:t>
      </w:r>
      <w:r w:rsidR="00B029D9" w:rsidRPr="003A0C01">
        <w:rPr>
          <w:rFonts w:ascii="Times New Roman" w:hAnsi="Times New Roman"/>
          <w:sz w:val="24"/>
          <w:szCs w:val="24"/>
        </w:rPr>
        <w:t xml:space="preserve">развитие творческого взаимообмена между культурно-досуговыми учреждениями </w:t>
      </w:r>
      <w:proofErr w:type="spellStart"/>
      <w:r w:rsidR="00B029D9" w:rsidRPr="003A0C01">
        <w:rPr>
          <w:rFonts w:ascii="Times New Roman" w:hAnsi="Times New Roman"/>
          <w:sz w:val="24"/>
          <w:szCs w:val="24"/>
        </w:rPr>
        <w:t>Волоконовского</w:t>
      </w:r>
      <w:proofErr w:type="spellEnd"/>
      <w:r w:rsidR="00B029D9" w:rsidRPr="003A0C01">
        <w:rPr>
          <w:rFonts w:ascii="Times New Roman" w:hAnsi="Times New Roman"/>
          <w:sz w:val="24"/>
          <w:szCs w:val="24"/>
        </w:rPr>
        <w:t xml:space="preserve"> района;</w:t>
      </w:r>
    </w:p>
    <w:p w:rsidR="00B029D9" w:rsidRPr="003A0C01" w:rsidRDefault="00EA3499" w:rsidP="003A0C01">
      <w:pPr>
        <w:pStyle w:val="a8"/>
        <w:numPr>
          <w:ilvl w:val="0"/>
          <w:numId w:val="3"/>
        </w:numPr>
        <w:ind w:left="0" w:firstLine="360"/>
        <w:jc w:val="both"/>
        <w:rPr>
          <w:rFonts w:ascii="Times New Roman" w:hAnsi="Times New Roman"/>
          <w:sz w:val="24"/>
          <w:szCs w:val="24"/>
        </w:rPr>
      </w:pPr>
      <w:r w:rsidRPr="003A0C01">
        <w:rPr>
          <w:rFonts w:ascii="Times New Roman" w:hAnsi="Times New Roman"/>
          <w:sz w:val="24"/>
          <w:szCs w:val="24"/>
        </w:rPr>
        <w:t>привлечено</w:t>
      </w:r>
      <w:r w:rsidR="00B029D9" w:rsidRPr="003A0C01">
        <w:rPr>
          <w:rFonts w:ascii="Times New Roman" w:hAnsi="Times New Roman"/>
          <w:sz w:val="24"/>
          <w:szCs w:val="24"/>
        </w:rPr>
        <w:t xml:space="preserve"> более 1000 человек из числа молодёжи </w:t>
      </w:r>
      <w:proofErr w:type="gramStart"/>
      <w:r w:rsidR="00B029D9" w:rsidRPr="003A0C01">
        <w:rPr>
          <w:rFonts w:ascii="Times New Roman" w:hAnsi="Times New Roman"/>
          <w:sz w:val="24"/>
          <w:szCs w:val="24"/>
        </w:rPr>
        <w:t>к</w:t>
      </w:r>
      <w:proofErr w:type="gramEnd"/>
      <w:r w:rsidR="00B029D9" w:rsidRPr="003A0C01">
        <w:rPr>
          <w:rFonts w:ascii="Times New Roman" w:hAnsi="Times New Roman"/>
          <w:sz w:val="24"/>
          <w:szCs w:val="24"/>
        </w:rPr>
        <w:t xml:space="preserve"> районной </w:t>
      </w:r>
      <w:proofErr w:type="spellStart"/>
      <w:r w:rsidR="00B029D9" w:rsidRPr="003A0C01">
        <w:rPr>
          <w:rFonts w:ascii="Times New Roman" w:hAnsi="Times New Roman"/>
          <w:sz w:val="24"/>
          <w:szCs w:val="24"/>
        </w:rPr>
        <w:t>квест</w:t>
      </w:r>
      <w:proofErr w:type="spellEnd"/>
      <w:r w:rsidR="00B029D9" w:rsidRPr="003A0C01">
        <w:rPr>
          <w:rFonts w:ascii="Times New Roman" w:hAnsi="Times New Roman"/>
          <w:sz w:val="24"/>
          <w:szCs w:val="24"/>
        </w:rPr>
        <w:t>-акции «Тайны века. От истоков к современности»;</w:t>
      </w:r>
      <w:r w:rsidR="00B029D9" w:rsidRPr="003A0C01">
        <w:rPr>
          <w:rFonts w:ascii="Times New Roman" w:hAnsi="Times New Roman"/>
          <w:bCs/>
          <w:sz w:val="24"/>
          <w:szCs w:val="24"/>
        </w:rPr>
        <w:t xml:space="preserve"> </w:t>
      </w:r>
    </w:p>
    <w:p w:rsidR="00B029D9" w:rsidRPr="003A0C01" w:rsidRDefault="00EA3499" w:rsidP="003A0C01">
      <w:pPr>
        <w:pStyle w:val="a8"/>
        <w:numPr>
          <w:ilvl w:val="0"/>
          <w:numId w:val="3"/>
        </w:numPr>
        <w:ind w:left="0" w:firstLine="360"/>
        <w:jc w:val="both"/>
        <w:rPr>
          <w:rFonts w:ascii="Times New Roman" w:hAnsi="Times New Roman"/>
          <w:sz w:val="24"/>
          <w:szCs w:val="24"/>
        </w:rPr>
      </w:pPr>
      <w:r w:rsidRPr="003A0C01">
        <w:rPr>
          <w:rFonts w:ascii="Times New Roman" w:hAnsi="Times New Roman"/>
          <w:sz w:val="24"/>
          <w:szCs w:val="24"/>
        </w:rPr>
        <w:t xml:space="preserve">появилась </w:t>
      </w:r>
      <w:r w:rsidR="00B029D9" w:rsidRPr="003A0C01">
        <w:rPr>
          <w:rFonts w:ascii="Times New Roman" w:hAnsi="Times New Roman"/>
          <w:sz w:val="24"/>
          <w:szCs w:val="24"/>
        </w:rPr>
        <w:t xml:space="preserve">новая форма подачи  информации об истории и современности </w:t>
      </w:r>
      <w:proofErr w:type="spellStart"/>
      <w:r w:rsidR="00B029D9" w:rsidRPr="003A0C01">
        <w:rPr>
          <w:rFonts w:ascii="Times New Roman" w:hAnsi="Times New Roman"/>
          <w:sz w:val="24"/>
          <w:szCs w:val="24"/>
        </w:rPr>
        <w:t>Волоконовского</w:t>
      </w:r>
      <w:proofErr w:type="spellEnd"/>
      <w:r w:rsidR="00B029D9" w:rsidRPr="003A0C01">
        <w:rPr>
          <w:rFonts w:ascii="Times New Roman" w:hAnsi="Times New Roman"/>
          <w:sz w:val="24"/>
          <w:szCs w:val="24"/>
        </w:rPr>
        <w:t xml:space="preserve"> района, популяризация юбилейных мероприятий, посвящённых 90-летию </w:t>
      </w:r>
      <w:proofErr w:type="spellStart"/>
      <w:r w:rsidR="00B029D9" w:rsidRPr="003A0C01">
        <w:rPr>
          <w:rFonts w:ascii="Times New Roman" w:hAnsi="Times New Roman"/>
          <w:sz w:val="24"/>
          <w:szCs w:val="24"/>
        </w:rPr>
        <w:t>Волоконовского</w:t>
      </w:r>
      <w:proofErr w:type="spellEnd"/>
      <w:r w:rsidR="00B029D9" w:rsidRPr="003A0C01">
        <w:rPr>
          <w:rFonts w:ascii="Times New Roman" w:hAnsi="Times New Roman"/>
          <w:sz w:val="24"/>
          <w:szCs w:val="24"/>
        </w:rPr>
        <w:t xml:space="preserve"> района</w:t>
      </w:r>
      <w:r w:rsidRPr="003A0C01">
        <w:rPr>
          <w:rFonts w:ascii="Times New Roman" w:hAnsi="Times New Roman"/>
          <w:sz w:val="24"/>
          <w:szCs w:val="24"/>
        </w:rPr>
        <w:t>.</w:t>
      </w:r>
    </w:p>
    <w:p w:rsidR="00EA3499" w:rsidRPr="003A0C01" w:rsidRDefault="00EA3499" w:rsidP="003A0C01">
      <w:pPr>
        <w:pStyle w:val="a8"/>
        <w:ind w:left="360"/>
        <w:jc w:val="both"/>
        <w:rPr>
          <w:rFonts w:ascii="Times New Roman" w:hAnsi="Times New Roman"/>
          <w:sz w:val="24"/>
          <w:szCs w:val="24"/>
        </w:rPr>
      </w:pPr>
    </w:p>
    <w:p w:rsidR="006A3DBD" w:rsidRPr="003A0C01" w:rsidRDefault="005A1481" w:rsidP="003A0C01">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006A3DBD" w:rsidRPr="003A0C01">
        <w:rPr>
          <w:rFonts w:ascii="Times New Roman" w:hAnsi="Times New Roman" w:cs="Times New Roman"/>
          <w:b/>
          <w:sz w:val="24"/>
          <w:szCs w:val="24"/>
        </w:rPr>
        <w:t xml:space="preserve">Проект по созданию спорт-кафе на базе </w:t>
      </w:r>
      <w:proofErr w:type="spellStart"/>
      <w:r w:rsidR="006A3DBD" w:rsidRPr="003A0C01">
        <w:rPr>
          <w:rFonts w:ascii="Times New Roman" w:hAnsi="Times New Roman" w:cs="Times New Roman"/>
          <w:b/>
          <w:sz w:val="24"/>
          <w:szCs w:val="24"/>
        </w:rPr>
        <w:t>Курасовского</w:t>
      </w:r>
      <w:proofErr w:type="spellEnd"/>
      <w:r w:rsidR="006A3DBD" w:rsidRPr="003A0C01">
        <w:rPr>
          <w:rFonts w:ascii="Times New Roman" w:hAnsi="Times New Roman" w:cs="Times New Roman"/>
          <w:b/>
          <w:sz w:val="24"/>
          <w:szCs w:val="24"/>
        </w:rPr>
        <w:t xml:space="preserve"> ЦКР «</w:t>
      </w:r>
      <w:proofErr w:type="spellStart"/>
      <w:r w:rsidR="006A3DBD" w:rsidRPr="003A0C01">
        <w:rPr>
          <w:rFonts w:ascii="Times New Roman" w:hAnsi="Times New Roman" w:cs="Times New Roman"/>
          <w:b/>
          <w:sz w:val="24"/>
          <w:szCs w:val="24"/>
        </w:rPr>
        <w:t>Спорткоктейль</w:t>
      </w:r>
      <w:proofErr w:type="spellEnd"/>
      <w:r w:rsidR="006A3DBD" w:rsidRPr="003A0C01">
        <w:rPr>
          <w:rFonts w:ascii="Times New Roman" w:hAnsi="Times New Roman" w:cs="Times New Roman"/>
          <w:b/>
          <w:sz w:val="24"/>
          <w:szCs w:val="24"/>
        </w:rPr>
        <w:t>».</w:t>
      </w:r>
    </w:p>
    <w:p w:rsidR="006A3DBD" w:rsidRPr="003A0C01" w:rsidRDefault="006A3DBD" w:rsidP="003A0C01">
      <w:pPr>
        <w:spacing w:after="0" w:line="240" w:lineRule="auto"/>
        <w:jc w:val="both"/>
        <w:rPr>
          <w:rFonts w:ascii="Times New Roman" w:hAnsi="Times New Roman" w:cs="Times New Roman"/>
          <w:b/>
          <w:sz w:val="24"/>
          <w:szCs w:val="24"/>
        </w:rPr>
      </w:pPr>
      <w:proofErr w:type="gramStart"/>
      <w:r w:rsidRPr="003A0C01">
        <w:rPr>
          <w:rFonts w:ascii="Times New Roman" w:hAnsi="Times New Roman" w:cs="Times New Roman"/>
          <w:b/>
          <w:sz w:val="24"/>
          <w:szCs w:val="24"/>
        </w:rPr>
        <w:t>(Исполнители: муниципальное казённое учреждение культуры «Центр народного творчества Ивнянского района», структурное подразделение</w:t>
      </w:r>
      <w:proofErr w:type="gramEnd"/>
    </w:p>
    <w:p w:rsidR="006A3DBD" w:rsidRPr="003A0C01" w:rsidRDefault="006A3DBD" w:rsidP="003A0C01">
      <w:pPr>
        <w:spacing w:after="0" w:line="240" w:lineRule="auto"/>
        <w:jc w:val="both"/>
        <w:rPr>
          <w:rFonts w:ascii="Times New Roman" w:hAnsi="Times New Roman" w:cs="Times New Roman"/>
          <w:b/>
          <w:sz w:val="24"/>
          <w:szCs w:val="24"/>
        </w:rPr>
      </w:pPr>
      <w:r w:rsidRPr="003A0C01">
        <w:rPr>
          <w:rFonts w:ascii="Times New Roman" w:hAnsi="Times New Roman" w:cs="Times New Roman"/>
          <w:b/>
          <w:sz w:val="24"/>
          <w:szCs w:val="24"/>
        </w:rPr>
        <w:t>«</w:t>
      </w:r>
      <w:proofErr w:type="spellStart"/>
      <w:r w:rsidRPr="003A0C01">
        <w:rPr>
          <w:rFonts w:ascii="Times New Roman" w:hAnsi="Times New Roman" w:cs="Times New Roman"/>
          <w:b/>
          <w:sz w:val="24"/>
          <w:szCs w:val="24"/>
        </w:rPr>
        <w:t>Курасовский</w:t>
      </w:r>
      <w:proofErr w:type="spellEnd"/>
      <w:r w:rsidRPr="003A0C01">
        <w:rPr>
          <w:rFonts w:ascii="Times New Roman" w:hAnsi="Times New Roman" w:cs="Times New Roman"/>
          <w:b/>
          <w:sz w:val="24"/>
          <w:szCs w:val="24"/>
        </w:rPr>
        <w:t xml:space="preserve"> Центр культурного развития»</w:t>
      </w:r>
    </w:p>
    <w:p w:rsidR="006A3DBD" w:rsidRPr="003A0C01" w:rsidRDefault="006A3DBD" w:rsidP="003A0C01">
      <w:pPr>
        <w:spacing w:after="0" w:line="240" w:lineRule="auto"/>
        <w:jc w:val="both"/>
        <w:rPr>
          <w:rFonts w:ascii="Times New Roman" w:hAnsi="Times New Roman" w:cs="Times New Roman"/>
          <w:sz w:val="24"/>
          <w:szCs w:val="24"/>
        </w:rPr>
      </w:pPr>
    </w:p>
    <w:p w:rsidR="006A3DBD" w:rsidRPr="003A0C01" w:rsidRDefault="006A3DBD" w:rsidP="003A0C01">
      <w:pPr>
        <w:spacing w:after="0" w:line="240" w:lineRule="auto"/>
        <w:ind w:firstLine="709"/>
        <w:jc w:val="both"/>
        <w:rPr>
          <w:rFonts w:ascii="Times New Roman" w:hAnsi="Times New Roman" w:cs="Times New Roman"/>
          <w:sz w:val="24"/>
          <w:szCs w:val="24"/>
        </w:rPr>
      </w:pPr>
      <w:r w:rsidRPr="003A0C01">
        <w:rPr>
          <w:rFonts w:ascii="Times New Roman" w:hAnsi="Times New Roman" w:cs="Times New Roman"/>
          <w:sz w:val="24"/>
          <w:szCs w:val="24"/>
        </w:rPr>
        <w:t>В сентябре 2017 года среди жит</w:t>
      </w:r>
      <w:r w:rsidR="000210E0">
        <w:rPr>
          <w:rFonts w:ascii="Times New Roman" w:hAnsi="Times New Roman" w:cs="Times New Roman"/>
          <w:sz w:val="24"/>
          <w:szCs w:val="24"/>
        </w:rPr>
        <w:t>елей села сотрудниками Белгородского государственного центра народного творчества и управления культуры Белгородской области</w:t>
      </w:r>
      <w:r w:rsidRPr="003A0C01">
        <w:rPr>
          <w:rFonts w:ascii="Times New Roman" w:hAnsi="Times New Roman" w:cs="Times New Roman"/>
          <w:sz w:val="24"/>
          <w:szCs w:val="24"/>
        </w:rPr>
        <w:t xml:space="preserve"> был проведён социологический опрос  «Уровень удовлетворённости населения качеством предоставляемых услуг», по результатам которого 85% опрошенного населения высказали своё пожелание о создании спорт - кафе на базе </w:t>
      </w:r>
      <w:proofErr w:type="spellStart"/>
      <w:r w:rsidRPr="003A0C01">
        <w:rPr>
          <w:rFonts w:ascii="Times New Roman" w:hAnsi="Times New Roman" w:cs="Times New Roman"/>
          <w:sz w:val="24"/>
          <w:szCs w:val="24"/>
        </w:rPr>
        <w:t>Курасовского</w:t>
      </w:r>
      <w:proofErr w:type="spellEnd"/>
      <w:r w:rsidRPr="003A0C01">
        <w:rPr>
          <w:rFonts w:ascii="Times New Roman" w:hAnsi="Times New Roman" w:cs="Times New Roman"/>
          <w:sz w:val="24"/>
          <w:szCs w:val="24"/>
        </w:rPr>
        <w:t xml:space="preserve"> Центра культурного развития. Это послужило </w:t>
      </w:r>
      <w:r w:rsidR="00AC5488">
        <w:rPr>
          <w:rFonts w:ascii="Times New Roman" w:hAnsi="Times New Roman" w:cs="Times New Roman"/>
          <w:sz w:val="24"/>
          <w:szCs w:val="24"/>
        </w:rPr>
        <w:t xml:space="preserve">толчком к </w:t>
      </w:r>
      <w:r w:rsidRPr="003A0C01">
        <w:rPr>
          <w:rFonts w:ascii="Times New Roman" w:hAnsi="Times New Roman" w:cs="Times New Roman"/>
          <w:sz w:val="24"/>
          <w:szCs w:val="24"/>
        </w:rPr>
        <w:t>написанию проекта и его реализации, путем</w:t>
      </w:r>
      <w:r w:rsidRPr="003A0C01">
        <w:rPr>
          <w:rFonts w:ascii="Times New Roman" w:eastAsiaTheme="minorEastAsia" w:hAnsi="Times New Roman" w:cs="Times New Roman"/>
          <w:color w:val="000000" w:themeColor="text1"/>
          <w:kern w:val="24"/>
          <w:sz w:val="24"/>
          <w:szCs w:val="24"/>
          <w:lang w:eastAsia="ru-RU"/>
        </w:rPr>
        <w:t xml:space="preserve"> </w:t>
      </w:r>
      <w:r w:rsidRPr="003A0C01">
        <w:rPr>
          <w:rFonts w:ascii="Times New Roman" w:hAnsi="Times New Roman" w:cs="Times New Roman"/>
          <w:sz w:val="24"/>
          <w:szCs w:val="24"/>
        </w:rPr>
        <w:t xml:space="preserve">переформатирования помещения </w:t>
      </w:r>
      <w:proofErr w:type="spellStart"/>
      <w:r w:rsidRPr="003A0C01">
        <w:rPr>
          <w:rFonts w:ascii="Times New Roman" w:hAnsi="Times New Roman" w:cs="Times New Roman"/>
          <w:sz w:val="24"/>
          <w:szCs w:val="24"/>
        </w:rPr>
        <w:t>дискозала</w:t>
      </w:r>
      <w:proofErr w:type="spellEnd"/>
      <w:r w:rsidRPr="003A0C01">
        <w:rPr>
          <w:rFonts w:ascii="Times New Roman" w:hAnsi="Times New Roman" w:cs="Times New Roman"/>
          <w:sz w:val="24"/>
          <w:szCs w:val="24"/>
        </w:rPr>
        <w:t>, по средством оформления интерьера графическим дизайном и зонированием пространства помещения ЦКР в соответствии с концепцией проекта.</w:t>
      </w:r>
    </w:p>
    <w:p w:rsidR="006A3DBD" w:rsidRDefault="006A3DBD" w:rsidP="003A0C01">
      <w:pPr>
        <w:spacing w:after="0" w:line="240" w:lineRule="auto"/>
        <w:ind w:firstLine="709"/>
        <w:jc w:val="both"/>
        <w:rPr>
          <w:rFonts w:ascii="Times New Roman" w:hAnsi="Times New Roman" w:cs="Times New Roman"/>
          <w:sz w:val="24"/>
          <w:szCs w:val="24"/>
        </w:rPr>
      </w:pPr>
      <w:r w:rsidRPr="003A0C01">
        <w:rPr>
          <w:rFonts w:ascii="Times New Roman" w:hAnsi="Times New Roman" w:cs="Times New Roman"/>
          <w:sz w:val="24"/>
          <w:szCs w:val="24"/>
        </w:rPr>
        <w:t>Цель проекта: создание спорт-кафе «</w:t>
      </w:r>
      <w:proofErr w:type="spellStart"/>
      <w:r w:rsidRPr="003A0C01">
        <w:rPr>
          <w:rFonts w:ascii="Times New Roman" w:hAnsi="Times New Roman" w:cs="Times New Roman"/>
          <w:sz w:val="24"/>
          <w:szCs w:val="24"/>
        </w:rPr>
        <w:t>Спорткоктейль</w:t>
      </w:r>
      <w:proofErr w:type="spellEnd"/>
      <w:r w:rsidRPr="003A0C01">
        <w:rPr>
          <w:rFonts w:ascii="Times New Roman" w:hAnsi="Times New Roman" w:cs="Times New Roman"/>
          <w:sz w:val="24"/>
          <w:szCs w:val="24"/>
        </w:rPr>
        <w:t xml:space="preserve">» на базе </w:t>
      </w:r>
      <w:proofErr w:type="spellStart"/>
      <w:r w:rsidRPr="003A0C01">
        <w:rPr>
          <w:rFonts w:ascii="Times New Roman" w:hAnsi="Times New Roman" w:cs="Times New Roman"/>
          <w:sz w:val="24"/>
          <w:szCs w:val="24"/>
        </w:rPr>
        <w:t>Курасовского</w:t>
      </w:r>
      <w:proofErr w:type="spellEnd"/>
      <w:r w:rsidRPr="003A0C01">
        <w:rPr>
          <w:rFonts w:ascii="Times New Roman" w:hAnsi="Times New Roman" w:cs="Times New Roman"/>
          <w:sz w:val="24"/>
          <w:szCs w:val="24"/>
        </w:rPr>
        <w:t xml:space="preserve"> Центра культурного развития, вместимостью не менее 40 человек. Реализуя поставленную цель, работники </w:t>
      </w:r>
      <w:proofErr w:type="spellStart"/>
      <w:r w:rsidRPr="003A0C01">
        <w:rPr>
          <w:rFonts w:ascii="Times New Roman" w:hAnsi="Times New Roman" w:cs="Times New Roman"/>
          <w:sz w:val="24"/>
          <w:szCs w:val="24"/>
        </w:rPr>
        <w:t>Курасовского</w:t>
      </w:r>
      <w:proofErr w:type="spellEnd"/>
      <w:r w:rsidRPr="003A0C01">
        <w:rPr>
          <w:rFonts w:ascii="Times New Roman" w:hAnsi="Times New Roman" w:cs="Times New Roman"/>
          <w:sz w:val="24"/>
          <w:szCs w:val="24"/>
        </w:rPr>
        <w:t xml:space="preserve"> ЦКР решили ряд задач: создано и оборудовано </w:t>
      </w:r>
      <w:proofErr w:type="gramStart"/>
      <w:r w:rsidRPr="003A0C01">
        <w:rPr>
          <w:rFonts w:ascii="Times New Roman" w:hAnsi="Times New Roman" w:cs="Times New Roman"/>
          <w:sz w:val="24"/>
          <w:szCs w:val="24"/>
        </w:rPr>
        <w:t>помещение</w:t>
      </w:r>
      <w:proofErr w:type="gramEnd"/>
      <w:r w:rsidRPr="003A0C01">
        <w:rPr>
          <w:rFonts w:ascii="Times New Roman" w:hAnsi="Times New Roman" w:cs="Times New Roman"/>
          <w:sz w:val="24"/>
          <w:szCs w:val="24"/>
        </w:rPr>
        <w:t xml:space="preserve">  спорт-кафе; расширены инновационные формы работы; увеличилось количество проводимых мероприятий по формированию здорового образа жизни населения </w:t>
      </w:r>
      <w:proofErr w:type="spellStart"/>
      <w:r w:rsidRPr="003A0C01">
        <w:rPr>
          <w:rFonts w:ascii="Times New Roman" w:hAnsi="Times New Roman" w:cs="Times New Roman"/>
          <w:sz w:val="24"/>
          <w:szCs w:val="24"/>
        </w:rPr>
        <w:t>Курасовского</w:t>
      </w:r>
      <w:proofErr w:type="spellEnd"/>
      <w:r w:rsidRPr="003A0C01">
        <w:rPr>
          <w:rFonts w:ascii="Times New Roman" w:hAnsi="Times New Roman" w:cs="Times New Roman"/>
          <w:sz w:val="24"/>
          <w:szCs w:val="24"/>
        </w:rPr>
        <w:t xml:space="preserve"> сельского поселения на 7 %; увеличилось количество предоставляемых услуг – </w:t>
      </w:r>
      <w:r w:rsidRPr="003A0C01">
        <w:rPr>
          <w:rFonts w:ascii="Times New Roman" w:hAnsi="Times New Roman" w:cs="Times New Roman"/>
          <w:sz w:val="24"/>
          <w:szCs w:val="24"/>
          <w:lang w:val="en-US"/>
        </w:rPr>
        <w:t>TV</w:t>
      </w:r>
      <w:r w:rsidRPr="003A0C01">
        <w:rPr>
          <w:rFonts w:ascii="Times New Roman" w:hAnsi="Times New Roman" w:cs="Times New Roman"/>
          <w:sz w:val="24"/>
          <w:szCs w:val="24"/>
        </w:rPr>
        <w:t xml:space="preserve">-трансляция матчей и спортивных соревнований, увеличен интерес детей, подростков, молодёжи к спорту и  рост посещения ЦКР на 2,2 %, путем привлечения </w:t>
      </w:r>
      <w:r w:rsidR="00B029AB">
        <w:rPr>
          <w:rFonts w:ascii="Times New Roman" w:hAnsi="Times New Roman" w:cs="Times New Roman"/>
          <w:sz w:val="24"/>
          <w:szCs w:val="24"/>
        </w:rPr>
        <w:t xml:space="preserve">их </w:t>
      </w:r>
      <w:r w:rsidRPr="003A0C01">
        <w:rPr>
          <w:rFonts w:ascii="Times New Roman" w:hAnsi="Times New Roman" w:cs="Times New Roman"/>
          <w:sz w:val="24"/>
          <w:szCs w:val="24"/>
        </w:rPr>
        <w:t>в спортивные мероприятия, проводимые в рамках проекта.</w:t>
      </w:r>
    </w:p>
    <w:p w:rsidR="00AC5488" w:rsidRDefault="00AC5488" w:rsidP="003A0C01">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611"/>
      </w:tblGrid>
      <w:tr w:rsidR="00A96721" w:rsidTr="003C7CB6">
        <w:tc>
          <w:tcPr>
            <w:tcW w:w="4785" w:type="dxa"/>
          </w:tcPr>
          <w:p w:rsidR="00A96721" w:rsidRDefault="00A96721" w:rsidP="003A0C01">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87FD257" wp14:editId="1AB51DA3">
                  <wp:extent cx="3066785" cy="2045547"/>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66273" cy="2045205"/>
                          </a:xfrm>
                          <a:prstGeom prst="rect">
                            <a:avLst/>
                          </a:prstGeom>
                          <a:noFill/>
                        </pic:spPr>
                      </pic:pic>
                    </a:graphicData>
                  </a:graphic>
                </wp:inline>
              </w:drawing>
            </w:r>
          </w:p>
        </w:tc>
        <w:tc>
          <w:tcPr>
            <w:tcW w:w="4786" w:type="dxa"/>
          </w:tcPr>
          <w:p w:rsidR="00A96721" w:rsidRDefault="00A96721" w:rsidP="003A0C01">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13EBB60" wp14:editId="4EA71E73">
                  <wp:extent cx="4419875" cy="204554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25232" cy="2048025"/>
                          </a:xfrm>
                          <a:prstGeom prst="rect">
                            <a:avLst/>
                          </a:prstGeom>
                          <a:noFill/>
                        </pic:spPr>
                      </pic:pic>
                    </a:graphicData>
                  </a:graphic>
                </wp:inline>
              </w:drawing>
            </w:r>
          </w:p>
        </w:tc>
      </w:tr>
    </w:tbl>
    <w:p w:rsidR="002D39FA" w:rsidRDefault="002D39FA" w:rsidP="003A0C01">
      <w:pPr>
        <w:spacing w:after="0" w:line="240" w:lineRule="auto"/>
        <w:ind w:firstLine="709"/>
        <w:jc w:val="both"/>
        <w:rPr>
          <w:rFonts w:ascii="Times New Roman" w:hAnsi="Times New Roman" w:cs="Times New Roman"/>
          <w:sz w:val="24"/>
          <w:szCs w:val="24"/>
        </w:rPr>
      </w:pPr>
    </w:p>
    <w:p w:rsidR="0027633C" w:rsidRPr="003A0C01" w:rsidRDefault="0027633C" w:rsidP="003A0C01">
      <w:pPr>
        <w:spacing w:after="0" w:line="240" w:lineRule="auto"/>
        <w:ind w:firstLine="709"/>
        <w:jc w:val="both"/>
        <w:rPr>
          <w:rFonts w:ascii="Times New Roman" w:hAnsi="Times New Roman" w:cs="Times New Roman"/>
          <w:sz w:val="24"/>
          <w:szCs w:val="24"/>
        </w:rPr>
      </w:pPr>
      <w:r w:rsidRPr="003A0C01">
        <w:rPr>
          <w:rFonts w:ascii="Times New Roman" w:hAnsi="Times New Roman" w:cs="Times New Roman"/>
          <w:sz w:val="24"/>
          <w:szCs w:val="24"/>
        </w:rPr>
        <w:lastRenderedPageBreak/>
        <w:t xml:space="preserve">В </w:t>
      </w:r>
      <w:proofErr w:type="gramStart"/>
      <w:r w:rsidRPr="003A0C01">
        <w:rPr>
          <w:rFonts w:ascii="Times New Roman" w:hAnsi="Times New Roman" w:cs="Times New Roman"/>
          <w:sz w:val="24"/>
          <w:szCs w:val="24"/>
        </w:rPr>
        <w:t>первом</w:t>
      </w:r>
      <w:proofErr w:type="gramEnd"/>
      <w:r w:rsidRPr="003A0C01">
        <w:rPr>
          <w:rFonts w:ascii="Times New Roman" w:hAnsi="Times New Roman" w:cs="Times New Roman"/>
          <w:sz w:val="24"/>
          <w:szCs w:val="24"/>
        </w:rPr>
        <w:t xml:space="preserve"> этапе реализации проекта были заключены договора с индивидуальным предпринимателем по установке кофе-машины.</w:t>
      </w:r>
    </w:p>
    <w:p w:rsidR="0027633C" w:rsidRDefault="0027633C" w:rsidP="003A0C01">
      <w:pPr>
        <w:spacing w:after="0" w:line="240" w:lineRule="auto"/>
        <w:ind w:firstLine="709"/>
        <w:jc w:val="both"/>
        <w:rPr>
          <w:rFonts w:ascii="Times New Roman" w:hAnsi="Times New Roman" w:cs="Times New Roman"/>
          <w:sz w:val="24"/>
          <w:szCs w:val="24"/>
        </w:rPr>
      </w:pPr>
      <w:r w:rsidRPr="003A0C01">
        <w:rPr>
          <w:rFonts w:ascii="Times New Roman" w:hAnsi="Times New Roman" w:cs="Times New Roman"/>
          <w:sz w:val="24"/>
          <w:szCs w:val="24"/>
        </w:rPr>
        <w:t xml:space="preserve">Второй этап реализации проекта заключался в  переоформлении помещения ЦКР в спорт – кафе. Силами работников ЦКР были разрисованы стены  в спортивном стиле, изготовлены фото олимпийских чемпионов Российской Федерации. </w:t>
      </w:r>
    </w:p>
    <w:p w:rsidR="003C7CB6" w:rsidRDefault="003C7CB6" w:rsidP="003A0C01">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4806"/>
      </w:tblGrid>
      <w:tr w:rsidR="003C7CB6" w:rsidTr="003C7CB6">
        <w:tc>
          <w:tcPr>
            <w:tcW w:w="4785" w:type="dxa"/>
          </w:tcPr>
          <w:p w:rsidR="003C7CB6" w:rsidRDefault="003C7CB6" w:rsidP="003A0C01">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9782E1C" wp14:editId="128DDEA3">
                  <wp:extent cx="2878667" cy="2221654"/>
                  <wp:effectExtent l="0" t="0" r="0"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9579" cy="2222358"/>
                          </a:xfrm>
                          <a:prstGeom prst="rect">
                            <a:avLst/>
                          </a:prstGeom>
                          <a:noFill/>
                        </pic:spPr>
                      </pic:pic>
                    </a:graphicData>
                  </a:graphic>
                </wp:inline>
              </w:drawing>
            </w:r>
          </w:p>
        </w:tc>
        <w:tc>
          <w:tcPr>
            <w:tcW w:w="4786" w:type="dxa"/>
          </w:tcPr>
          <w:p w:rsidR="003C7CB6" w:rsidRDefault="003C7CB6" w:rsidP="003A0C01">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7A2CD6F" wp14:editId="6BAFFA55">
                  <wp:extent cx="2912534" cy="2221654"/>
                  <wp:effectExtent l="0" t="0" r="254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0922" cy="2220424"/>
                          </a:xfrm>
                          <a:prstGeom prst="rect">
                            <a:avLst/>
                          </a:prstGeom>
                          <a:noFill/>
                        </pic:spPr>
                      </pic:pic>
                    </a:graphicData>
                  </a:graphic>
                </wp:inline>
              </w:drawing>
            </w:r>
          </w:p>
        </w:tc>
      </w:tr>
    </w:tbl>
    <w:p w:rsidR="003C7CB6" w:rsidRDefault="003C7CB6" w:rsidP="003A0C01">
      <w:pPr>
        <w:spacing w:after="0" w:line="240" w:lineRule="auto"/>
        <w:ind w:firstLine="709"/>
        <w:jc w:val="both"/>
        <w:rPr>
          <w:rFonts w:ascii="Times New Roman" w:hAnsi="Times New Roman" w:cs="Times New Roman"/>
          <w:sz w:val="24"/>
          <w:szCs w:val="24"/>
        </w:rPr>
      </w:pPr>
    </w:p>
    <w:p w:rsidR="003C7CB6" w:rsidRDefault="003C7CB6" w:rsidP="003A0C01">
      <w:pPr>
        <w:spacing w:after="0" w:line="240" w:lineRule="auto"/>
        <w:ind w:firstLine="709"/>
        <w:jc w:val="both"/>
        <w:rPr>
          <w:rFonts w:ascii="Times New Roman" w:hAnsi="Times New Roman" w:cs="Times New Roman"/>
          <w:sz w:val="24"/>
          <w:szCs w:val="24"/>
        </w:rPr>
      </w:pPr>
    </w:p>
    <w:p w:rsidR="0027633C" w:rsidRPr="003A0C01" w:rsidRDefault="0027633C" w:rsidP="003A0C01">
      <w:pPr>
        <w:spacing w:after="0" w:line="240" w:lineRule="auto"/>
        <w:ind w:firstLine="709"/>
        <w:jc w:val="both"/>
        <w:rPr>
          <w:rFonts w:ascii="Times New Roman" w:hAnsi="Times New Roman" w:cs="Times New Roman"/>
          <w:sz w:val="24"/>
          <w:szCs w:val="24"/>
          <w:lang w:eastAsia="ru-RU"/>
        </w:rPr>
      </w:pPr>
      <w:r w:rsidRPr="003A0C01">
        <w:rPr>
          <w:rFonts w:ascii="Times New Roman" w:hAnsi="Times New Roman" w:cs="Times New Roman"/>
          <w:sz w:val="24"/>
          <w:szCs w:val="24"/>
          <w:lang w:eastAsia="ru-RU"/>
        </w:rPr>
        <w:t xml:space="preserve">На средства гранта были приобретены барная стойка, складные стулья, игровая приставка </w:t>
      </w:r>
      <w:r w:rsidRPr="003A0C01">
        <w:rPr>
          <w:rFonts w:ascii="Times New Roman" w:hAnsi="Times New Roman" w:cs="Times New Roman"/>
          <w:sz w:val="24"/>
          <w:szCs w:val="24"/>
          <w:lang w:val="en-US" w:eastAsia="ru-RU"/>
        </w:rPr>
        <w:t>Sony</w:t>
      </w:r>
      <w:r w:rsidRPr="003A0C01">
        <w:rPr>
          <w:rFonts w:ascii="Times New Roman" w:hAnsi="Times New Roman" w:cs="Times New Roman"/>
          <w:sz w:val="24"/>
          <w:szCs w:val="24"/>
          <w:lang w:eastAsia="ru-RU"/>
        </w:rPr>
        <w:t xml:space="preserve"> </w:t>
      </w:r>
      <w:r w:rsidRPr="003A0C01">
        <w:rPr>
          <w:rFonts w:ascii="Times New Roman" w:hAnsi="Times New Roman" w:cs="Times New Roman"/>
          <w:sz w:val="24"/>
          <w:szCs w:val="24"/>
          <w:lang w:val="en-US" w:eastAsia="ru-RU"/>
        </w:rPr>
        <w:t>PlayStation</w:t>
      </w:r>
      <w:r w:rsidRPr="003A0C01">
        <w:rPr>
          <w:rFonts w:ascii="Times New Roman" w:hAnsi="Times New Roman" w:cs="Times New Roman"/>
          <w:sz w:val="24"/>
          <w:szCs w:val="24"/>
          <w:lang w:eastAsia="ru-RU"/>
        </w:rPr>
        <w:t>, настольные игры и пр.</w:t>
      </w:r>
    </w:p>
    <w:p w:rsidR="0027633C" w:rsidRPr="003A0C01" w:rsidRDefault="0027633C" w:rsidP="003A0C01">
      <w:pPr>
        <w:spacing w:after="0" w:line="240" w:lineRule="auto"/>
        <w:ind w:firstLine="709"/>
        <w:jc w:val="both"/>
        <w:rPr>
          <w:rFonts w:ascii="Times New Roman" w:hAnsi="Times New Roman" w:cs="Times New Roman"/>
          <w:sz w:val="24"/>
          <w:szCs w:val="24"/>
        </w:rPr>
      </w:pPr>
      <w:r w:rsidRPr="003A0C01">
        <w:rPr>
          <w:rFonts w:ascii="Times New Roman" w:hAnsi="Times New Roman" w:cs="Times New Roman"/>
          <w:sz w:val="24"/>
          <w:szCs w:val="24"/>
        </w:rPr>
        <w:t xml:space="preserve">В третьем этапе </w:t>
      </w:r>
      <w:r w:rsidR="00E93164" w:rsidRPr="003A0C01">
        <w:rPr>
          <w:rFonts w:ascii="Times New Roman" w:hAnsi="Times New Roman" w:cs="Times New Roman"/>
          <w:sz w:val="24"/>
          <w:szCs w:val="24"/>
        </w:rPr>
        <w:t xml:space="preserve">реализации проекта </w:t>
      </w:r>
      <w:r w:rsidRPr="003A0C01">
        <w:rPr>
          <w:rFonts w:ascii="Times New Roman" w:hAnsi="Times New Roman" w:cs="Times New Roman"/>
          <w:sz w:val="24"/>
          <w:szCs w:val="24"/>
        </w:rPr>
        <w:t xml:space="preserve">работниками </w:t>
      </w:r>
      <w:proofErr w:type="spellStart"/>
      <w:r w:rsidRPr="003A0C01">
        <w:rPr>
          <w:rFonts w:ascii="Times New Roman" w:hAnsi="Times New Roman" w:cs="Times New Roman"/>
          <w:sz w:val="24"/>
          <w:szCs w:val="24"/>
        </w:rPr>
        <w:t>Курасовского</w:t>
      </w:r>
      <w:proofErr w:type="spellEnd"/>
      <w:r w:rsidRPr="003A0C01">
        <w:rPr>
          <w:rFonts w:ascii="Times New Roman" w:hAnsi="Times New Roman" w:cs="Times New Roman"/>
          <w:sz w:val="24"/>
          <w:szCs w:val="24"/>
        </w:rPr>
        <w:t xml:space="preserve"> ЦКР были проведены рекламные акции об открытии спорт - кафе. Изготовлена вывеска.</w:t>
      </w:r>
    </w:p>
    <w:p w:rsidR="0027633C" w:rsidRDefault="00057FCB" w:rsidP="003A0C01">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Pr="003A0C01">
        <w:rPr>
          <w:rFonts w:ascii="Times New Roman" w:eastAsia="Times New Roman" w:hAnsi="Times New Roman" w:cs="Times New Roman"/>
          <w:sz w:val="24"/>
          <w:szCs w:val="24"/>
        </w:rPr>
        <w:t xml:space="preserve">ткрыли спорт-кафе </w:t>
      </w:r>
      <w:r>
        <w:rPr>
          <w:rFonts w:ascii="Times New Roman" w:eastAsia="Times New Roman" w:hAnsi="Times New Roman" w:cs="Times New Roman"/>
          <w:sz w:val="24"/>
          <w:szCs w:val="24"/>
        </w:rPr>
        <w:t>п</w:t>
      </w:r>
      <w:r w:rsidR="0027633C" w:rsidRPr="003A0C01">
        <w:rPr>
          <w:rFonts w:ascii="Times New Roman" w:eastAsia="Times New Roman" w:hAnsi="Times New Roman" w:cs="Times New Roman"/>
          <w:sz w:val="24"/>
          <w:szCs w:val="24"/>
        </w:rPr>
        <w:t>раздник</w:t>
      </w:r>
      <w:r w:rsidR="00E93164" w:rsidRPr="003A0C01">
        <w:rPr>
          <w:rFonts w:ascii="Times New Roman" w:eastAsia="Times New Roman" w:hAnsi="Times New Roman" w:cs="Times New Roman"/>
          <w:sz w:val="24"/>
          <w:szCs w:val="24"/>
        </w:rPr>
        <w:t>ом</w:t>
      </w:r>
      <w:r w:rsidR="0027633C" w:rsidRPr="003A0C01">
        <w:rPr>
          <w:rFonts w:ascii="Times New Roman" w:eastAsia="Times New Roman" w:hAnsi="Times New Roman" w:cs="Times New Roman"/>
          <w:sz w:val="24"/>
          <w:szCs w:val="24"/>
        </w:rPr>
        <w:t xml:space="preserve"> под названием «Спорт любить </w:t>
      </w:r>
      <w:r w:rsidR="00E93164" w:rsidRPr="003A0C01">
        <w:rPr>
          <w:rFonts w:ascii="Times New Roman" w:eastAsia="Times New Roman" w:hAnsi="Times New Roman" w:cs="Times New Roman"/>
          <w:sz w:val="24"/>
          <w:szCs w:val="24"/>
        </w:rPr>
        <w:t>–</w:t>
      </w:r>
      <w:r w:rsidR="0027633C" w:rsidRPr="003A0C01">
        <w:rPr>
          <w:rFonts w:ascii="Times New Roman" w:eastAsia="Times New Roman" w:hAnsi="Times New Roman" w:cs="Times New Roman"/>
          <w:sz w:val="24"/>
          <w:szCs w:val="24"/>
        </w:rPr>
        <w:t xml:space="preserve"> здоровым быть», </w:t>
      </w:r>
      <w:r w:rsidR="00E93164" w:rsidRPr="003A0C01">
        <w:rPr>
          <w:rFonts w:ascii="Times New Roman" w:eastAsia="Times New Roman" w:hAnsi="Times New Roman" w:cs="Times New Roman"/>
          <w:sz w:val="24"/>
          <w:szCs w:val="24"/>
        </w:rPr>
        <w:t xml:space="preserve">на </w:t>
      </w:r>
      <w:r w:rsidR="0027633C" w:rsidRPr="003A0C01">
        <w:rPr>
          <w:rFonts w:ascii="Times New Roman" w:eastAsia="Times New Roman" w:hAnsi="Times New Roman" w:cs="Times New Roman"/>
          <w:sz w:val="24"/>
          <w:szCs w:val="24"/>
        </w:rPr>
        <w:t>котор</w:t>
      </w:r>
      <w:r w:rsidR="00E93164" w:rsidRPr="003A0C01">
        <w:rPr>
          <w:rFonts w:ascii="Times New Roman" w:eastAsia="Times New Roman" w:hAnsi="Times New Roman" w:cs="Times New Roman"/>
          <w:sz w:val="24"/>
          <w:szCs w:val="24"/>
        </w:rPr>
        <w:t>ом</w:t>
      </w:r>
      <w:r w:rsidR="0027633C" w:rsidRPr="003A0C01">
        <w:rPr>
          <w:rFonts w:ascii="Times New Roman" w:eastAsia="Times New Roman" w:hAnsi="Times New Roman" w:cs="Times New Roman"/>
          <w:sz w:val="24"/>
          <w:szCs w:val="24"/>
        </w:rPr>
        <w:t xml:space="preserve"> </w:t>
      </w:r>
      <w:r w:rsidR="00E93164" w:rsidRPr="003A0C01">
        <w:rPr>
          <w:rFonts w:ascii="Times New Roman" w:eastAsia="Times New Roman" w:hAnsi="Times New Roman" w:cs="Times New Roman"/>
          <w:sz w:val="24"/>
          <w:szCs w:val="24"/>
        </w:rPr>
        <w:t>присутствовали</w:t>
      </w:r>
      <w:r w:rsidR="0027633C" w:rsidRPr="003A0C0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около </w:t>
      </w:r>
      <w:r w:rsidR="0027633C" w:rsidRPr="003A0C01">
        <w:rPr>
          <w:rFonts w:ascii="Times New Roman" w:eastAsia="Times New Roman" w:hAnsi="Times New Roman" w:cs="Times New Roman"/>
          <w:sz w:val="24"/>
          <w:szCs w:val="24"/>
        </w:rPr>
        <w:t xml:space="preserve">70% жителей </w:t>
      </w:r>
      <w:proofErr w:type="spellStart"/>
      <w:r w:rsidR="0027633C" w:rsidRPr="003A0C01">
        <w:rPr>
          <w:rFonts w:ascii="Times New Roman" w:eastAsia="Times New Roman" w:hAnsi="Times New Roman" w:cs="Times New Roman"/>
          <w:sz w:val="24"/>
          <w:szCs w:val="24"/>
        </w:rPr>
        <w:t>Курасовского</w:t>
      </w:r>
      <w:proofErr w:type="spellEnd"/>
      <w:r w:rsidR="0027633C" w:rsidRPr="003A0C01">
        <w:rPr>
          <w:rFonts w:ascii="Times New Roman" w:eastAsia="Times New Roman" w:hAnsi="Times New Roman" w:cs="Times New Roman"/>
          <w:sz w:val="24"/>
          <w:szCs w:val="24"/>
        </w:rPr>
        <w:t xml:space="preserve"> сельского поселения. В этот день активно работали несколько площадок. На стадионе прошли товарищеские матчи по футболу среди детских команд и молодежи. На игровой площадке все желающие могли посостязаться в сноровке и ловкости. В помещении спорт-кафе всех ждали настольные игры, теннис, бильярд. Для молодежи прошла </w:t>
      </w:r>
      <w:proofErr w:type="spellStart"/>
      <w:r w:rsidR="0027633C" w:rsidRPr="003A0C01">
        <w:rPr>
          <w:rFonts w:ascii="Times New Roman" w:eastAsia="Times New Roman" w:hAnsi="Times New Roman" w:cs="Times New Roman"/>
          <w:sz w:val="24"/>
          <w:szCs w:val="24"/>
        </w:rPr>
        <w:t>квест</w:t>
      </w:r>
      <w:proofErr w:type="spellEnd"/>
      <w:r w:rsidR="0027633C" w:rsidRPr="003A0C01">
        <w:rPr>
          <w:rFonts w:ascii="Times New Roman" w:eastAsia="Times New Roman" w:hAnsi="Times New Roman" w:cs="Times New Roman"/>
          <w:sz w:val="24"/>
          <w:szCs w:val="24"/>
        </w:rPr>
        <w:t>-игра «Спортивно - поисковый турнир». Праздник завершил танцевальный караоке вечер.</w:t>
      </w:r>
    </w:p>
    <w:p w:rsidR="00101362" w:rsidRDefault="00101362" w:rsidP="003A0C01">
      <w:pPr>
        <w:spacing w:after="0" w:line="240" w:lineRule="auto"/>
        <w:ind w:firstLine="709"/>
        <w:jc w:val="both"/>
        <w:rPr>
          <w:rFonts w:ascii="Times New Roman" w:eastAsia="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01362" w:rsidTr="00101362">
        <w:tc>
          <w:tcPr>
            <w:tcW w:w="4785" w:type="dxa"/>
          </w:tcPr>
          <w:p w:rsidR="00101362" w:rsidRDefault="00101362" w:rsidP="003A0C0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6BE0E2B9" wp14:editId="2D66C3C0">
                  <wp:extent cx="2817707" cy="2275840"/>
                  <wp:effectExtent l="0" t="0" r="190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8535" cy="2276509"/>
                          </a:xfrm>
                          <a:prstGeom prst="rect">
                            <a:avLst/>
                          </a:prstGeom>
                          <a:noFill/>
                        </pic:spPr>
                      </pic:pic>
                    </a:graphicData>
                  </a:graphic>
                </wp:inline>
              </w:drawing>
            </w:r>
          </w:p>
        </w:tc>
        <w:tc>
          <w:tcPr>
            <w:tcW w:w="4786" w:type="dxa"/>
          </w:tcPr>
          <w:p w:rsidR="00101362" w:rsidRDefault="00101362" w:rsidP="003A0C01">
            <w:pPr>
              <w:jc w:val="both"/>
              <w:rPr>
                <w:rFonts w:ascii="Times New Roman" w:eastAsia="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A706FD8" wp14:editId="267F9C2B">
                  <wp:extent cx="2898986" cy="227584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00674" cy="2277165"/>
                          </a:xfrm>
                          <a:prstGeom prst="rect">
                            <a:avLst/>
                          </a:prstGeom>
                          <a:noFill/>
                        </pic:spPr>
                      </pic:pic>
                    </a:graphicData>
                  </a:graphic>
                </wp:inline>
              </w:drawing>
            </w:r>
          </w:p>
        </w:tc>
      </w:tr>
    </w:tbl>
    <w:p w:rsidR="00101362" w:rsidRDefault="00101362" w:rsidP="003A0C01">
      <w:pPr>
        <w:spacing w:after="0" w:line="240" w:lineRule="auto"/>
        <w:ind w:firstLine="709"/>
        <w:jc w:val="both"/>
        <w:rPr>
          <w:rFonts w:ascii="Times New Roman" w:eastAsia="Times New Roman" w:hAnsi="Times New Roman" w:cs="Times New Roman"/>
          <w:sz w:val="24"/>
          <w:szCs w:val="24"/>
        </w:rPr>
      </w:pPr>
    </w:p>
    <w:p w:rsidR="0027633C" w:rsidRPr="003A0C01" w:rsidRDefault="0027633C" w:rsidP="003A0C01">
      <w:pPr>
        <w:spacing w:after="0" w:line="240" w:lineRule="auto"/>
        <w:ind w:firstLine="709"/>
        <w:jc w:val="both"/>
        <w:rPr>
          <w:rFonts w:ascii="Times New Roman" w:hAnsi="Times New Roman" w:cs="Times New Roman"/>
          <w:sz w:val="24"/>
          <w:szCs w:val="24"/>
        </w:rPr>
      </w:pPr>
      <w:r w:rsidRPr="003A0C01">
        <w:rPr>
          <w:rFonts w:ascii="Times New Roman" w:hAnsi="Times New Roman" w:cs="Times New Roman"/>
          <w:sz w:val="24"/>
          <w:szCs w:val="24"/>
        </w:rPr>
        <w:t xml:space="preserve"> В рамках реализации проекта работниками </w:t>
      </w:r>
      <w:proofErr w:type="spellStart"/>
      <w:r w:rsidRPr="003A0C01">
        <w:rPr>
          <w:rFonts w:ascii="Times New Roman" w:hAnsi="Times New Roman" w:cs="Times New Roman"/>
          <w:sz w:val="24"/>
          <w:szCs w:val="24"/>
        </w:rPr>
        <w:t>Курасовского</w:t>
      </w:r>
      <w:proofErr w:type="spellEnd"/>
      <w:r w:rsidRPr="003A0C01">
        <w:rPr>
          <w:rFonts w:ascii="Times New Roman" w:hAnsi="Times New Roman" w:cs="Times New Roman"/>
          <w:sz w:val="24"/>
          <w:szCs w:val="24"/>
        </w:rPr>
        <w:t xml:space="preserve"> ЦКР были подготовлены и проведены следующие мероприятия для всех категорий населения:</w:t>
      </w:r>
    </w:p>
    <w:p w:rsidR="0027633C" w:rsidRPr="003A0C01" w:rsidRDefault="00E93164" w:rsidP="003A0C01">
      <w:pPr>
        <w:spacing w:after="0" w:line="240" w:lineRule="auto"/>
        <w:ind w:firstLine="709"/>
        <w:jc w:val="both"/>
        <w:rPr>
          <w:rFonts w:ascii="Times New Roman" w:hAnsi="Times New Roman" w:cs="Times New Roman"/>
          <w:sz w:val="24"/>
          <w:szCs w:val="24"/>
        </w:rPr>
      </w:pPr>
      <w:r w:rsidRPr="003A0C01">
        <w:rPr>
          <w:rFonts w:ascii="Times New Roman" w:hAnsi="Times New Roman" w:cs="Times New Roman"/>
          <w:sz w:val="24"/>
          <w:szCs w:val="24"/>
        </w:rPr>
        <w:t>–</w:t>
      </w:r>
      <w:r w:rsidR="0027633C" w:rsidRPr="003A0C01">
        <w:rPr>
          <w:rFonts w:ascii="Times New Roman" w:hAnsi="Times New Roman" w:cs="Times New Roman"/>
          <w:sz w:val="24"/>
          <w:szCs w:val="24"/>
        </w:rPr>
        <w:t xml:space="preserve"> «Формула здоровья» </w:t>
      </w:r>
      <w:r w:rsidRPr="003A0C01">
        <w:rPr>
          <w:rFonts w:ascii="Times New Roman" w:hAnsi="Times New Roman" w:cs="Times New Roman"/>
          <w:sz w:val="24"/>
          <w:szCs w:val="24"/>
        </w:rPr>
        <w:t>–</w:t>
      </w:r>
      <w:r w:rsidR="0027633C" w:rsidRPr="003A0C01">
        <w:rPr>
          <w:rFonts w:ascii="Times New Roman" w:hAnsi="Times New Roman" w:cs="Times New Roman"/>
          <w:sz w:val="24"/>
          <w:szCs w:val="24"/>
        </w:rPr>
        <w:t xml:space="preserve"> информационный марафон. </w:t>
      </w:r>
      <w:r w:rsidR="0027633C" w:rsidRPr="003A0C01">
        <w:rPr>
          <w:rFonts w:ascii="Times New Roman" w:hAnsi="Times New Roman" w:cs="Times New Roman"/>
          <w:bCs/>
          <w:sz w:val="24"/>
          <w:szCs w:val="24"/>
        </w:rPr>
        <w:t>Цель мероприятия:</w:t>
      </w:r>
      <w:r w:rsidR="0027633C" w:rsidRPr="003A0C01">
        <w:rPr>
          <w:rFonts w:ascii="Times New Roman" w:hAnsi="Times New Roman" w:cs="Times New Roman"/>
          <w:b/>
          <w:bCs/>
          <w:sz w:val="24"/>
          <w:szCs w:val="24"/>
        </w:rPr>
        <w:t> </w:t>
      </w:r>
      <w:r w:rsidR="0027633C" w:rsidRPr="003A0C01">
        <w:rPr>
          <w:rFonts w:ascii="Times New Roman" w:hAnsi="Times New Roman" w:cs="Times New Roman"/>
          <w:sz w:val="24"/>
          <w:szCs w:val="24"/>
        </w:rPr>
        <w:t>проинформировать</w:t>
      </w:r>
      <w:r w:rsidR="0027633C" w:rsidRPr="003A0C01">
        <w:rPr>
          <w:rFonts w:ascii="Times New Roman" w:hAnsi="Times New Roman" w:cs="Times New Roman"/>
          <w:b/>
          <w:bCs/>
          <w:sz w:val="24"/>
          <w:szCs w:val="24"/>
        </w:rPr>
        <w:t> </w:t>
      </w:r>
      <w:r w:rsidR="0027633C" w:rsidRPr="003A0C01">
        <w:rPr>
          <w:rFonts w:ascii="Times New Roman" w:hAnsi="Times New Roman" w:cs="Times New Roman"/>
          <w:sz w:val="24"/>
          <w:szCs w:val="24"/>
        </w:rPr>
        <w:t>общество о пагубном воздействии табака на здоровье</w:t>
      </w:r>
      <w:r w:rsidRPr="003A0C01">
        <w:rPr>
          <w:rFonts w:ascii="Times New Roman" w:hAnsi="Times New Roman" w:cs="Times New Roman"/>
          <w:sz w:val="24"/>
          <w:szCs w:val="24"/>
        </w:rPr>
        <w:t xml:space="preserve"> человека</w:t>
      </w:r>
      <w:r w:rsidR="0027633C" w:rsidRPr="003A0C01">
        <w:rPr>
          <w:rFonts w:ascii="Times New Roman" w:hAnsi="Times New Roman" w:cs="Times New Roman"/>
          <w:sz w:val="24"/>
          <w:szCs w:val="24"/>
        </w:rPr>
        <w:t xml:space="preserve">, способствовать снижению табачной зависимости, вовлекать подростков и </w:t>
      </w:r>
      <w:r w:rsidR="0027633C" w:rsidRPr="003A0C01">
        <w:rPr>
          <w:rFonts w:ascii="Times New Roman" w:hAnsi="Times New Roman" w:cs="Times New Roman"/>
          <w:sz w:val="24"/>
          <w:szCs w:val="24"/>
        </w:rPr>
        <w:lastRenderedPageBreak/>
        <w:t>молодежь в борьбу против курения, пропагандировать здоровый образ жизни, дать конкретные рекомендации по вопросам профилактики вредной привычки</w:t>
      </w:r>
      <w:r w:rsidR="00B418A6">
        <w:rPr>
          <w:rFonts w:ascii="Times New Roman" w:hAnsi="Times New Roman" w:cs="Times New Roman"/>
          <w:sz w:val="24"/>
          <w:szCs w:val="24"/>
        </w:rPr>
        <w:t>.</w:t>
      </w:r>
    </w:p>
    <w:p w:rsidR="0027633C" w:rsidRDefault="00E93164" w:rsidP="003A0C01">
      <w:pPr>
        <w:spacing w:after="0" w:line="240" w:lineRule="auto"/>
        <w:ind w:firstLine="709"/>
        <w:jc w:val="both"/>
        <w:rPr>
          <w:rFonts w:ascii="Times New Roman" w:hAnsi="Times New Roman" w:cs="Times New Roman"/>
          <w:bCs/>
          <w:sz w:val="24"/>
          <w:szCs w:val="24"/>
        </w:rPr>
      </w:pPr>
      <w:r w:rsidRPr="003A0C01">
        <w:rPr>
          <w:rFonts w:ascii="Times New Roman" w:hAnsi="Times New Roman" w:cs="Times New Roman"/>
          <w:sz w:val="24"/>
          <w:szCs w:val="24"/>
        </w:rPr>
        <w:t>–</w:t>
      </w:r>
      <w:r w:rsidR="0027633C" w:rsidRPr="003A0C01">
        <w:rPr>
          <w:rFonts w:ascii="Times New Roman" w:hAnsi="Times New Roman" w:cs="Times New Roman"/>
          <w:sz w:val="24"/>
          <w:szCs w:val="24"/>
        </w:rPr>
        <w:t xml:space="preserve"> </w:t>
      </w:r>
      <w:r w:rsidR="0027633C" w:rsidRPr="003A0C01">
        <w:rPr>
          <w:rFonts w:ascii="Times New Roman" w:hAnsi="Times New Roman" w:cs="Times New Roman"/>
          <w:bCs/>
          <w:sz w:val="24"/>
          <w:szCs w:val="24"/>
        </w:rPr>
        <w:t>«Планета «</w:t>
      </w:r>
      <w:proofErr w:type="spellStart"/>
      <w:r w:rsidR="0027633C" w:rsidRPr="003A0C01">
        <w:rPr>
          <w:rFonts w:ascii="Times New Roman" w:hAnsi="Times New Roman" w:cs="Times New Roman"/>
          <w:bCs/>
          <w:sz w:val="24"/>
          <w:szCs w:val="24"/>
        </w:rPr>
        <w:t>Здоровейка</w:t>
      </w:r>
      <w:proofErr w:type="spellEnd"/>
      <w:r w:rsidR="0027633C" w:rsidRPr="003A0C01">
        <w:rPr>
          <w:rFonts w:ascii="Times New Roman" w:hAnsi="Times New Roman" w:cs="Times New Roman"/>
          <w:bCs/>
          <w:sz w:val="24"/>
          <w:szCs w:val="24"/>
        </w:rPr>
        <w:t xml:space="preserve">»» </w:t>
      </w:r>
      <w:r w:rsidRPr="003A0C01">
        <w:rPr>
          <w:rFonts w:ascii="Times New Roman" w:hAnsi="Times New Roman" w:cs="Times New Roman"/>
          <w:bCs/>
          <w:sz w:val="24"/>
          <w:szCs w:val="24"/>
        </w:rPr>
        <w:t>–</w:t>
      </w:r>
      <w:r w:rsidR="0027633C" w:rsidRPr="003A0C01">
        <w:rPr>
          <w:rFonts w:ascii="Times New Roman" w:hAnsi="Times New Roman" w:cs="Times New Roman"/>
          <w:bCs/>
          <w:sz w:val="24"/>
          <w:szCs w:val="24"/>
        </w:rPr>
        <w:t xml:space="preserve"> спортивные соревнования и «</w:t>
      </w:r>
      <w:proofErr w:type="spellStart"/>
      <w:r w:rsidR="0027633C" w:rsidRPr="003A0C01">
        <w:rPr>
          <w:rFonts w:ascii="Times New Roman" w:hAnsi="Times New Roman" w:cs="Times New Roman"/>
          <w:bCs/>
          <w:sz w:val="24"/>
          <w:szCs w:val="24"/>
        </w:rPr>
        <w:t>Спортландия</w:t>
      </w:r>
      <w:proofErr w:type="spellEnd"/>
      <w:r w:rsidR="0027633C" w:rsidRPr="003A0C01">
        <w:rPr>
          <w:rFonts w:ascii="Times New Roman" w:hAnsi="Times New Roman" w:cs="Times New Roman"/>
          <w:bCs/>
          <w:sz w:val="24"/>
          <w:szCs w:val="24"/>
        </w:rPr>
        <w:t>»</w:t>
      </w:r>
      <w:r w:rsidRPr="003A0C01">
        <w:rPr>
          <w:rFonts w:ascii="Times New Roman" w:hAnsi="Times New Roman" w:cs="Times New Roman"/>
          <w:bCs/>
          <w:sz w:val="24"/>
          <w:szCs w:val="24"/>
        </w:rPr>
        <w:t>,</w:t>
      </w:r>
      <w:r w:rsidR="0027633C" w:rsidRPr="003A0C01">
        <w:rPr>
          <w:rFonts w:ascii="Times New Roman" w:hAnsi="Times New Roman" w:cs="Times New Roman"/>
          <w:bCs/>
          <w:sz w:val="24"/>
          <w:szCs w:val="24"/>
        </w:rPr>
        <w:t xml:space="preserve"> спортивные эстафеты для детей и подростков, целью которых стали: пропаганда здорового образа жизни и привлечение детей к массовым занятиям спортом</w:t>
      </w:r>
      <w:r w:rsidR="00B418A6">
        <w:rPr>
          <w:rFonts w:ascii="Times New Roman" w:hAnsi="Times New Roman" w:cs="Times New Roman"/>
          <w:bCs/>
          <w:sz w:val="24"/>
          <w:szCs w:val="24"/>
        </w:rPr>
        <w:t>.</w:t>
      </w:r>
    </w:p>
    <w:p w:rsidR="001444B7" w:rsidRDefault="001444B7" w:rsidP="003A0C01">
      <w:pPr>
        <w:spacing w:after="0" w:line="240" w:lineRule="auto"/>
        <w:ind w:firstLine="709"/>
        <w:jc w:val="both"/>
        <w:rPr>
          <w:rFonts w:ascii="Times New Roman" w:hAnsi="Times New Roman" w:cs="Times New Roman"/>
          <w:bCs/>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8"/>
        <w:gridCol w:w="4493"/>
      </w:tblGrid>
      <w:tr w:rsidR="001444B7" w:rsidTr="00CF0D62">
        <w:tc>
          <w:tcPr>
            <w:tcW w:w="4785" w:type="dxa"/>
          </w:tcPr>
          <w:p w:rsidR="001444B7" w:rsidRDefault="00CF0D62" w:rsidP="003A0C01">
            <w:pPr>
              <w:jc w:val="both"/>
              <w:rPr>
                <w:rFonts w:ascii="Times New Roman" w:hAnsi="Times New Roman" w:cs="Times New Roman"/>
                <w:bCs/>
                <w:sz w:val="24"/>
                <w:szCs w:val="24"/>
              </w:rPr>
            </w:pPr>
            <w:r>
              <w:rPr>
                <w:rFonts w:ascii="Times New Roman" w:hAnsi="Times New Roman" w:cs="Times New Roman"/>
                <w:bCs/>
                <w:noProof/>
                <w:sz w:val="24"/>
                <w:szCs w:val="24"/>
                <w:lang w:eastAsia="ru-RU"/>
              </w:rPr>
              <w:drawing>
                <wp:inline distT="0" distB="0" distL="0" distR="0" wp14:anchorId="62FE514F" wp14:editId="51823AC2">
                  <wp:extent cx="3255645" cy="2126827"/>
                  <wp:effectExtent l="0" t="0" r="1905"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55645" cy="2126827"/>
                          </a:xfrm>
                          <a:prstGeom prst="rect">
                            <a:avLst/>
                          </a:prstGeom>
                          <a:noFill/>
                        </pic:spPr>
                      </pic:pic>
                    </a:graphicData>
                  </a:graphic>
                </wp:inline>
              </w:drawing>
            </w:r>
          </w:p>
        </w:tc>
        <w:tc>
          <w:tcPr>
            <w:tcW w:w="4786" w:type="dxa"/>
          </w:tcPr>
          <w:p w:rsidR="001444B7" w:rsidRDefault="001444B7" w:rsidP="003A0C01">
            <w:pPr>
              <w:jc w:val="both"/>
              <w:rPr>
                <w:rFonts w:ascii="Times New Roman" w:hAnsi="Times New Roman" w:cs="Times New Roman"/>
                <w:bCs/>
                <w:sz w:val="24"/>
                <w:szCs w:val="24"/>
              </w:rPr>
            </w:pPr>
            <w:r>
              <w:rPr>
                <w:rFonts w:ascii="Times New Roman" w:hAnsi="Times New Roman" w:cs="Times New Roman"/>
                <w:bCs/>
                <w:noProof/>
                <w:sz w:val="24"/>
                <w:szCs w:val="24"/>
                <w:lang w:eastAsia="ru-RU"/>
              </w:rPr>
              <w:drawing>
                <wp:inline distT="0" distB="0" distL="0" distR="0" wp14:anchorId="0C15165F" wp14:editId="2007F196">
                  <wp:extent cx="2865120" cy="2126827"/>
                  <wp:effectExtent l="0" t="0" r="0" b="698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4429" cy="2126314"/>
                          </a:xfrm>
                          <a:prstGeom prst="rect">
                            <a:avLst/>
                          </a:prstGeom>
                          <a:noFill/>
                        </pic:spPr>
                      </pic:pic>
                    </a:graphicData>
                  </a:graphic>
                </wp:inline>
              </w:drawing>
            </w:r>
          </w:p>
        </w:tc>
      </w:tr>
    </w:tbl>
    <w:p w:rsidR="001444B7" w:rsidRDefault="001444B7" w:rsidP="003A0C01">
      <w:pPr>
        <w:spacing w:after="0" w:line="240" w:lineRule="auto"/>
        <w:ind w:firstLine="709"/>
        <w:jc w:val="both"/>
        <w:rPr>
          <w:rFonts w:ascii="Times New Roman" w:hAnsi="Times New Roman" w:cs="Times New Roman"/>
          <w:bCs/>
          <w:sz w:val="24"/>
          <w:szCs w:val="24"/>
        </w:rPr>
      </w:pPr>
    </w:p>
    <w:p w:rsidR="0027633C" w:rsidRPr="003A0C01" w:rsidRDefault="00E93164" w:rsidP="003A0C01">
      <w:pPr>
        <w:spacing w:after="0" w:line="240" w:lineRule="auto"/>
        <w:ind w:firstLine="709"/>
        <w:jc w:val="both"/>
        <w:rPr>
          <w:rFonts w:ascii="Times New Roman" w:hAnsi="Times New Roman" w:cs="Times New Roman"/>
          <w:sz w:val="24"/>
          <w:szCs w:val="24"/>
        </w:rPr>
      </w:pPr>
      <w:r w:rsidRPr="003A0C01">
        <w:rPr>
          <w:rFonts w:ascii="Times New Roman" w:hAnsi="Times New Roman" w:cs="Times New Roman"/>
          <w:bCs/>
          <w:sz w:val="24"/>
          <w:szCs w:val="24"/>
        </w:rPr>
        <w:t>–</w:t>
      </w:r>
      <w:r w:rsidR="0027633C" w:rsidRPr="003A0C01">
        <w:rPr>
          <w:rFonts w:ascii="Times New Roman" w:hAnsi="Times New Roman" w:cs="Times New Roman"/>
          <w:bCs/>
          <w:sz w:val="24"/>
          <w:szCs w:val="24"/>
        </w:rPr>
        <w:t xml:space="preserve"> «Наши олимпийские чемпионы» </w:t>
      </w:r>
      <w:r w:rsidRPr="003A0C01">
        <w:rPr>
          <w:rFonts w:ascii="Times New Roman" w:hAnsi="Times New Roman" w:cs="Times New Roman"/>
          <w:bCs/>
          <w:sz w:val="24"/>
          <w:szCs w:val="24"/>
        </w:rPr>
        <w:t>–</w:t>
      </w:r>
      <w:r w:rsidR="0027633C" w:rsidRPr="003A0C01">
        <w:rPr>
          <w:rFonts w:ascii="Times New Roman" w:hAnsi="Times New Roman" w:cs="Times New Roman"/>
          <w:bCs/>
          <w:sz w:val="24"/>
          <w:szCs w:val="24"/>
        </w:rPr>
        <w:t xml:space="preserve"> аукцион знаний для подростков</w:t>
      </w:r>
      <w:r w:rsidR="00057FCB">
        <w:rPr>
          <w:rFonts w:ascii="Times New Roman" w:hAnsi="Times New Roman" w:cs="Times New Roman"/>
          <w:bCs/>
          <w:sz w:val="24"/>
          <w:szCs w:val="24"/>
        </w:rPr>
        <w:t xml:space="preserve"> и молодежи, где присутствующие</w:t>
      </w:r>
      <w:r w:rsidR="0027633C" w:rsidRPr="003A0C01">
        <w:rPr>
          <w:rFonts w:ascii="Times New Roman" w:hAnsi="Times New Roman" w:cs="Times New Roman"/>
          <w:bCs/>
          <w:sz w:val="24"/>
          <w:szCs w:val="24"/>
        </w:rPr>
        <w:t xml:space="preserve"> узнали много интересного из биографии Российских спортсменов.</w:t>
      </w:r>
    </w:p>
    <w:p w:rsidR="0027633C" w:rsidRDefault="00E93164" w:rsidP="003A0C01">
      <w:pPr>
        <w:spacing w:after="0" w:line="240" w:lineRule="auto"/>
        <w:ind w:firstLine="709"/>
        <w:jc w:val="both"/>
        <w:rPr>
          <w:rFonts w:ascii="Times New Roman" w:hAnsi="Times New Roman" w:cs="Times New Roman"/>
          <w:sz w:val="24"/>
          <w:szCs w:val="24"/>
        </w:rPr>
      </w:pPr>
      <w:r w:rsidRPr="003A0C01">
        <w:rPr>
          <w:rFonts w:ascii="Times New Roman" w:hAnsi="Times New Roman" w:cs="Times New Roman"/>
          <w:sz w:val="24"/>
          <w:szCs w:val="24"/>
        </w:rPr>
        <w:t>–</w:t>
      </w:r>
      <w:r w:rsidR="0027633C" w:rsidRPr="003A0C01">
        <w:rPr>
          <w:rFonts w:ascii="Times New Roman" w:hAnsi="Times New Roman" w:cs="Times New Roman"/>
          <w:sz w:val="24"/>
          <w:szCs w:val="24"/>
        </w:rPr>
        <w:t xml:space="preserve"> «Мудрость здоровой жизни» урок здоровья и </w:t>
      </w:r>
      <w:r w:rsidR="0027633C" w:rsidRPr="003A0C01">
        <w:rPr>
          <w:rFonts w:ascii="Times New Roman" w:eastAsia="Times New Roman" w:hAnsi="Times New Roman" w:cs="Times New Roman"/>
          <w:sz w:val="24"/>
          <w:szCs w:val="24"/>
        </w:rPr>
        <w:t>«Современная молодежь выбирает ЗОЖ»</w:t>
      </w:r>
      <w:r w:rsidR="0027633C" w:rsidRPr="003A0C01">
        <w:rPr>
          <w:rFonts w:ascii="Times New Roman" w:hAnsi="Times New Roman" w:cs="Times New Roman"/>
          <w:sz w:val="24"/>
          <w:szCs w:val="24"/>
        </w:rPr>
        <w:t xml:space="preserve"> день здоровья</w:t>
      </w:r>
      <w:r w:rsidRPr="003A0C01">
        <w:rPr>
          <w:rFonts w:ascii="Times New Roman" w:hAnsi="Times New Roman" w:cs="Times New Roman"/>
          <w:sz w:val="24"/>
          <w:szCs w:val="24"/>
        </w:rPr>
        <w:t>.</w:t>
      </w:r>
      <w:r w:rsidR="0027633C" w:rsidRPr="003A0C01">
        <w:rPr>
          <w:rFonts w:ascii="Times New Roman" w:hAnsi="Times New Roman" w:cs="Times New Roman"/>
          <w:sz w:val="24"/>
          <w:szCs w:val="24"/>
        </w:rPr>
        <w:t xml:space="preserve"> </w:t>
      </w:r>
      <w:r w:rsidRPr="003A0C01">
        <w:rPr>
          <w:rFonts w:ascii="Times New Roman" w:hAnsi="Times New Roman" w:cs="Times New Roman"/>
          <w:sz w:val="24"/>
          <w:szCs w:val="24"/>
        </w:rPr>
        <w:t>Ц</w:t>
      </w:r>
      <w:r w:rsidR="0027633C" w:rsidRPr="003A0C01">
        <w:rPr>
          <w:rFonts w:ascii="Times New Roman" w:hAnsi="Times New Roman" w:cs="Times New Roman"/>
          <w:sz w:val="24"/>
          <w:szCs w:val="24"/>
        </w:rPr>
        <w:t xml:space="preserve">ель этих мероприятий </w:t>
      </w:r>
      <w:r w:rsidRPr="003A0C01">
        <w:rPr>
          <w:rFonts w:ascii="Times New Roman" w:hAnsi="Times New Roman" w:cs="Times New Roman"/>
          <w:sz w:val="24"/>
          <w:szCs w:val="24"/>
        </w:rPr>
        <w:t>–</w:t>
      </w:r>
      <w:r w:rsidR="0027633C" w:rsidRPr="003A0C01">
        <w:rPr>
          <w:rFonts w:ascii="Times New Roman" w:hAnsi="Times New Roman" w:cs="Times New Roman"/>
          <w:color w:val="000000"/>
          <w:sz w:val="24"/>
          <w:szCs w:val="24"/>
          <w:shd w:val="clear" w:color="auto" w:fill="FFFFFF"/>
        </w:rPr>
        <w:t xml:space="preserve"> </w:t>
      </w:r>
      <w:r w:rsidR="0027633C" w:rsidRPr="003A0C01">
        <w:rPr>
          <w:rFonts w:ascii="Times New Roman" w:hAnsi="Times New Roman" w:cs="Times New Roman"/>
          <w:sz w:val="24"/>
          <w:szCs w:val="24"/>
        </w:rPr>
        <w:t xml:space="preserve">дать возможность участвующим больше узнать о сохранении природного здоровья; формирование образа жизни,  способствующего укреплению здоровья; пропагандировать здоровый образ жизни. </w:t>
      </w:r>
    </w:p>
    <w:p w:rsidR="00CF0D62" w:rsidRDefault="00CF0D62" w:rsidP="003A0C01">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4806"/>
      </w:tblGrid>
      <w:tr w:rsidR="00CF0D62" w:rsidTr="00CF0D62">
        <w:tc>
          <w:tcPr>
            <w:tcW w:w="4785" w:type="dxa"/>
          </w:tcPr>
          <w:p w:rsidR="00CF0D62" w:rsidRDefault="00CF0D62" w:rsidP="003A0C01">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43D38E7" wp14:editId="7BBCE03D">
                  <wp:extent cx="2877820" cy="2127885"/>
                  <wp:effectExtent l="0" t="0" r="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77820" cy="2127885"/>
                          </a:xfrm>
                          <a:prstGeom prst="rect">
                            <a:avLst/>
                          </a:prstGeom>
                          <a:noFill/>
                        </pic:spPr>
                      </pic:pic>
                    </a:graphicData>
                  </a:graphic>
                </wp:inline>
              </w:drawing>
            </w:r>
          </w:p>
        </w:tc>
        <w:tc>
          <w:tcPr>
            <w:tcW w:w="4786" w:type="dxa"/>
          </w:tcPr>
          <w:p w:rsidR="00CF0D62" w:rsidRDefault="00CF0D62" w:rsidP="003A0C01">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7F37AB3" wp14:editId="72B6E623">
                  <wp:extent cx="2905760" cy="2126826"/>
                  <wp:effectExtent l="0" t="0" r="889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08666" cy="2128953"/>
                          </a:xfrm>
                          <a:prstGeom prst="rect">
                            <a:avLst/>
                          </a:prstGeom>
                          <a:noFill/>
                        </pic:spPr>
                      </pic:pic>
                    </a:graphicData>
                  </a:graphic>
                </wp:inline>
              </w:drawing>
            </w:r>
          </w:p>
        </w:tc>
      </w:tr>
    </w:tbl>
    <w:p w:rsidR="00CF0D62" w:rsidRDefault="00CF0D62" w:rsidP="003A0C01">
      <w:pPr>
        <w:spacing w:after="0" w:line="240" w:lineRule="auto"/>
        <w:ind w:firstLine="709"/>
        <w:jc w:val="both"/>
        <w:rPr>
          <w:rFonts w:ascii="Times New Roman" w:hAnsi="Times New Roman" w:cs="Times New Roman"/>
          <w:sz w:val="24"/>
          <w:szCs w:val="24"/>
        </w:rPr>
      </w:pPr>
    </w:p>
    <w:p w:rsidR="0027633C" w:rsidRPr="003A0C01" w:rsidRDefault="00E93164" w:rsidP="003A0C01">
      <w:pPr>
        <w:spacing w:after="0" w:line="240" w:lineRule="auto"/>
        <w:ind w:firstLine="709"/>
        <w:jc w:val="both"/>
        <w:rPr>
          <w:rFonts w:ascii="Times New Roman" w:eastAsia="Times New Roman" w:hAnsi="Times New Roman" w:cs="Times New Roman"/>
          <w:sz w:val="24"/>
          <w:szCs w:val="24"/>
        </w:rPr>
      </w:pPr>
      <w:r w:rsidRPr="003A0C01">
        <w:rPr>
          <w:rFonts w:ascii="Times New Roman" w:hAnsi="Times New Roman" w:cs="Times New Roman"/>
          <w:sz w:val="24"/>
          <w:szCs w:val="24"/>
        </w:rPr>
        <w:t>–</w:t>
      </w:r>
      <w:r w:rsidR="0027633C" w:rsidRPr="003A0C01">
        <w:rPr>
          <w:rFonts w:ascii="Times New Roman" w:hAnsi="Times New Roman" w:cs="Times New Roman"/>
          <w:sz w:val="24"/>
          <w:szCs w:val="24"/>
        </w:rPr>
        <w:t xml:space="preserve"> </w:t>
      </w:r>
      <w:r w:rsidRPr="003A0C01">
        <w:rPr>
          <w:rFonts w:ascii="Times New Roman" w:eastAsia="Times New Roman" w:hAnsi="Times New Roman" w:cs="Times New Roman"/>
          <w:sz w:val="24"/>
          <w:szCs w:val="24"/>
        </w:rPr>
        <w:t>«А у нас во дворе…» –</w:t>
      </w:r>
      <w:r w:rsidR="0027633C" w:rsidRPr="003A0C01">
        <w:rPr>
          <w:rFonts w:ascii="Times New Roman" w:eastAsia="Times New Roman" w:hAnsi="Times New Roman" w:cs="Times New Roman"/>
          <w:sz w:val="24"/>
          <w:szCs w:val="24"/>
        </w:rPr>
        <w:t xml:space="preserve"> праздник нашего двора, собрал желающих для веселого, задорного и интересного время проведения. Игры и эстафеты всем подняли настроения и зарядили хорошими эмоциями на долгое время. </w:t>
      </w:r>
    </w:p>
    <w:p w:rsidR="0027633C" w:rsidRPr="003A0C01" w:rsidRDefault="00E93164" w:rsidP="003A0C01">
      <w:pPr>
        <w:spacing w:after="0" w:line="240" w:lineRule="auto"/>
        <w:ind w:firstLine="709"/>
        <w:jc w:val="both"/>
        <w:rPr>
          <w:rFonts w:ascii="Times New Roman" w:eastAsia="Times New Roman" w:hAnsi="Times New Roman" w:cs="Times New Roman"/>
          <w:sz w:val="24"/>
          <w:szCs w:val="24"/>
        </w:rPr>
      </w:pPr>
      <w:r w:rsidRPr="003A0C01">
        <w:rPr>
          <w:rFonts w:ascii="Times New Roman" w:eastAsia="Times New Roman" w:hAnsi="Times New Roman" w:cs="Times New Roman"/>
          <w:sz w:val="24"/>
          <w:szCs w:val="24"/>
        </w:rPr>
        <w:t>–</w:t>
      </w:r>
      <w:r w:rsidR="0027633C" w:rsidRPr="003A0C01">
        <w:rPr>
          <w:rFonts w:ascii="Times New Roman" w:eastAsia="Times New Roman" w:hAnsi="Times New Roman" w:cs="Times New Roman"/>
          <w:sz w:val="24"/>
          <w:szCs w:val="24"/>
        </w:rPr>
        <w:t xml:space="preserve"> Целью </w:t>
      </w:r>
      <w:proofErr w:type="spellStart"/>
      <w:r w:rsidR="0027633C" w:rsidRPr="003A0C01">
        <w:rPr>
          <w:rFonts w:ascii="Times New Roman" w:eastAsia="Times New Roman" w:hAnsi="Times New Roman" w:cs="Times New Roman"/>
          <w:sz w:val="24"/>
          <w:szCs w:val="24"/>
        </w:rPr>
        <w:t>квест</w:t>
      </w:r>
      <w:proofErr w:type="spellEnd"/>
      <w:r w:rsidR="0027633C" w:rsidRPr="003A0C01">
        <w:rPr>
          <w:rFonts w:ascii="Times New Roman" w:eastAsia="Times New Roman" w:hAnsi="Times New Roman" w:cs="Times New Roman"/>
          <w:sz w:val="24"/>
          <w:szCs w:val="24"/>
        </w:rPr>
        <w:t xml:space="preserve">-игры «Спортивно-поисковый турнир» </w:t>
      </w:r>
      <w:r w:rsidRPr="003A0C01">
        <w:rPr>
          <w:rFonts w:ascii="Times New Roman" w:eastAsia="Times New Roman" w:hAnsi="Times New Roman" w:cs="Times New Roman"/>
          <w:sz w:val="24"/>
          <w:szCs w:val="24"/>
        </w:rPr>
        <w:t>–</w:t>
      </w:r>
      <w:r w:rsidR="0027633C" w:rsidRPr="003A0C01">
        <w:rPr>
          <w:rFonts w:ascii="Times New Roman" w:eastAsia="Times New Roman" w:hAnsi="Times New Roman" w:cs="Times New Roman"/>
          <w:sz w:val="24"/>
          <w:szCs w:val="24"/>
        </w:rPr>
        <w:t xml:space="preserve"> пропаганда и популяризация здорового образа жизни, создание условий для активного отдыха подростков и молодежи.</w:t>
      </w:r>
    </w:p>
    <w:p w:rsidR="0027633C" w:rsidRPr="003A0C01" w:rsidRDefault="00E93164" w:rsidP="003A0C01">
      <w:pPr>
        <w:spacing w:after="0" w:line="240" w:lineRule="auto"/>
        <w:ind w:firstLine="709"/>
        <w:jc w:val="both"/>
        <w:rPr>
          <w:rFonts w:ascii="Times New Roman" w:eastAsia="Times New Roman" w:hAnsi="Times New Roman" w:cs="Times New Roman"/>
          <w:sz w:val="24"/>
          <w:szCs w:val="24"/>
        </w:rPr>
      </w:pPr>
      <w:r w:rsidRPr="003A0C01">
        <w:rPr>
          <w:rFonts w:ascii="Times New Roman" w:eastAsia="Times New Roman" w:hAnsi="Times New Roman" w:cs="Times New Roman"/>
          <w:sz w:val="24"/>
          <w:szCs w:val="24"/>
        </w:rPr>
        <w:t>–</w:t>
      </w:r>
      <w:r w:rsidR="0027633C" w:rsidRPr="003A0C01">
        <w:rPr>
          <w:rFonts w:ascii="Times New Roman" w:eastAsia="Times New Roman" w:hAnsi="Times New Roman" w:cs="Times New Roman"/>
          <w:sz w:val="24"/>
          <w:szCs w:val="24"/>
        </w:rPr>
        <w:t xml:space="preserve"> «Олимпийские игры древности» </w:t>
      </w:r>
      <w:r w:rsidRPr="003A0C01">
        <w:rPr>
          <w:rFonts w:ascii="Times New Roman" w:eastAsia="Times New Roman" w:hAnsi="Times New Roman" w:cs="Times New Roman"/>
          <w:sz w:val="24"/>
          <w:szCs w:val="24"/>
        </w:rPr>
        <w:t>–</w:t>
      </w:r>
      <w:r w:rsidR="0027633C" w:rsidRPr="003A0C01">
        <w:rPr>
          <w:rFonts w:ascii="Times New Roman" w:eastAsia="Times New Roman" w:hAnsi="Times New Roman" w:cs="Times New Roman"/>
          <w:sz w:val="24"/>
          <w:szCs w:val="24"/>
        </w:rPr>
        <w:t xml:space="preserve"> видео</w:t>
      </w:r>
      <w:r w:rsidRPr="003A0C01">
        <w:rPr>
          <w:rFonts w:ascii="Times New Roman" w:eastAsia="Times New Roman" w:hAnsi="Times New Roman" w:cs="Times New Roman"/>
          <w:sz w:val="24"/>
          <w:szCs w:val="24"/>
        </w:rPr>
        <w:t>-</w:t>
      </w:r>
      <w:r w:rsidR="0027633C" w:rsidRPr="003A0C01">
        <w:rPr>
          <w:rFonts w:ascii="Times New Roman" w:eastAsia="Times New Roman" w:hAnsi="Times New Roman" w:cs="Times New Roman"/>
          <w:sz w:val="24"/>
          <w:szCs w:val="24"/>
        </w:rPr>
        <w:t>круиз для подростков, целью которого было познакомить присутствующих с историей олимпийского движения древности.</w:t>
      </w:r>
    </w:p>
    <w:p w:rsidR="0027633C" w:rsidRPr="003A0C01" w:rsidRDefault="00E93164" w:rsidP="003A0C01">
      <w:pPr>
        <w:spacing w:after="0" w:line="240" w:lineRule="auto"/>
        <w:ind w:firstLine="709"/>
        <w:jc w:val="both"/>
        <w:rPr>
          <w:rFonts w:ascii="Times New Roman" w:eastAsia="Times New Roman" w:hAnsi="Times New Roman" w:cs="Times New Roman"/>
          <w:sz w:val="24"/>
          <w:szCs w:val="24"/>
        </w:rPr>
      </w:pPr>
      <w:r w:rsidRPr="003A0C01">
        <w:rPr>
          <w:rFonts w:ascii="Times New Roman" w:eastAsia="Times New Roman" w:hAnsi="Times New Roman" w:cs="Times New Roman"/>
          <w:sz w:val="24"/>
          <w:szCs w:val="24"/>
        </w:rPr>
        <w:t>–</w:t>
      </w:r>
      <w:r w:rsidR="0027633C" w:rsidRPr="003A0C01">
        <w:rPr>
          <w:rFonts w:ascii="Times New Roman" w:eastAsia="Times New Roman" w:hAnsi="Times New Roman" w:cs="Times New Roman"/>
          <w:sz w:val="24"/>
          <w:szCs w:val="24"/>
        </w:rPr>
        <w:t xml:space="preserve"> «Олимпийский резерв» </w:t>
      </w:r>
      <w:r w:rsidRPr="003A0C01">
        <w:rPr>
          <w:rFonts w:ascii="Times New Roman" w:eastAsia="Times New Roman" w:hAnsi="Times New Roman" w:cs="Times New Roman"/>
          <w:sz w:val="24"/>
          <w:szCs w:val="24"/>
        </w:rPr>
        <w:t xml:space="preserve"> –</w:t>
      </w:r>
      <w:r w:rsidR="0027633C" w:rsidRPr="003A0C01">
        <w:rPr>
          <w:rFonts w:ascii="Times New Roman" w:eastAsia="Times New Roman" w:hAnsi="Times New Roman" w:cs="Times New Roman"/>
          <w:sz w:val="24"/>
          <w:szCs w:val="24"/>
        </w:rPr>
        <w:t xml:space="preserve"> соревнования по футболу.</w:t>
      </w:r>
    </w:p>
    <w:p w:rsidR="00226D0E" w:rsidRPr="00F51CEA" w:rsidRDefault="0027633C" w:rsidP="00F51CEA">
      <w:pPr>
        <w:spacing w:after="0" w:line="240" w:lineRule="auto"/>
        <w:ind w:firstLine="709"/>
        <w:jc w:val="both"/>
        <w:rPr>
          <w:rFonts w:ascii="Times New Roman" w:eastAsia="Times New Roman" w:hAnsi="Times New Roman" w:cs="Times New Roman"/>
          <w:sz w:val="24"/>
          <w:szCs w:val="24"/>
        </w:rPr>
      </w:pPr>
      <w:r w:rsidRPr="003A0C01">
        <w:rPr>
          <w:rFonts w:ascii="Times New Roman" w:eastAsia="Times New Roman" w:hAnsi="Times New Roman" w:cs="Times New Roman"/>
          <w:sz w:val="24"/>
          <w:szCs w:val="24"/>
        </w:rPr>
        <w:t>Открытие спорт-кафе стало центром притяжения для  болельщиков, с</w:t>
      </w:r>
      <w:r w:rsidR="00F51CEA">
        <w:rPr>
          <w:rFonts w:ascii="Times New Roman" w:eastAsia="Times New Roman" w:hAnsi="Times New Roman" w:cs="Times New Roman"/>
          <w:sz w:val="24"/>
          <w:szCs w:val="24"/>
        </w:rPr>
        <w:t xml:space="preserve">портсменов, начинающий и опытных </w:t>
      </w:r>
      <w:r w:rsidRPr="003A0C01">
        <w:rPr>
          <w:rFonts w:ascii="Times New Roman" w:eastAsia="Times New Roman" w:hAnsi="Times New Roman" w:cs="Times New Roman"/>
          <w:sz w:val="24"/>
          <w:szCs w:val="24"/>
        </w:rPr>
        <w:t xml:space="preserve">любителей спорта жителей и гостей села. Кроме того, в состав услуг входят и другие спортивно-оздоровительные, развлекательные мероприятия, что </w:t>
      </w:r>
      <w:r w:rsidRPr="003A0C01">
        <w:rPr>
          <w:rFonts w:ascii="Times New Roman" w:eastAsia="Times New Roman" w:hAnsi="Times New Roman" w:cs="Times New Roman"/>
          <w:sz w:val="24"/>
          <w:szCs w:val="24"/>
        </w:rPr>
        <w:lastRenderedPageBreak/>
        <w:t>позволило расширить круг посетителей, которые могут всегда прийти, чтобы пообщаться, посмотреть трансляцию матчей, поиграть в спортивные игры и хорошо провести время.</w:t>
      </w:r>
    </w:p>
    <w:p w:rsidR="002D39FA" w:rsidRDefault="005A1481" w:rsidP="003A0C01">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ab/>
      </w:r>
    </w:p>
    <w:p w:rsidR="00226D0E" w:rsidRPr="003A0C01" w:rsidRDefault="00226D0E" w:rsidP="003A0C01">
      <w:pPr>
        <w:spacing w:after="0" w:line="240" w:lineRule="auto"/>
        <w:jc w:val="both"/>
        <w:rPr>
          <w:rFonts w:ascii="Times New Roman" w:eastAsia="Times New Roman" w:hAnsi="Times New Roman" w:cs="Times New Roman"/>
          <w:b/>
          <w:sz w:val="24"/>
          <w:szCs w:val="24"/>
          <w:lang w:eastAsia="ru-RU"/>
        </w:rPr>
      </w:pPr>
      <w:r w:rsidRPr="003A0C01">
        <w:rPr>
          <w:rFonts w:ascii="Times New Roman" w:eastAsia="Times New Roman" w:hAnsi="Times New Roman" w:cs="Times New Roman"/>
          <w:b/>
          <w:sz w:val="24"/>
          <w:szCs w:val="24"/>
          <w:lang w:eastAsia="ru-RU"/>
        </w:rPr>
        <w:t>Проект «Возрождение и популяризация дворовых игр «Двор встречает детвору – вовлекает всех в игру!»</w:t>
      </w:r>
    </w:p>
    <w:p w:rsidR="00226D0E" w:rsidRPr="003A0C01" w:rsidRDefault="00226D0E" w:rsidP="003A0C01">
      <w:pPr>
        <w:spacing w:after="0" w:line="240" w:lineRule="auto"/>
        <w:jc w:val="both"/>
        <w:rPr>
          <w:rFonts w:ascii="Times New Roman" w:eastAsia="Times New Roman" w:hAnsi="Times New Roman" w:cs="Times New Roman"/>
          <w:b/>
          <w:sz w:val="24"/>
          <w:szCs w:val="24"/>
          <w:lang w:eastAsia="ru-RU"/>
        </w:rPr>
      </w:pPr>
      <w:r w:rsidRPr="003A0C01">
        <w:rPr>
          <w:rFonts w:ascii="Times New Roman" w:eastAsia="Times New Roman" w:hAnsi="Times New Roman" w:cs="Times New Roman"/>
          <w:b/>
          <w:sz w:val="24"/>
          <w:szCs w:val="24"/>
          <w:lang w:eastAsia="ru-RU"/>
        </w:rPr>
        <w:t>(Исполнитель –</w:t>
      </w:r>
      <w:r w:rsidR="00E328C1">
        <w:rPr>
          <w:rFonts w:ascii="Times New Roman" w:eastAsia="Times New Roman" w:hAnsi="Times New Roman" w:cs="Times New Roman"/>
          <w:b/>
          <w:sz w:val="24"/>
          <w:szCs w:val="24"/>
          <w:lang w:eastAsia="ru-RU"/>
        </w:rPr>
        <w:t xml:space="preserve"> </w:t>
      </w:r>
      <w:r w:rsidRPr="003A0C01">
        <w:rPr>
          <w:rFonts w:ascii="Times New Roman" w:eastAsia="Times New Roman" w:hAnsi="Times New Roman" w:cs="Times New Roman"/>
          <w:b/>
          <w:sz w:val="24"/>
          <w:szCs w:val="24"/>
          <w:lang w:eastAsia="ru-RU"/>
        </w:rPr>
        <w:t xml:space="preserve">управления культуры администрации </w:t>
      </w:r>
      <w:proofErr w:type="spellStart"/>
      <w:r w:rsidRPr="003A0C01">
        <w:rPr>
          <w:rFonts w:ascii="Times New Roman" w:eastAsia="Times New Roman" w:hAnsi="Times New Roman" w:cs="Times New Roman"/>
          <w:b/>
          <w:sz w:val="24"/>
          <w:szCs w:val="24"/>
          <w:lang w:eastAsia="ru-RU"/>
        </w:rPr>
        <w:t>Вейделевского</w:t>
      </w:r>
      <w:proofErr w:type="spellEnd"/>
      <w:r w:rsidRPr="003A0C01">
        <w:rPr>
          <w:rFonts w:ascii="Times New Roman" w:eastAsia="Times New Roman" w:hAnsi="Times New Roman" w:cs="Times New Roman"/>
          <w:b/>
          <w:sz w:val="24"/>
          <w:szCs w:val="24"/>
          <w:lang w:eastAsia="ru-RU"/>
        </w:rPr>
        <w:t xml:space="preserve"> района)</w:t>
      </w:r>
    </w:p>
    <w:p w:rsidR="005A1481" w:rsidRDefault="005A1481" w:rsidP="003A0C01">
      <w:pPr>
        <w:spacing w:after="0" w:line="240" w:lineRule="auto"/>
        <w:jc w:val="both"/>
        <w:rPr>
          <w:rFonts w:ascii="Times New Roman" w:eastAsia="Times New Roman" w:hAnsi="Times New Roman" w:cs="Times New Roman"/>
          <w:sz w:val="24"/>
          <w:szCs w:val="24"/>
          <w:lang w:eastAsia="ru-RU"/>
        </w:rPr>
      </w:pPr>
    </w:p>
    <w:p w:rsidR="00226D0E" w:rsidRPr="003A0C01" w:rsidRDefault="005A1481" w:rsidP="003A0C0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226D0E" w:rsidRPr="003A0C01">
        <w:rPr>
          <w:rFonts w:ascii="Times New Roman" w:eastAsia="Times New Roman" w:hAnsi="Times New Roman" w:cs="Times New Roman"/>
          <w:sz w:val="24"/>
          <w:szCs w:val="24"/>
          <w:lang w:eastAsia="ru-RU"/>
        </w:rPr>
        <w:t xml:space="preserve">«Все начинается с детства» – гласит народная мудрость.  </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Компьютерные игры, телефоны, круглосуточные детские каналы на телевидении и в сетях интернет заменили реальное общение. И уже в детском саду и в школе дети бо</w:t>
      </w:r>
      <w:r w:rsidR="003D0970">
        <w:rPr>
          <w:rFonts w:ascii="Times New Roman" w:eastAsia="Times New Roman" w:hAnsi="Times New Roman" w:cs="Times New Roman"/>
          <w:sz w:val="24"/>
          <w:szCs w:val="24"/>
          <w:lang w:eastAsia="ru-RU"/>
        </w:rPr>
        <w:t>льше не бегают, а сидят группами</w:t>
      </w:r>
      <w:r w:rsidRPr="003A0C01">
        <w:rPr>
          <w:rFonts w:ascii="Times New Roman" w:eastAsia="Times New Roman" w:hAnsi="Times New Roman" w:cs="Times New Roman"/>
          <w:sz w:val="24"/>
          <w:szCs w:val="24"/>
          <w:lang w:eastAsia="ru-RU"/>
        </w:rPr>
        <w:t xml:space="preserve"> над своими смартфонами.</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 xml:space="preserve">Сегодня основная игровая деятельность детей сосредоточена в виртуальном пространстве. Исчезновение игр в мире детей грозит формированием ведомого поведения, безответственности, низкого самоконтроля, внутренней несвободы. Лишившись игры, поведение детей становится ситуативным, непроизвольным, зависимым от </w:t>
      </w:r>
      <w:r w:rsidR="00960398" w:rsidRPr="003A0C01">
        <w:rPr>
          <w:rFonts w:ascii="Times New Roman" w:eastAsia="Times New Roman" w:hAnsi="Times New Roman" w:cs="Times New Roman"/>
          <w:sz w:val="24"/>
          <w:szCs w:val="24"/>
          <w:lang w:eastAsia="ru-RU"/>
        </w:rPr>
        <w:t xml:space="preserve">обстоятельств и </w:t>
      </w:r>
      <w:r w:rsidR="00957272" w:rsidRPr="003A0C01">
        <w:rPr>
          <w:rFonts w:ascii="Times New Roman" w:eastAsia="Times New Roman" w:hAnsi="Times New Roman" w:cs="Times New Roman"/>
          <w:sz w:val="24"/>
          <w:szCs w:val="24"/>
          <w:lang w:eastAsia="ru-RU"/>
        </w:rPr>
        <w:t xml:space="preserve">от </w:t>
      </w:r>
      <w:r w:rsidRPr="003A0C01">
        <w:rPr>
          <w:rFonts w:ascii="Times New Roman" w:eastAsia="Times New Roman" w:hAnsi="Times New Roman" w:cs="Times New Roman"/>
          <w:sz w:val="24"/>
          <w:szCs w:val="24"/>
          <w:lang w:eastAsia="ru-RU"/>
        </w:rPr>
        <w:t>окружающих их взрослых.</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Можно сделать предположение, что в результате технического прогресса произошло вытеснение традиционного уклада, потеря нравственных ориентиров, большинство игр ушло в забытое прошлое.</w:t>
      </w:r>
      <w:r w:rsidR="00E328C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А ведь дворовые игры </w:t>
      </w:r>
      <w:r w:rsidR="00957272" w:rsidRPr="003A0C01">
        <w:rPr>
          <w:rFonts w:ascii="Times New Roman" w:eastAsia="Times New Roman" w:hAnsi="Times New Roman" w:cs="Times New Roman"/>
          <w:sz w:val="24"/>
          <w:szCs w:val="24"/>
          <w:lang w:eastAsia="ru-RU"/>
        </w:rPr>
        <w:t>–</w:t>
      </w:r>
      <w:r w:rsidRPr="003A0C01">
        <w:rPr>
          <w:rFonts w:ascii="Times New Roman" w:eastAsia="Times New Roman" w:hAnsi="Times New Roman" w:cs="Times New Roman"/>
          <w:sz w:val="24"/>
          <w:szCs w:val="24"/>
          <w:lang w:eastAsia="ru-RU"/>
        </w:rPr>
        <w:t xml:space="preserve"> не просто развлечение, но еще и обучение. В этих играх дети учатся общению, умению создавать ко</w:t>
      </w:r>
      <w:r w:rsidR="003D0970">
        <w:rPr>
          <w:rFonts w:ascii="Times New Roman" w:eastAsia="Times New Roman" w:hAnsi="Times New Roman" w:cs="Times New Roman"/>
          <w:sz w:val="24"/>
          <w:szCs w:val="24"/>
          <w:lang w:eastAsia="ru-RU"/>
        </w:rPr>
        <w:t>манды и «работать» в них,</w:t>
      </w:r>
      <w:r w:rsidRPr="003A0C01">
        <w:rPr>
          <w:rFonts w:ascii="Times New Roman" w:eastAsia="Times New Roman" w:hAnsi="Times New Roman" w:cs="Times New Roman"/>
          <w:sz w:val="24"/>
          <w:szCs w:val="24"/>
          <w:lang w:eastAsia="ru-RU"/>
        </w:rPr>
        <w:t xml:space="preserve"> быстро реагировать на нестандартную ситуацию, принимать решение, прыгать, бегать, соревноваться.</w:t>
      </w:r>
    </w:p>
    <w:p w:rsidR="00226D0E"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 xml:space="preserve">Работниками учреждений культуры </w:t>
      </w:r>
      <w:proofErr w:type="spellStart"/>
      <w:r w:rsidRPr="003A0C01">
        <w:rPr>
          <w:rFonts w:ascii="Times New Roman" w:eastAsia="Times New Roman" w:hAnsi="Times New Roman" w:cs="Times New Roman"/>
          <w:sz w:val="24"/>
          <w:szCs w:val="24"/>
          <w:lang w:eastAsia="ru-RU"/>
        </w:rPr>
        <w:t>Вейделевского</w:t>
      </w:r>
      <w:proofErr w:type="spellEnd"/>
      <w:r w:rsidRPr="003A0C01">
        <w:rPr>
          <w:rFonts w:ascii="Times New Roman" w:eastAsia="Times New Roman" w:hAnsi="Times New Roman" w:cs="Times New Roman"/>
          <w:sz w:val="24"/>
          <w:szCs w:val="24"/>
          <w:lang w:eastAsia="ru-RU"/>
        </w:rPr>
        <w:t xml:space="preserve"> района проведена большая работа с населением по сбору, обработке и систематизации народных игр. В результате созданы и активно ведут работу 13 клубов любителей народной игры с количеством участников более 200 человек. </w:t>
      </w:r>
    </w:p>
    <w:p w:rsidR="00E328C1" w:rsidRDefault="00E328C1" w:rsidP="003A0C01">
      <w:pPr>
        <w:spacing w:after="0" w:line="240" w:lineRule="auto"/>
        <w:jc w:val="both"/>
        <w:rPr>
          <w:rFonts w:ascii="Times New Roman" w:eastAsia="Times New Roman" w:hAnsi="Times New Roman" w:cs="Times New Roman"/>
          <w:sz w:val="24"/>
          <w:szCs w:val="24"/>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5"/>
        <w:gridCol w:w="4836"/>
      </w:tblGrid>
      <w:tr w:rsidR="0005736B" w:rsidTr="00C107F3">
        <w:tc>
          <w:tcPr>
            <w:tcW w:w="4785" w:type="dxa"/>
          </w:tcPr>
          <w:p w:rsidR="0005736B" w:rsidRDefault="0005736B"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3F5BFDD" wp14:editId="55CE4FBC">
                  <wp:extent cx="2831253" cy="2201333"/>
                  <wp:effectExtent l="0" t="0" r="7620" b="8890"/>
                  <wp:docPr id="25" name="Рисунок 25" descr="E:\Фотографии по реализации проекта\Возрождение и популяризация дворовых игр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Фотографии по реализации проекта\Возрождение и популяризация дворовых игр (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33801" cy="2203314"/>
                          </a:xfrm>
                          <a:prstGeom prst="rect">
                            <a:avLst/>
                          </a:prstGeom>
                          <a:noFill/>
                          <a:ln>
                            <a:noFill/>
                          </a:ln>
                        </pic:spPr>
                      </pic:pic>
                    </a:graphicData>
                  </a:graphic>
                </wp:inline>
              </w:drawing>
            </w:r>
          </w:p>
        </w:tc>
        <w:tc>
          <w:tcPr>
            <w:tcW w:w="4786" w:type="dxa"/>
          </w:tcPr>
          <w:p w:rsidR="0005736B" w:rsidRDefault="00C107F3"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6D5BFF4" wp14:editId="3131D99F">
                  <wp:extent cx="2932853" cy="2201333"/>
                  <wp:effectExtent l="0" t="0" r="1270" b="8890"/>
                  <wp:docPr id="26" name="Рисунок 26" descr="E:\Фотографии по реализации проекта\Возрождение и популяризация дворовых иг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Фотографии по реализации проекта\Возрождение и популяризация дворовых игр (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33892" cy="2202113"/>
                          </a:xfrm>
                          <a:prstGeom prst="rect">
                            <a:avLst/>
                          </a:prstGeom>
                          <a:noFill/>
                          <a:ln>
                            <a:noFill/>
                          </a:ln>
                        </pic:spPr>
                      </pic:pic>
                    </a:graphicData>
                  </a:graphic>
                </wp:inline>
              </w:drawing>
            </w:r>
          </w:p>
        </w:tc>
      </w:tr>
    </w:tbl>
    <w:p w:rsidR="003D0970"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r>
    </w:p>
    <w:p w:rsidR="00226D0E" w:rsidRDefault="00226D0E" w:rsidP="003D0970">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На заседаниях клубов дети знакомятся с праздниками народного календаря, обрядами, разучивают и с удовольствием играют в народные игры: «</w:t>
      </w:r>
      <w:proofErr w:type="spellStart"/>
      <w:r w:rsidRPr="003A0C01">
        <w:rPr>
          <w:rFonts w:ascii="Times New Roman" w:eastAsia="Times New Roman" w:hAnsi="Times New Roman" w:cs="Times New Roman"/>
          <w:sz w:val="24"/>
          <w:szCs w:val="24"/>
          <w:lang w:eastAsia="ru-RU"/>
        </w:rPr>
        <w:t>Панас</w:t>
      </w:r>
      <w:proofErr w:type="spellEnd"/>
      <w:r w:rsidRPr="003A0C01">
        <w:rPr>
          <w:rFonts w:ascii="Times New Roman" w:eastAsia="Times New Roman" w:hAnsi="Times New Roman" w:cs="Times New Roman"/>
          <w:sz w:val="24"/>
          <w:szCs w:val="24"/>
          <w:lang w:eastAsia="ru-RU"/>
        </w:rPr>
        <w:t>», «Жмурки», «Ручеек», «</w:t>
      </w:r>
      <w:proofErr w:type="spellStart"/>
      <w:r w:rsidRPr="003A0C01">
        <w:rPr>
          <w:rFonts w:ascii="Times New Roman" w:eastAsia="Times New Roman" w:hAnsi="Times New Roman" w:cs="Times New Roman"/>
          <w:sz w:val="24"/>
          <w:szCs w:val="24"/>
          <w:lang w:eastAsia="ru-RU"/>
        </w:rPr>
        <w:t>Квачки</w:t>
      </w:r>
      <w:proofErr w:type="spellEnd"/>
      <w:r w:rsidRPr="003A0C01">
        <w:rPr>
          <w:rFonts w:ascii="Times New Roman" w:eastAsia="Times New Roman" w:hAnsi="Times New Roman" w:cs="Times New Roman"/>
          <w:sz w:val="24"/>
          <w:szCs w:val="24"/>
          <w:lang w:eastAsia="ru-RU"/>
        </w:rPr>
        <w:t>-пенечки» и другие. Правила народных и дворовых игр тесно переплетены. Изучая народные игры, стало явным незнание детьми дворовых игр, что послужило толчком для разработки проекта по возрождению традиций проведения детского досуга</w:t>
      </w:r>
      <w:r w:rsidR="00EE24EE">
        <w:rPr>
          <w:rFonts w:ascii="Times New Roman" w:eastAsia="Times New Roman" w:hAnsi="Times New Roman" w:cs="Times New Roman"/>
          <w:sz w:val="24"/>
          <w:szCs w:val="24"/>
          <w:lang w:eastAsia="ru-RU"/>
        </w:rPr>
        <w:t xml:space="preserve"> </w:t>
      </w:r>
      <w:r w:rsidR="00EE24EE" w:rsidRPr="00EE24EE">
        <w:rPr>
          <w:rFonts w:ascii="Times New Roman" w:eastAsia="Times New Roman" w:hAnsi="Times New Roman" w:cs="Times New Roman"/>
          <w:sz w:val="24"/>
          <w:szCs w:val="24"/>
          <w:lang w:eastAsia="ru-RU"/>
        </w:rPr>
        <w:t>«Двор встречает детвору – вовлекает всех в игру!»</w:t>
      </w:r>
      <w:r w:rsidR="00EE24EE">
        <w:rPr>
          <w:rFonts w:ascii="Times New Roman" w:eastAsia="Times New Roman" w:hAnsi="Times New Roman" w:cs="Times New Roman"/>
          <w:sz w:val="24"/>
          <w:szCs w:val="24"/>
          <w:lang w:eastAsia="ru-RU"/>
        </w:rPr>
        <w:t>.</w:t>
      </w:r>
    </w:p>
    <w:p w:rsidR="00AD18AF" w:rsidRDefault="00AD18AF" w:rsidP="003A0C01">
      <w:pPr>
        <w:spacing w:after="0" w:line="240" w:lineRule="auto"/>
        <w:jc w:val="both"/>
        <w:rPr>
          <w:rFonts w:ascii="Times New Roman" w:eastAsia="Times New Roman" w:hAnsi="Times New Roman" w:cs="Times New Roman"/>
          <w:sz w:val="24"/>
          <w:szCs w:val="24"/>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5"/>
        <w:gridCol w:w="4836"/>
      </w:tblGrid>
      <w:tr w:rsidR="00AD18AF" w:rsidTr="00AD18AF">
        <w:tc>
          <w:tcPr>
            <w:tcW w:w="4785" w:type="dxa"/>
          </w:tcPr>
          <w:p w:rsidR="00AD18AF" w:rsidRDefault="00AD18AF"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6A3CDB43" wp14:editId="3BB479A0">
                  <wp:extent cx="2844800" cy="2199680"/>
                  <wp:effectExtent l="0" t="0" r="0" b="0"/>
                  <wp:docPr id="27" name="Рисунок 27" descr="E:\Фотографии по реализации проекта\Возрождение и популяризация дворовых иг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Фотографии по реализации проекта\Возрождение и популяризация дворовых игр (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46011" cy="2200616"/>
                          </a:xfrm>
                          <a:prstGeom prst="rect">
                            <a:avLst/>
                          </a:prstGeom>
                          <a:noFill/>
                          <a:ln>
                            <a:noFill/>
                          </a:ln>
                        </pic:spPr>
                      </pic:pic>
                    </a:graphicData>
                  </a:graphic>
                </wp:inline>
              </w:drawing>
            </w:r>
          </w:p>
        </w:tc>
        <w:tc>
          <w:tcPr>
            <w:tcW w:w="4786" w:type="dxa"/>
          </w:tcPr>
          <w:p w:rsidR="00AD18AF" w:rsidRDefault="00AD18AF"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5AAB243" wp14:editId="50858496">
                  <wp:extent cx="2926080" cy="2201333"/>
                  <wp:effectExtent l="0" t="0" r="7620" b="8890"/>
                  <wp:docPr id="28" name="Рисунок 28" descr="E:\Фотографии по реализации проекта\Возрождение и популяризация дворовых игр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Фотографии по реализации проекта\Возрождение и популяризация дворовых игр (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28039" cy="2202807"/>
                          </a:xfrm>
                          <a:prstGeom prst="rect">
                            <a:avLst/>
                          </a:prstGeom>
                          <a:noFill/>
                          <a:ln>
                            <a:noFill/>
                          </a:ln>
                        </pic:spPr>
                      </pic:pic>
                    </a:graphicData>
                  </a:graphic>
                </wp:inline>
              </w:drawing>
            </w:r>
          </w:p>
        </w:tc>
      </w:tr>
    </w:tbl>
    <w:p w:rsidR="00AD18AF" w:rsidRDefault="00AD18AF" w:rsidP="003A0C01">
      <w:pPr>
        <w:spacing w:after="0" w:line="240" w:lineRule="auto"/>
        <w:jc w:val="both"/>
        <w:rPr>
          <w:rFonts w:ascii="Times New Roman" w:eastAsia="Times New Roman" w:hAnsi="Times New Roman" w:cs="Times New Roman"/>
          <w:sz w:val="24"/>
          <w:szCs w:val="24"/>
          <w:lang w:eastAsia="ru-RU"/>
        </w:rPr>
      </w:pPr>
    </w:p>
    <w:p w:rsidR="00226D0E" w:rsidRPr="003A0C01" w:rsidRDefault="00226D0E"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Возрождение культуры  дворовых игр, знакомство детей и подростков района с играми конца XX века и проведение Олимпиады дворовых игр </w:t>
      </w:r>
      <w:r w:rsidR="00957272" w:rsidRPr="003A0C01">
        <w:rPr>
          <w:rFonts w:ascii="Times New Roman" w:eastAsia="Times New Roman" w:hAnsi="Times New Roman" w:cs="Times New Roman"/>
          <w:sz w:val="24"/>
          <w:szCs w:val="24"/>
          <w:lang w:eastAsia="ru-RU"/>
        </w:rPr>
        <w:t>–</w:t>
      </w:r>
      <w:r w:rsidRPr="003A0C01">
        <w:rPr>
          <w:rFonts w:ascii="Times New Roman" w:eastAsia="Times New Roman" w:hAnsi="Times New Roman" w:cs="Times New Roman"/>
          <w:sz w:val="24"/>
          <w:szCs w:val="24"/>
          <w:lang w:eastAsia="ru-RU"/>
        </w:rPr>
        <w:t xml:space="preserve"> основная цель проекта.</w:t>
      </w:r>
    </w:p>
    <w:p w:rsidR="00957272"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 xml:space="preserve">Для реализации проекта были получены финансовые средства 110 370 рублей (сто десять тысяч триста семьдесят рублей 00 копеек): 100 000 рублей  </w:t>
      </w:r>
      <w:r w:rsidR="0088399B">
        <w:rPr>
          <w:rFonts w:ascii="Times New Roman" w:eastAsia="Times New Roman" w:hAnsi="Times New Roman" w:cs="Times New Roman"/>
          <w:sz w:val="24"/>
          <w:szCs w:val="24"/>
          <w:lang w:eastAsia="ru-RU"/>
        </w:rPr>
        <w:t xml:space="preserve">– средства </w:t>
      </w:r>
      <w:r w:rsidRPr="003A0C01">
        <w:rPr>
          <w:rFonts w:ascii="Times New Roman" w:eastAsia="Times New Roman" w:hAnsi="Times New Roman" w:cs="Times New Roman"/>
          <w:sz w:val="24"/>
          <w:szCs w:val="24"/>
          <w:lang w:eastAsia="ru-RU"/>
        </w:rPr>
        <w:t xml:space="preserve">областного бюджета, 10370 рублей </w:t>
      </w:r>
      <w:r w:rsidR="0088399B">
        <w:rPr>
          <w:rFonts w:ascii="Times New Roman" w:eastAsia="Times New Roman" w:hAnsi="Times New Roman" w:cs="Times New Roman"/>
          <w:sz w:val="24"/>
          <w:szCs w:val="24"/>
          <w:lang w:eastAsia="ru-RU"/>
        </w:rPr>
        <w:t>– средства</w:t>
      </w:r>
      <w:r w:rsidRPr="003A0C01">
        <w:rPr>
          <w:rFonts w:ascii="Times New Roman" w:eastAsia="Times New Roman" w:hAnsi="Times New Roman" w:cs="Times New Roman"/>
          <w:sz w:val="24"/>
          <w:szCs w:val="24"/>
          <w:lang w:eastAsia="ru-RU"/>
        </w:rPr>
        <w:t xml:space="preserve"> местного бюджета.</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 xml:space="preserve"> Для подготовки и проведения </w:t>
      </w:r>
      <w:r w:rsidRPr="003A0C01">
        <w:rPr>
          <w:rFonts w:ascii="Times New Roman" w:eastAsia="Times New Roman" w:hAnsi="Times New Roman" w:cs="Times New Roman"/>
          <w:sz w:val="24"/>
          <w:szCs w:val="24"/>
          <w:lang w:val="en-US" w:eastAsia="ru-RU"/>
        </w:rPr>
        <w:t>I</w:t>
      </w:r>
      <w:r w:rsidRPr="003A0C01">
        <w:rPr>
          <w:rFonts w:ascii="Times New Roman" w:eastAsia="Times New Roman" w:hAnsi="Times New Roman" w:cs="Times New Roman"/>
          <w:sz w:val="24"/>
          <w:szCs w:val="24"/>
          <w:lang w:eastAsia="ru-RU"/>
        </w:rPr>
        <w:t xml:space="preserve"> районной Олимпиады дворовых игр</w:t>
      </w:r>
      <w:r w:rsidR="00AD18AF">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приобретены: футбольные</w:t>
      </w:r>
      <w:r w:rsidR="0088399B" w:rsidRPr="0088399B">
        <w:rPr>
          <w:rFonts w:ascii="Times New Roman" w:eastAsia="Times New Roman" w:hAnsi="Times New Roman" w:cs="Times New Roman"/>
          <w:sz w:val="24"/>
          <w:szCs w:val="24"/>
          <w:lang w:eastAsia="ru-RU"/>
        </w:rPr>
        <w:t xml:space="preserve"> </w:t>
      </w:r>
      <w:r w:rsidR="0088399B">
        <w:rPr>
          <w:rFonts w:ascii="Times New Roman" w:eastAsia="Times New Roman" w:hAnsi="Times New Roman" w:cs="Times New Roman"/>
          <w:sz w:val="24"/>
          <w:szCs w:val="24"/>
          <w:lang w:eastAsia="ru-RU"/>
        </w:rPr>
        <w:t xml:space="preserve">и </w:t>
      </w:r>
      <w:r w:rsidR="0088399B" w:rsidRPr="003A0C01">
        <w:rPr>
          <w:rFonts w:ascii="Times New Roman" w:eastAsia="Times New Roman" w:hAnsi="Times New Roman" w:cs="Times New Roman"/>
          <w:sz w:val="24"/>
          <w:szCs w:val="24"/>
          <w:lang w:eastAsia="ru-RU"/>
        </w:rPr>
        <w:t>волейбольные</w:t>
      </w:r>
      <w:r w:rsidRPr="003A0C01">
        <w:rPr>
          <w:rFonts w:ascii="Times New Roman" w:eastAsia="Times New Roman" w:hAnsi="Times New Roman" w:cs="Times New Roman"/>
          <w:sz w:val="24"/>
          <w:szCs w:val="24"/>
          <w:lang w:eastAsia="ru-RU"/>
        </w:rPr>
        <w:t xml:space="preserve"> мячи; резиновые</w:t>
      </w:r>
      <w:r w:rsidR="0088399B" w:rsidRPr="0088399B">
        <w:rPr>
          <w:rFonts w:ascii="Times New Roman" w:eastAsia="Times New Roman" w:hAnsi="Times New Roman" w:cs="Times New Roman"/>
          <w:sz w:val="24"/>
          <w:szCs w:val="24"/>
          <w:lang w:eastAsia="ru-RU"/>
        </w:rPr>
        <w:t xml:space="preserve"> </w:t>
      </w:r>
      <w:r w:rsidR="0088399B" w:rsidRPr="003A0C01">
        <w:rPr>
          <w:rFonts w:ascii="Times New Roman" w:eastAsia="Times New Roman" w:hAnsi="Times New Roman" w:cs="Times New Roman"/>
          <w:sz w:val="24"/>
          <w:szCs w:val="24"/>
          <w:lang w:eastAsia="ru-RU"/>
        </w:rPr>
        <w:t>мячи</w:t>
      </w:r>
      <w:r w:rsidR="0088399B">
        <w:rPr>
          <w:rFonts w:ascii="Times New Roman" w:eastAsia="Times New Roman" w:hAnsi="Times New Roman" w:cs="Times New Roman"/>
          <w:sz w:val="24"/>
          <w:szCs w:val="24"/>
          <w:lang w:eastAsia="ru-RU"/>
        </w:rPr>
        <w:t>,</w:t>
      </w:r>
      <w:r w:rsidRPr="003A0C01">
        <w:rPr>
          <w:rFonts w:ascii="Times New Roman" w:eastAsia="Times New Roman" w:hAnsi="Times New Roman" w:cs="Times New Roman"/>
          <w:sz w:val="24"/>
          <w:szCs w:val="24"/>
          <w:lang w:eastAsia="ru-RU"/>
        </w:rPr>
        <w:t xml:space="preserve"> скакалки, алюминиевые</w:t>
      </w:r>
      <w:r w:rsidR="0088399B" w:rsidRPr="0088399B">
        <w:rPr>
          <w:rFonts w:ascii="Times New Roman" w:eastAsia="Times New Roman" w:hAnsi="Times New Roman" w:cs="Times New Roman"/>
          <w:sz w:val="24"/>
          <w:szCs w:val="24"/>
          <w:lang w:eastAsia="ru-RU"/>
        </w:rPr>
        <w:t xml:space="preserve"> </w:t>
      </w:r>
      <w:r w:rsidR="0088399B" w:rsidRPr="003A0C01">
        <w:rPr>
          <w:rFonts w:ascii="Times New Roman" w:eastAsia="Times New Roman" w:hAnsi="Times New Roman" w:cs="Times New Roman"/>
          <w:sz w:val="24"/>
          <w:szCs w:val="24"/>
          <w:lang w:eastAsia="ru-RU"/>
        </w:rPr>
        <w:t>обручи</w:t>
      </w:r>
      <w:r w:rsidRPr="003A0C01">
        <w:rPr>
          <w:rFonts w:ascii="Times New Roman" w:eastAsia="Times New Roman" w:hAnsi="Times New Roman" w:cs="Times New Roman"/>
          <w:sz w:val="24"/>
          <w:szCs w:val="24"/>
          <w:lang w:eastAsia="ru-RU"/>
        </w:rPr>
        <w:t>, кегли, кубки</w:t>
      </w:r>
      <w:r w:rsidR="0088399B">
        <w:rPr>
          <w:rFonts w:ascii="Times New Roman" w:eastAsia="Times New Roman" w:hAnsi="Times New Roman" w:cs="Times New Roman"/>
          <w:sz w:val="24"/>
          <w:szCs w:val="24"/>
          <w:lang w:eastAsia="ru-RU"/>
        </w:rPr>
        <w:t>,</w:t>
      </w:r>
      <w:r w:rsidRPr="003A0C01">
        <w:rPr>
          <w:rFonts w:ascii="Times New Roman" w:eastAsia="Times New Roman" w:hAnsi="Times New Roman" w:cs="Times New Roman"/>
          <w:sz w:val="24"/>
          <w:szCs w:val="24"/>
          <w:lang w:eastAsia="ru-RU"/>
        </w:rPr>
        <w:t xml:space="preserve"> медали</w:t>
      </w:r>
      <w:r w:rsidR="0088399B">
        <w:rPr>
          <w:rFonts w:ascii="Times New Roman" w:eastAsia="Times New Roman" w:hAnsi="Times New Roman" w:cs="Times New Roman"/>
          <w:sz w:val="24"/>
          <w:szCs w:val="24"/>
          <w:lang w:eastAsia="ru-RU"/>
        </w:rPr>
        <w:t>,</w:t>
      </w:r>
      <w:r w:rsidRPr="003A0C01">
        <w:rPr>
          <w:rFonts w:ascii="Times New Roman" w:eastAsia="Times New Roman" w:hAnsi="Times New Roman" w:cs="Times New Roman"/>
          <w:sz w:val="24"/>
          <w:szCs w:val="24"/>
          <w:lang w:eastAsia="ru-RU"/>
        </w:rPr>
        <w:t xml:space="preserve"> дипломы.</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 xml:space="preserve">Согласно плану реализации проекта методистами МКУ «Районный организационно-методический центр» была </w:t>
      </w:r>
      <w:proofErr w:type="gramStart"/>
      <w:r w:rsidRPr="003A0C01">
        <w:rPr>
          <w:rFonts w:ascii="Times New Roman" w:eastAsia="Times New Roman" w:hAnsi="Times New Roman" w:cs="Times New Roman"/>
          <w:sz w:val="24"/>
          <w:szCs w:val="24"/>
          <w:lang w:eastAsia="ru-RU"/>
        </w:rPr>
        <w:t>разработана и распространена</w:t>
      </w:r>
      <w:proofErr w:type="gramEnd"/>
      <w:r w:rsidRPr="003A0C01">
        <w:rPr>
          <w:rFonts w:ascii="Times New Roman" w:eastAsia="Times New Roman" w:hAnsi="Times New Roman" w:cs="Times New Roman"/>
          <w:sz w:val="24"/>
          <w:szCs w:val="24"/>
          <w:lang w:eastAsia="ru-RU"/>
        </w:rPr>
        <w:t xml:space="preserve"> анкета «Игра в моей жизни» (для взрослых).</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 xml:space="preserve">В анкетировании приняли участие 350 респондентов – жителей </w:t>
      </w:r>
      <w:proofErr w:type="spellStart"/>
      <w:r w:rsidRPr="003A0C01">
        <w:rPr>
          <w:rFonts w:ascii="Times New Roman" w:eastAsia="Times New Roman" w:hAnsi="Times New Roman" w:cs="Times New Roman"/>
          <w:sz w:val="24"/>
          <w:szCs w:val="24"/>
          <w:lang w:eastAsia="ru-RU"/>
        </w:rPr>
        <w:t>Вейделевского</w:t>
      </w:r>
      <w:proofErr w:type="spellEnd"/>
      <w:r w:rsidRPr="003A0C01">
        <w:rPr>
          <w:rFonts w:ascii="Times New Roman" w:eastAsia="Times New Roman" w:hAnsi="Times New Roman" w:cs="Times New Roman"/>
          <w:sz w:val="24"/>
          <w:szCs w:val="24"/>
          <w:lang w:eastAsia="ru-RU"/>
        </w:rPr>
        <w:t xml:space="preserve"> района.  </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 xml:space="preserve">Параллельно анкетированию велся сбор </w:t>
      </w:r>
      <w:r w:rsidR="00B9302F">
        <w:rPr>
          <w:rFonts w:ascii="Times New Roman" w:eastAsia="Times New Roman" w:hAnsi="Times New Roman" w:cs="Times New Roman"/>
          <w:sz w:val="24"/>
          <w:szCs w:val="24"/>
          <w:lang w:eastAsia="ru-RU"/>
        </w:rPr>
        <w:t xml:space="preserve">информации о </w:t>
      </w:r>
      <w:r w:rsidRPr="003A0C01">
        <w:rPr>
          <w:rFonts w:ascii="Times New Roman" w:eastAsia="Times New Roman" w:hAnsi="Times New Roman" w:cs="Times New Roman"/>
          <w:sz w:val="24"/>
          <w:szCs w:val="24"/>
          <w:lang w:eastAsia="ru-RU"/>
        </w:rPr>
        <w:t>дворовых игр</w:t>
      </w:r>
      <w:r w:rsidR="00B9302F">
        <w:rPr>
          <w:rFonts w:ascii="Times New Roman" w:eastAsia="Times New Roman" w:hAnsi="Times New Roman" w:cs="Times New Roman"/>
          <w:sz w:val="24"/>
          <w:szCs w:val="24"/>
          <w:lang w:eastAsia="ru-RU"/>
        </w:rPr>
        <w:t>ах</w:t>
      </w:r>
      <w:r w:rsidRPr="003A0C01">
        <w:rPr>
          <w:rFonts w:ascii="Times New Roman" w:eastAsia="Times New Roman" w:hAnsi="Times New Roman" w:cs="Times New Roman"/>
          <w:sz w:val="24"/>
          <w:szCs w:val="24"/>
          <w:lang w:eastAsia="ru-RU"/>
        </w:rPr>
        <w:t xml:space="preserve">. Работниками </w:t>
      </w:r>
      <w:r w:rsidR="00B9302F">
        <w:rPr>
          <w:rFonts w:ascii="Times New Roman" w:eastAsia="Times New Roman" w:hAnsi="Times New Roman" w:cs="Times New Roman"/>
          <w:sz w:val="24"/>
          <w:szCs w:val="24"/>
          <w:lang w:eastAsia="ru-RU"/>
        </w:rPr>
        <w:t>учреждений культуры было собраны данные о 34 дворовых играх</w:t>
      </w:r>
      <w:r w:rsidRPr="003A0C01">
        <w:rPr>
          <w:rFonts w:ascii="Times New Roman" w:eastAsia="Times New Roman" w:hAnsi="Times New Roman" w:cs="Times New Roman"/>
          <w:sz w:val="24"/>
          <w:szCs w:val="24"/>
          <w:lang w:eastAsia="ru-RU"/>
        </w:rPr>
        <w:t xml:space="preserve">. Игры систематизированы и занесены в электронную базу по разделам: подвижные, интеллектуальные, </w:t>
      </w:r>
      <w:proofErr w:type="spellStart"/>
      <w:r w:rsidRPr="003A0C01">
        <w:rPr>
          <w:rFonts w:ascii="Times New Roman" w:eastAsia="Times New Roman" w:hAnsi="Times New Roman" w:cs="Times New Roman"/>
          <w:sz w:val="24"/>
          <w:szCs w:val="24"/>
          <w:lang w:eastAsia="ru-RU"/>
        </w:rPr>
        <w:t>посиделочные</w:t>
      </w:r>
      <w:proofErr w:type="spellEnd"/>
      <w:r w:rsidRPr="003A0C01">
        <w:rPr>
          <w:rFonts w:ascii="Times New Roman" w:eastAsia="Times New Roman" w:hAnsi="Times New Roman" w:cs="Times New Roman"/>
          <w:sz w:val="24"/>
          <w:szCs w:val="24"/>
          <w:lang w:eastAsia="ru-RU"/>
        </w:rPr>
        <w:t xml:space="preserve"> игры. База игр размещена на сайте МКУ «Районный организационно-методический центр»  (</w:t>
      </w:r>
      <w:hyperlink r:id="rId57" w:history="1">
        <w:r w:rsidRPr="003A0C01">
          <w:rPr>
            <w:rFonts w:ascii="Times New Roman" w:eastAsia="Times New Roman" w:hAnsi="Times New Roman" w:cs="Times New Roman"/>
            <w:i/>
            <w:iCs/>
            <w:color w:val="0000FF"/>
            <w:sz w:val="24"/>
            <w:szCs w:val="24"/>
            <w:u w:val="single"/>
            <w:lang w:eastAsia="ru-RU"/>
          </w:rPr>
          <w:t>http://romc.ucoz.org/</w:t>
        </w:r>
      </w:hyperlink>
      <w:proofErr w:type="gramStart"/>
      <w:r w:rsidRPr="003A0C01">
        <w:rPr>
          <w:rFonts w:ascii="Times New Roman" w:eastAsia="Times New Roman" w:hAnsi="Times New Roman" w:cs="Times New Roman"/>
          <w:sz w:val="24"/>
          <w:szCs w:val="24"/>
          <w:lang w:eastAsia="ru-RU"/>
        </w:rPr>
        <w:t> )</w:t>
      </w:r>
      <w:proofErr w:type="gramEnd"/>
      <w:r w:rsidRPr="003A0C01">
        <w:rPr>
          <w:rFonts w:ascii="Times New Roman" w:eastAsia="Times New Roman" w:hAnsi="Times New Roman" w:cs="Times New Roman"/>
          <w:sz w:val="24"/>
          <w:szCs w:val="24"/>
          <w:lang w:eastAsia="ru-RU"/>
        </w:rPr>
        <w:t>.</w:t>
      </w:r>
    </w:p>
    <w:p w:rsidR="00226D0E" w:rsidRPr="003A0C01" w:rsidRDefault="001C537E" w:rsidP="003A0C0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Методистами МКУ</w:t>
      </w:r>
      <w:r w:rsidR="00226D0E" w:rsidRPr="003A0C01">
        <w:rPr>
          <w:rFonts w:ascii="Times New Roman" w:eastAsia="Times New Roman" w:hAnsi="Times New Roman" w:cs="Times New Roman"/>
          <w:sz w:val="24"/>
          <w:szCs w:val="24"/>
          <w:lang w:eastAsia="ru-RU"/>
        </w:rPr>
        <w:t xml:space="preserve"> </w:t>
      </w:r>
      <w:r w:rsidRPr="001C537E">
        <w:rPr>
          <w:rFonts w:ascii="Times New Roman" w:eastAsia="Times New Roman" w:hAnsi="Times New Roman" w:cs="Times New Roman"/>
          <w:sz w:val="24"/>
          <w:szCs w:val="24"/>
          <w:lang w:eastAsia="ru-RU"/>
        </w:rPr>
        <w:t xml:space="preserve">«Районный организационно-методический центр» </w:t>
      </w:r>
      <w:r w:rsidR="00226D0E" w:rsidRPr="003A0C01">
        <w:rPr>
          <w:rFonts w:ascii="Times New Roman" w:eastAsia="Times New Roman" w:hAnsi="Times New Roman" w:cs="Times New Roman"/>
          <w:sz w:val="24"/>
          <w:szCs w:val="24"/>
          <w:lang w:eastAsia="ru-RU"/>
        </w:rPr>
        <w:t xml:space="preserve">проведен семинар «Игра? Игра!», где работники культуры на практике смогли вспомнить и разучить дворовые игры, которым в дальнейшем </w:t>
      </w:r>
      <w:r w:rsidR="00F17197">
        <w:rPr>
          <w:rFonts w:ascii="Times New Roman" w:eastAsia="Times New Roman" w:hAnsi="Times New Roman" w:cs="Times New Roman"/>
          <w:sz w:val="24"/>
          <w:szCs w:val="24"/>
          <w:lang w:eastAsia="ru-RU"/>
        </w:rPr>
        <w:t>обучили</w:t>
      </w:r>
      <w:r w:rsidR="00226D0E" w:rsidRPr="003A0C01">
        <w:rPr>
          <w:rFonts w:ascii="Times New Roman" w:eastAsia="Times New Roman" w:hAnsi="Times New Roman" w:cs="Times New Roman"/>
          <w:sz w:val="24"/>
          <w:szCs w:val="24"/>
          <w:lang w:eastAsia="ru-RU"/>
        </w:rPr>
        <w:t xml:space="preserve"> молодежных активисто</w:t>
      </w:r>
      <w:proofErr w:type="gramStart"/>
      <w:r w:rsidR="00226D0E" w:rsidRPr="003A0C01">
        <w:rPr>
          <w:rFonts w:ascii="Times New Roman" w:eastAsia="Times New Roman" w:hAnsi="Times New Roman" w:cs="Times New Roman"/>
          <w:sz w:val="24"/>
          <w:szCs w:val="24"/>
          <w:lang w:eastAsia="ru-RU"/>
        </w:rPr>
        <w:t>в</w:t>
      </w:r>
      <w:r w:rsidR="00957272" w:rsidRPr="003A0C01">
        <w:rPr>
          <w:rFonts w:ascii="Times New Roman" w:eastAsia="Times New Roman" w:hAnsi="Times New Roman" w:cs="Times New Roman"/>
          <w:sz w:val="24"/>
          <w:szCs w:val="24"/>
          <w:lang w:eastAsia="ru-RU"/>
        </w:rPr>
        <w:t>-</w:t>
      </w:r>
      <w:proofErr w:type="gramEnd"/>
      <w:r w:rsidR="00226D0E" w:rsidRPr="003A0C01">
        <w:rPr>
          <w:rFonts w:ascii="Times New Roman" w:eastAsia="Times New Roman" w:hAnsi="Times New Roman" w:cs="Times New Roman"/>
          <w:sz w:val="24"/>
          <w:szCs w:val="24"/>
          <w:lang w:eastAsia="ru-RU"/>
        </w:rPr>
        <w:t xml:space="preserve"> аниматоров. </w:t>
      </w:r>
    </w:p>
    <w:p w:rsidR="009E1A2B"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В летний период с помощью аниматоров в учреждениях культуры во время проведения детских игровых программ, брендовых мероприятий, праздников сел, улиц и хуторов, дети и подростки активно принимали участие в разучивании дворовых игр.</w:t>
      </w:r>
    </w:p>
    <w:p w:rsidR="009E1A2B" w:rsidRDefault="009E1A2B" w:rsidP="003A0C01">
      <w:pPr>
        <w:spacing w:after="0" w:line="240" w:lineRule="auto"/>
        <w:jc w:val="both"/>
        <w:rPr>
          <w:rFonts w:ascii="Times New Roman" w:eastAsia="Times New Roman" w:hAnsi="Times New Roman" w:cs="Times New Roman"/>
          <w:sz w:val="24"/>
          <w:szCs w:val="24"/>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7"/>
        <w:gridCol w:w="4844"/>
      </w:tblGrid>
      <w:tr w:rsidR="009E1A2B" w:rsidTr="009E1A2B">
        <w:tc>
          <w:tcPr>
            <w:tcW w:w="4785" w:type="dxa"/>
          </w:tcPr>
          <w:p w:rsidR="009E1A2B" w:rsidRDefault="009E1A2B"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2EADC4D6" wp14:editId="5B6501AF">
                  <wp:extent cx="2953173" cy="2458720"/>
                  <wp:effectExtent l="0" t="0" r="0" b="0"/>
                  <wp:docPr id="33" name="Рисунок 33" descr="E:\Фотографии по реализации проекта\Возрождение и популяризация дворовых игр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Фотографии по реализации проекта\Возрождение и популяризация дворовых игр (1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55830" cy="2460932"/>
                          </a:xfrm>
                          <a:prstGeom prst="rect">
                            <a:avLst/>
                          </a:prstGeom>
                          <a:noFill/>
                          <a:ln>
                            <a:noFill/>
                          </a:ln>
                        </pic:spPr>
                      </pic:pic>
                    </a:graphicData>
                  </a:graphic>
                </wp:inline>
              </w:drawing>
            </w:r>
          </w:p>
        </w:tc>
        <w:tc>
          <w:tcPr>
            <w:tcW w:w="4786" w:type="dxa"/>
          </w:tcPr>
          <w:p w:rsidR="009E1A2B" w:rsidRDefault="009E1A2B"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CFE7C67" wp14:editId="59F74F7C">
                  <wp:extent cx="3020906" cy="2458720"/>
                  <wp:effectExtent l="0" t="0" r="8255" b="0"/>
                  <wp:docPr id="34" name="Рисунок 34" descr="E:\Фотографии по реализации проекта\Возрождение и популяризация дворовых игр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Фотографии по реализации проекта\Возрождение и популяризация дворовых игр (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23624" cy="2460932"/>
                          </a:xfrm>
                          <a:prstGeom prst="rect">
                            <a:avLst/>
                          </a:prstGeom>
                          <a:noFill/>
                          <a:ln>
                            <a:noFill/>
                          </a:ln>
                        </pic:spPr>
                      </pic:pic>
                    </a:graphicData>
                  </a:graphic>
                </wp:inline>
              </w:drawing>
            </w:r>
          </w:p>
        </w:tc>
      </w:tr>
    </w:tbl>
    <w:p w:rsidR="009E1A2B" w:rsidRDefault="009E1A2B" w:rsidP="003A0C01">
      <w:pPr>
        <w:spacing w:after="0" w:line="240" w:lineRule="auto"/>
        <w:jc w:val="both"/>
        <w:rPr>
          <w:rFonts w:ascii="Times New Roman" w:eastAsia="Times New Roman" w:hAnsi="Times New Roman" w:cs="Times New Roman"/>
          <w:sz w:val="24"/>
          <w:szCs w:val="24"/>
          <w:lang w:eastAsia="ru-RU"/>
        </w:rPr>
      </w:pPr>
    </w:p>
    <w:p w:rsidR="00226D0E"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Работники учреждений культуры проводили дворовые игры перед или после основных мероприятий различной направленности, включали игры в состав конкурсных, спортивных, развлекательных программ.</w:t>
      </w:r>
    </w:p>
    <w:p w:rsidR="004A4A28" w:rsidRDefault="004A4A28" w:rsidP="003A0C01">
      <w:pPr>
        <w:spacing w:after="0" w:line="240" w:lineRule="auto"/>
        <w:jc w:val="both"/>
        <w:rPr>
          <w:rFonts w:ascii="Times New Roman" w:eastAsia="Times New Roman" w:hAnsi="Times New Roman" w:cs="Times New Roman"/>
          <w:sz w:val="24"/>
          <w:szCs w:val="24"/>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2"/>
        <w:gridCol w:w="4859"/>
      </w:tblGrid>
      <w:tr w:rsidR="004A4A28" w:rsidTr="00AE3138">
        <w:tc>
          <w:tcPr>
            <w:tcW w:w="4785" w:type="dxa"/>
          </w:tcPr>
          <w:p w:rsidR="004A4A28" w:rsidRDefault="004A4A28"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5DA764B2" wp14:editId="79CEEDAE">
                  <wp:extent cx="2905760" cy="2402885"/>
                  <wp:effectExtent l="0" t="0" r="8890" b="0"/>
                  <wp:docPr id="29" name="Рисунок 29" descr="E:\Фотографии по реализации проекта\Возрождение и популяризация дворовых иг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Фотографии по реализации проекта\Возрождение и популяризация дворовых игр (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6806" cy="2403750"/>
                          </a:xfrm>
                          <a:prstGeom prst="rect">
                            <a:avLst/>
                          </a:prstGeom>
                          <a:noFill/>
                          <a:ln>
                            <a:noFill/>
                          </a:ln>
                        </pic:spPr>
                      </pic:pic>
                    </a:graphicData>
                  </a:graphic>
                </wp:inline>
              </w:drawing>
            </w:r>
          </w:p>
        </w:tc>
        <w:tc>
          <w:tcPr>
            <w:tcW w:w="4786" w:type="dxa"/>
          </w:tcPr>
          <w:p w:rsidR="004A4A28" w:rsidRDefault="004A4A28"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281376E" wp14:editId="02383D2C">
                  <wp:extent cx="3007360" cy="2404533"/>
                  <wp:effectExtent l="0" t="0" r="2540" b="0"/>
                  <wp:docPr id="30" name="Рисунок 30" descr="E:\Фотографии по реализации проекта\Возрождение и популяризация дворовых игр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Фотографии по реализации проекта\Возрождение и популяризация дворовых игр (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06381" cy="2403750"/>
                          </a:xfrm>
                          <a:prstGeom prst="rect">
                            <a:avLst/>
                          </a:prstGeom>
                          <a:noFill/>
                          <a:ln>
                            <a:noFill/>
                          </a:ln>
                        </pic:spPr>
                      </pic:pic>
                    </a:graphicData>
                  </a:graphic>
                </wp:inline>
              </w:drawing>
            </w:r>
          </w:p>
        </w:tc>
      </w:tr>
    </w:tbl>
    <w:p w:rsidR="004A4A28" w:rsidRDefault="004A4A28" w:rsidP="003A0C01">
      <w:pPr>
        <w:spacing w:after="0" w:line="240" w:lineRule="auto"/>
        <w:jc w:val="both"/>
        <w:rPr>
          <w:rFonts w:ascii="Times New Roman" w:eastAsia="Times New Roman" w:hAnsi="Times New Roman" w:cs="Times New Roman"/>
          <w:sz w:val="24"/>
          <w:szCs w:val="24"/>
          <w:lang w:eastAsia="ru-RU"/>
        </w:rPr>
      </w:pPr>
    </w:p>
    <w:p w:rsidR="00226D0E" w:rsidRPr="003A0C01" w:rsidRDefault="00226D0E" w:rsidP="004A4A28">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Районная Олимпиада проходила 2 этапами. 1 этап проводился на центральных усадьбах 12 поселений района и п. Вейделевка. Во время проведения 1 этапа, клубными работниками были отобраны лучшие участники, сформированы команды из 10 человек, выбраны капитаны, подготовлены </w:t>
      </w:r>
      <w:proofErr w:type="spellStart"/>
      <w:r w:rsidRPr="003A0C01">
        <w:rPr>
          <w:rFonts w:ascii="Times New Roman" w:eastAsia="Times New Roman" w:hAnsi="Times New Roman" w:cs="Times New Roman"/>
          <w:sz w:val="24"/>
          <w:szCs w:val="24"/>
          <w:lang w:eastAsia="ru-RU"/>
        </w:rPr>
        <w:t>речевки</w:t>
      </w:r>
      <w:proofErr w:type="spellEnd"/>
      <w:r w:rsidRPr="003A0C01">
        <w:rPr>
          <w:rFonts w:ascii="Times New Roman" w:eastAsia="Times New Roman" w:hAnsi="Times New Roman" w:cs="Times New Roman"/>
          <w:sz w:val="24"/>
          <w:szCs w:val="24"/>
          <w:lang w:eastAsia="ru-RU"/>
        </w:rPr>
        <w:t xml:space="preserve"> и придуманы названия команд. Работники культуры работали по заранее подготовленному Положению о районной Олимпиаде дворовых игр. В нем прописаны командные и индивидуальные виды дворовых игр с учетом пожеланий будущих участников.</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 xml:space="preserve">2 октября 2018 года на базе </w:t>
      </w:r>
      <w:proofErr w:type="spellStart"/>
      <w:r w:rsidRPr="003A0C01">
        <w:rPr>
          <w:rFonts w:ascii="Times New Roman" w:eastAsia="Times New Roman" w:hAnsi="Times New Roman" w:cs="Times New Roman"/>
          <w:sz w:val="24"/>
          <w:szCs w:val="24"/>
          <w:lang w:eastAsia="ru-RU"/>
        </w:rPr>
        <w:t>Вейделевского</w:t>
      </w:r>
      <w:proofErr w:type="spellEnd"/>
      <w:r w:rsidRPr="003A0C01">
        <w:rPr>
          <w:rFonts w:ascii="Times New Roman" w:eastAsia="Times New Roman" w:hAnsi="Times New Roman" w:cs="Times New Roman"/>
          <w:sz w:val="24"/>
          <w:szCs w:val="24"/>
          <w:lang w:eastAsia="ru-RU"/>
        </w:rPr>
        <w:t xml:space="preserve"> физкультурно-оздоровительного комплекса состоялась </w:t>
      </w:r>
      <w:r w:rsidRPr="003A0C01">
        <w:rPr>
          <w:rFonts w:ascii="Times New Roman" w:eastAsia="Times New Roman" w:hAnsi="Times New Roman" w:cs="Times New Roman"/>
          <w:sz w:val="24"/>
          <w:szCs w:val="24"/>
          <w:lang w:val="en-US" w:eastAsia="ru-RU"/>
        </w:rPr>
        <w:t>I</w:t>
      </w:r>
      <w:r w:rsidRPr="003A0C01">
        <w:rPr>
          <w:rFonts w:ascii="Times New Roman" w:eastAsia="Times New Roman" w:hAnsi="Times New Roman" w:cs="Times New Roman"/>
          <w:sz w:val="24"/>
          <w:szCs w:val="24"/>
          <w:lang w:eastAsia="ru-RU"/>
        </w:rPr>
        <w:t xml:space="preserve"> районная Олимпиада дворовых игр, в которой приняли участие 13 команд </w:t>
      </w:r>
      <w:proofErr w:type="spellStart"/>
      <w:r w:rsidRPr="003A0C01">
        <w:rPr>
          <w:rFonts w:ascii="Times New Roman" w:eastAsia="Times New Roman" w:hAnsi="Times New Roman" w:cs="Times New Roman"/>
          <w:sz w:val="24"/>
          <w:szCs w:val="24"/>
          <w:lang w:eastAsia="ru-RU"/>
        </w:rPr>
        <w:t>Белоколодезского</w:t>
      </w:r>
      <w:proofErr w:type="spellEnd"/>
      <w:r w:rsidRPr="003A0C01">
        <w:rPr>
          <w:rFonts w:ascii="Times New Roman" w:eastAsia="Times New Roman" w:hAnsi="Times New Roman" w:cs="Times New Roman"/>
          <w:sz w:val="24"/>
          <w:szCs w:val="24"/>
          <w:lang w:eastAsia="ru-RU"/>
        </w:rPr>
        <w:t xml:space="preserve">, </w:t>
      </w:r>
      <w:proofErr w:type="spellStart"/>
      <w:r w:rsidRPr="003A0C01">
        <w:rPr>
          <w:rFonts w:ascii="Times New Roman" w:eastAsia="Times New Roman" w:hAnsi="Times New Roman" w:cs="Times New Roman"/>
          <w:sz w:val="24"/>
          <w:szCs w:val="24"/>
          <w:lang w:eastAsia="ru-RU"/>
        </w:rPr>
        <w:t>Большелипяговского</w:t>
      </w:r>
      <w:proofErr w:type="spellEnd"/>
      <w:r w:rsidRPr="003A0C01">
        <w:rPr>
          <w:rFonts w:ascii="Times New Roman" w:eastAsia="Times New Roman" w:hAnsi="Times New Roman" w:cs="Times New Roman"/>
          <w:sz w:val="24"/>
          <w:szCs w:val="24"/>
          <w:lang w:eastAsia="ru-RU"/>
        </w:rPr>
        <w:t xml:space="preserve">, </w:t>
      </w:r>
      <w:proofErr w:type="spellStart"/>
      <w:r w:rsidRPr="003A0C01">
        <w:rPr>
          <w:rFonts w:ascii="Times New Roman" w:eastAsia="Times New Roman" w:hAnsi="Times New Roman" w:cs="Times New Roman"/>
          <w:sz w:val="24"/>
          <w:szCs w:val="24"/>
          <w:lang w:eastAsia="ru-RU"/>
        </w:rPr>
        <w:t>Викторопольского</w:t>
      </w:r>
      <w:proofErr w:type="spellEnd"/>
      <w:r w:rsidRPr="003A0C01">
        <w:rPr>
          <w:rFonts w:ascii="Times New Roman" w:eastAsia="Times New Roman" w:hAnsi="Times New Roman" w:cs="Times New Roman"/>
          <w:sz w:val="24"/>
          <w:szCs w:val="24"/>
          <w:lang w:eastAsia="ru-RU"/>
        </w:rPr>
        <w:t xml:space="preserve">, </w:t>
      </w:r>
      <w:proofErr w:type="spellStart"/>
      <w:r w:rsidRPr="003A0C01">
        <w:rPr>
          <w:rFonts w:ascii="Times New Roman" w:eastAsia="Times New Roman" w:hAnsi="Times New Roman" w:cs="Times New Roman"/>
          <w:sz w:val="24"/>
          <w:szCs w:val="24"/>
          <w:lang w:eastAsia="ru-RU"/>
        </w:rPr>
        <w:t>Должанского</w:t>
      </w:r>
      <w:proofErr w:type="spellEnd"/>
      <w:r w:rsidRPr="003A0C01">
        <w:rPr>
          <w:rFonts w:ascii="Times New Roman" w:eastAsia="Times New Roman" w:hAnsi="Times New Roman" w:cs="Times New Roman"/>
          <w:sz w:val="24"/>
          <w:szCs w:val="24"/>
          <w:lang w:eastAsia="ru-RU"/>
        </w:rPr>
        <w:t xml:space="preserve">, </w:t>
      </w:r>
      <w:proofErr w:type="spellStart"/>
      <w:r w:rsidRPr="003A0C01">
        <w:rPr>
          <w:rFonts w:ascii="Times New Roman" w:eastAsia="Times New Roman" w:hAnsi="Times New Roman" w:cs="Times New Roman"/>
          <w:sz w:val="24"/>
          <w:szCs w:val="24"/>
          <w:lang w:eastAsia="ru-RU"/>
        </w:rPr>
        <w:t>Клименковского</w:t>
      </w:r>
      <w:proofErr w:type="spellEnd"/>
      <w:r w:rsidRPr="003A0C01">
        <w:rPr>
          <w:rFonts w:ascii="Times New Roman" w:eastAsia="Times New Roman" w:hAnsi="Times New Roman" w:cs="Times New Roman"/>
          <w:sz w:val="24"/>
          <w:szCs w:val="24"/>
          <w:lang w:eastAsia="ru-RU"/>
        </w:rPr>
        <w:t xml:space="preserve">, Николаевского, </w:t>
      </w:r>
      <w:proofErr w:type="spellStart"/>
      <w:r w:rsidRPr="003A0C01">
        <w:rPr>
          <w:rFonts w:ascii="Times New Roman" w:eastAsia="Times New Roman" w:hAnsi="Times New Roman" w:cs="Times New Roman"/>
          <w:sz w:val="24"/>
          <w:szCs w:val="24"/>
          <w:lang w:eastAsia="ru-RU"/>
        </w:rPr>
        <w:t>Закутчанского</w:t>
      </w:r>
      <w:proofErr w:type="spellEnd"/>
      <w:r w:rsidRPr="003A0C01">
        <w:rPr>
          <w:rFonts w:ascii="Times New Roman" w:eastAsia="Times New Roman" w:hAnsi="Times New Roman" w:cs="Times New Roman"/>
          <w:sz w:val="24"/>
          <w:szCs w:val="24"/>
          <w:lang w:eastAsia="ru-RU"/>
        </w:rPr>
        <w:t xml:space="preserve">, </w:t>
      </w:r>
      <w:proofErr w:type="spellStart"/>
      <w:r w:rsidRPr="003A0C01">
        <w:rPr>
          <w:rFonts w:ascii="Times New Roman" w:eastAsia="Times New Roman" w:hAnsi="Times New Roman" w:cs="Times New Roman"/>
          <w:sz w:val="24"/>
          <w:szCs w:val="24"/>
          <w:lang w:eastAsia="ru-RU"/>
        </w:rPr>
        <w:t>Вейделевского</w:t>
      </w:r>
      <w:proofErr w:type="spellEnd"/>
      <w:r w:rsidRPr="003A0C01">
        <w:rPr>
          <w:rFonts w:ascii="Times New Roman" w:eastAsia="Times New Roman" w:hAnsi="Times New Roman" w:cs="Times New Roman"/>
          <w:sz w:val="24"/>
          <w:szCs w:val="24"/>
          <w:lang w:eastAsia="ru-RU"/>
        </w:rPr>
        <w:t xml:space="preserve">, </w:t>
      </w:r>
      <w:proofErr w:type="spellStart"/>
      <w:r w:rsidRPr="003A0C01">
        <w:rPr>
          <w:rFonts w:ascii="Times New Roman" w:eastAsia="Times New Roman" w:hAnsi="Times New Roman" w:cs="Times New Roman"/>
          <w:sz w:val="24"/>
          <w:szCs w:val="24"/>
          <w:lang w:eastAsia="ru-RU"/>
        </w:rPr>
        <w:t>Малакеевского</w:t>
      </w:r>
      <w:proofErr w:type="spellEnd"/>
      <w:r w:rsidRPr="003A0C01">
        <w:rPr>
          <w:rFonts w:ascii="Times New Roman" w:eastAsia="Times New Roman" w:hAnsi="Times New Roman" w:cs="Times New Roman"/>
          <w:sz w:val="24"/>
          <w:szCs w:val="24"/>
          <w:lang w:eastAsia="ru-RU"/>
        </w:rPr>
        <w:t xml:space="preserve"> ЦКР, </w:t>
      </w:r>
      <w:proofErr w:type="spellStart"/>
      <w:r w:rsidRPr="003A0C01">
        <w:rPr>
          <w:rFonts w:ascii="Times New Roman" w:eastAsia="Times New Roman" w:hAnsi="Times New Roman" w:cs="Times New Roman"/>
          <w:sz w:val="24"/>
          <w:szCs w:val="24"/>
          <w:lang w:eastAsia="ru-RU"/>
        </w:rPr>
        <w:t>Зенинского</w:t>
      </w:r>
      <w:proofErr w:type="spellEnd"/>
      <w:r w:rsidRPr="003A0C01">
        <w:rPr>
          <w:rFonts w:ascii="Times New Roman" w:eastAsia="Times New Roman" w:hAnsi="Times New Roman" w:cs="Times New Roman"/>
          <w:sz w:val="24"/>
          <w:szCs w:val="24"/>
          <w:lang w:eastAsia="ru-RU"/>
        </w:rPr>
        <w:t xml:space="preserve">, </w:t>
      </w:r>
      <w:proofErr w:type="spellStart"/>
      <w:r w:rsidRPr="003A0C01">
        <w:rPr>
          <w:rFonts w:ascii="Times New Roman" w:eastAsia="Times New Roman" w:hAnsi="Times New Roman" w:cs="Times New Roman"/>
          <w:sz w:val="24"/>
          <w:szCs w:val="24"/>
          <w:lang w:eastAsia="ru-RU"/>
        </w:rPr>
        <w:t>Солонцинского</w:t>
      </w:r>
      <w:proofErr w:type="spellEnd"/>
      <w:r w:rsidRPr="003A0C01">
        <w:rPr>
          <w:rFonts w:ascii="Times New Roman" w:eastAsia="Times New Roman" w:hAnsi="Times New Roman" w:cs="Times New Roman"/>
          <w:sz w:val="24"/>
          <w:szCs w:val="24"/>
          <w:lang w:eastAsia="ru-RU"/>
        </w:rPr>
        <w:t xml:space="preserve">, </w:t>
      </w:r>
      <w:proofErr w:type="spellStart"/>
      <w:r w:rsidRPr="003A0C01">
        <w:rPr>
          <w:rFonts w:ascii="Times New Roman" w:eastAsia="Times New Roman" w:hAnsi="Times New Roman" w:cs="Times New Roman"/>
          <w:sz w:val="24"/>
          <w:szCs w:val="24"/>
          <w:lang w:eastAsia="ru-RU"/>
        </w:rPr>
        <w:t>Дегтяренского</w:t>
      </w:r>
      <w:proofErr w:type="spellEnd"/>
      <w:r w:rsidRPr="003A0C01">
        <w:rPr>
          <w:rFonts w:ascii="Times New Roman" w:eastAsia="Times New Roman" w:hAnsi="Times New Roman" w:cs="Times New Roman"/>
          <w:sz w:val="24"/>
          <w:szCs w:val="24"/>
          <w:lang w:eastAsia="ru-RU"/>
        </w:rPr>
        <w:t xml:space="preserve"> СДК и сборная команда </w:t>
      </w:r>
      <w:proofErr w:type="spellStart"/>
      <w:r w:rsidRPr="003A0C01">
        <w:rPr>
          <w:rFonts w:ascii="Times New Roman" w:eastAsia="Times New Roman" w:hAnsi="Times New Roman" w:cs="Times New Roman"/>
          <w:sz w:val="24"/>
          <w:szCs w:val="24"/>
          <w:lang w:eastAsia="ru-RU"/>
        </w:rPr>
        <w:t>Кубраковского</w:t>
      </w:r>
      <w:proofErr w:type="spellEnd"/>
      <w:r w:rsidRPr="003A0C01">
        <w:rPr>
          <w:rFonts w:ascii="Times New Roman" w:eastAsia="Times New Roman" w:hAnsi="Times New Roman" w:cs="Times New Roman"/>
          <w:sz w:val="24"/>
          <w:szCs w:val="24"/>
          <w:lang w:eastAsia="ru-RU"/>
        </w:rPr>
        <w:t xml:space="preserve"> СМДК и </w:t>
      </w:r>
      <w:proofErr w:type="spellStart"/>
      <w:r w:rsidRPr="003A0C01">
        <w:rPr>
          <w:rFonts w:ascii="Times New Roman" w:eastAsia="Times New Roman" w:hAnsi="Times New Roman" w:cs="Times New Roman"/>
          <w:sz w:val="24"/>
          <w:szCs w:val="24"/>
          <w:lang w:eastAsia="ru-RU"/>
        </w:rPr>
        <w:t>Колесниковского</w:t>
      </w:r>
      <w:proofErr w:type="spellEnd"/>
      <w:r w:rsidRPr="003A0C01">
        <w:rPr>
          <w:rFonts w:ascii="Times New Roman" w:eastAsia="Times New Roman" w:hAnsi="Times New Roman" w:cs="Times New Roman"/>
          <w:sz w:val="24"/>
          <w:szCs w:val="24"/>
          <w:lang w:eastAsia="ru-RU"/>
        </w:rPr>
        <w:t xml:space="preserve"> СДК.</w:t>
      </w:r>
      <w:r w:rsidR="000C7540">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Все участники Олимпиады награждены дипломами, сувенирными календарями, линейками-закладками, а команды-победители </w:t>
      </w:r>
      <w:r w:rsidR="00957272"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дипломами, медалями, кубками и наборами книг из серии «Библиотека Белгородской семьи».</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ab/>
        <w:t>В ходе реализации проекта в средствах массовой информации публиковались материалы. О реализации проекта был</w:t>
      </w:r>
      <w:r w:rsidR="00957272" w:rsidRPr="003A0C01">
        <w:rPr>
          <w:rFonts w:ascii="Times New Roman" w:eastAsia="Times New Roman" w:hAnsi="Times New Roman" w:cs="Times New Roman"/>
          <w:sz w:val="24"/>
          <w:szCs w:val="24"/>
          <w:lang w:eastAsia="ru-RU"/>
        </w:rPr>
        <w:t>и</w:t>
      </w:r>
      <w:r w:rsidRPr="003A0C01">
        <w:rPr>
          <w:rFonts w:ascii="Times New Roman" w:eastAsia="Times New Roman" w:hAnsi="Times New Roman" w:cs="Times New Roman"/>
          <w:sz w:val="24"/>
          <w:szCs w:val="24"/>
          <w:lang w:eastAsia="ru-RU"/>
        </w:rPr>
        <w:t xml:space="preserve"> выпущены  статьи:</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lastRenderedPageBreak/>
        <w:t>- Н.</w:t>
      </w:r>
      <w:r w:rsidR="00957272"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Мироненко «Возвращаются забытые дворовые игры» (Информационная газета </w:t>
      </w:r>
      <w:proofErr w:type="spellStart"/>
      <w:r w:rsidRPr="003A0C01">
        <w:rPr>
          <w:rFonts w:ascii="Times New Roman" w:eastAsia="Times New Roman" w:hAnsi="Times New Roman" w:cs="Times New Roman"/>
          <w:sz w:val="24"/>
          <w:szCs w:val="24"/>
          <w:lang w:eastAsia="ru-RU"/>
        </w:rPr>
        <w:t>Вейделевского</w:t>
      </w:r>
      <w:proofErr w:type="spellEnd"/>
      <w:r w:rsidRPr="003A0C01">
        <w:rPr>
          <w:rFonts w:ascii="Times New Roman" w:eastAsia="Times New Roman" w:hAnsi="Times New Roman" w:cs="Times New Roman"/>
          <w:sz w:val="24"/>
          <w:szCs w:val="24"/>
          <w:lang w:eastAsia="ru-RU"/>
        </w:rPr>
        <w:t xml:space="preserve"> района «Пламя» №98-99. 17.08.2018г.)</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Н.</w:t>
      </w:r>
      <w:r w:rsidR="00957272"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Мироненко «Удостоен гранта Губернатора» (Информационная газета </w:t>
      </w:r>
      <w:proofErr w:type="spellStart"/>
      <w:r w:rsidRPr="003A0C01">
        <w:rPr>
          <w:rFonts w:ascii="Times New Roman" w:eastAsia="Times New Roman" w:hAnsi="Times New Roman" w:cs="Times New Roman"/>
          <w:sz w:val="24"/>
          <w:szCs w:val="24"/>
          <w:lang w:eastAsia="ru-RU"/>
        </w:rPr>
        <w:t>Вейделевского</w:t>
      </w:r>
      <w:proofErr w:type="spellEnd"/>
      <w:r w:rsidRPr="003A0C01">
        <w:rPr>
          <w:rFonts w:ascii="Times New Roman" w:eastAsia="Times New Roman" w:hAnsi="Times New Roman" w:cs="Times New Roman"/>
          <w:sz w:val="24"/>
          <w:szCs w:val="24"/>
          <w:lang w:eastAsia="ru-RU"/>
        </w:rPr>
        <w:t xml:space="preserve"> района «Пламя» №124. 16.10.2018г.)</w:t>
      </w:r>
    </w:p>
    <w:p w:rsidR="00226D0E" w:rsidRPr="003A0C01" w:rsidRDefault="00226D0E"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М.</w:t>
      </w:r>
      <w:r w:rsidR="00957272"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Живов «Возрождение и популяризация дворовых игр «Двор встречает детвору – вовлекает всех в игру»» (Информационный вестник культурной жизни </w:t>
      </w:r>
      <w:proofErr w:type="spellStart"/>
      <w:r w:rsidRPr="003A0C01">
        <w:rPr>
          <w:rFonts w:ascii="Times New Roman" w:eastAsia="Times New Roman" w:hAnsi="Times New Roman" w:cs="Times New Roman"/>
          <w:sz w:val="24"/>
          <w:szCs w:val="24"/>
          <w:lang w:eastAsia="ru-RU"/>
        </w:rPr>
        <w:t>Вейделевского</w:t>
      </w:r>
      <w:proofErr w:type="spellEnd"/>
      <w:r w:rsidRPr="003A0C01">
        <w:rPr>
          <w:rFonts w:ascii="Times New Roman" w:eastAsia="Times New Roman" w:hAnsi="Times New Roman" w:cs="Times New Roman"/>
          <w:sz w:val="24"/>
          <w:szCs w:val="24"/>
          <w:lang w:eastAsia="ru-RU"/>
        </w:rPr>
        <w:t xml:space="preserve"> района «Калейдоскоп культуры» №3)</w:t>
      </w:r>
    </w:p>
    <w:p w:rsidR="00226D0E" w:rsidRPr="003A0C01" w:rsidRDefault="00226D0E"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Рекламные и информационные сообщения о реализации проекта размещались на сайте МКУ «Районный организационно-методический центр» </w:t>
      </w:r>
      <w:hyperlink r:id="rId62" w:history="1">
        <w:r w:rsidRPr="003A0C01">
          <w:rPr>
            <w:rFonts w:ascii="Times New Roman" w:eastAsia="Times New Roman" w:hAnsi="Times New Roman" w:cs="Times New Roman"/>
            <w:i/>
            <w:iCs/>
            <w:color w:val="0000FF"/>
            <w:sz w:val="24"/>
            <w:szCs w:val="24"/>
            <w:u w:val="single"/>
            <w:lang w:eastAsia="ru-RU"/>
          </w:rPr>
          <w:t>http://romc.ucoz.org/</w:t>
        </w:r>
      </w:hyperlink>
      <w:r w:rsidRPr="003A0C01">
        <w:rPr>
          <w:rFonts w:ascii="Times New Roman" w:eastAsia="Times New Roman" w:hAnsi="Times New Roman" w:cs="Times New Roman"/>
          <w:sz w:val="24"/>
          <w:szCs w:val="24"/>
          <w:lang w:eastAsia="ru-RU"/>
        </w:rPr>
        <w:t> .</w:t>
      </w:r>
    </w:p>
    <w:p w:rsidR="00226D0E" w:rsidRPr="003A0C01" w:rsidRDefault="00226D0E"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В результате реализации проекта собрана функционирующая электронная база дворовых игр по трем видам (подвижные, </w:t>
      </w:r>
      <w:proofErr w:type="spellStart"/>
      <w:r w:rsidRPr="003A0C01">
        <w:rPr>
          <w:rFonts w:ascii="Times New Roman" w:eastAsia="Times New Roman" w:hAnsi="Times New Roman" w:cs="Times New Roman"/>
          <w:sz w:val="24"/>
          <w:szCs w:val="24"/>
          <w:lang w:eastAsia="ru-RU"/>
        </w:rPr>
        <w:t>посиделочные</w:t>
      </w:r>
      <w:proofErr w:type="spellEnd"/>
      <w:r w:rsidRPr="003A0C01">
        <w:rPr>
          <w:rFonts w:ascii="Times New Roman" w:eastAsia="Times New Roman" w:hAnsi="Times New Roman" w:cs="Times New Roman"/>
          <w:sz w:val="24"/>
          <w:szCs w:val="24"/>
          <w:lang w:eastAsia="ru-RU"/>
        </w:rPr>
        <w:t>,  интеллектуальные), разработаны и распространены 2000 рекламных листовок «Играй сам – научи друга» с описанием дворовых игр, проведен обучающий семинар для работников культуры, проведено обучение 30 молодежных активистов-аниматоров, издана брошюра о дворовых играх «Игры старого двора»; проведена районная Олимпиада дворовых игр с общим количеством участников и зрителей 3017 человек.</w:t>
      </w:r>
    </w:p>
    <w:p w:rsidR="00226D0E" w:rsidRDefault="00226D0E"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Проект вызвал большой интерес у жителей района, в детских дошкольных и образовательных учреждениях. В рамках проведения ежемесячного Дня народной игры по просьбам участников разучиваются как народные, так и дворовые игры. Наиболее популярными в летний период стали игры: «</w:t>
      </w:r>
      <w:proofErr w:type="spellStart"/>
      <w:r w:rsidRPr="003A0C01">
        <w:rPr>
          <w:rFonts w:ascii="Times New Roman" w:eastAsia="Times New Roman" w:hAnsi="Times New Roman" w:cs="Times New Roman"/>
          <w:sz w:val="24"/>
          <w:szCs w:val="24"/>
          <w:lang w:eastAsia="ru-RU"/>
        </w:rPr>
        <w:t>Резиночки</w:t>
      </w:r>
      <w:proofErr w:type="spellEnd"/>
      <w:r w:rsidRPr="003A0C01">
        <w:rPr>
          <w:rFonts w:ascii="Times New Roman" w:eastAsia="Times New Roman" w:hAnsi="Times New Roman" w:cs="Times New Roman"/>
          <w:sz w:val="24"/>
          <w:szCs w:val="24"/>
          <w:lang w:eastAsia="ru-RU"/>
        </w:rPr>
        <w:t>», «Классики», «</w:t>
      </w:r>
      <w:proofErr w:type="spellStart"/>
      <w:r w:rsidRPr="003A0C01">
        <w:rPr>
          <w:rFonts w:ascii="Times New Roman" w:eastAsia="Times New Roman" w:hAnsi="Times New Roman" w:cs="Times New Roman"/>
          <w:sz w:val="24"/>
          <w:szCs w:val="24"/>
          <w:lang w:eastAsia="ru-RU"/>
        </w:rPr>
        <w:t>Штандер</w:t>
      </w:r>
      <w:proofErr w:type="spellEnd"/>
      <w:r w:rsidRPr="003A0C01">
        <w:rPr>
          <w:rFonts w:ascii="Times New Roman" w:eastAsia="Times New Roman" w:hAnsi="Times New Roman" w:cs="Times New Roman"/>
          <w:sz w:val="24"/>
          <w:szCs w:val="24"/>
          <w:lang w:eastAsia="ru-RU"/>
        </w:rPr>
        <w:t xml:space="preserve">», «Салки», «Горячая картошка». В зимний период, если позволяет погода, проводятся снежные бои, в другие дни предпочтение отдается </w:t>
      </w:r>
      <w:proofErr w:type="spellStart"/>
      <w:r w:rsidRPr="003A0C01">
        <w:rPr>
          <w:rFonts w:ascii="Times New Roman" w:eastAsia="Times New Roman" w:hAnsi="Times New Roman" w:cs="Times New Roman"/>
          <w:sz w:val="24"/>
          <w:szCs w:val="24"/>
          <w:lang w:eastAsia="ru-RU"/>
        </w:rPr>
        <w:t>посиделочным</w:t>
      </w:r>
      <w:proofErr w:type="spellEnd"/>
      <w:r w:rsidRPr="003A0C01">
        <w:rPr>
          <w:rFonts w:ascii="Times New Roman" w:eastAsia="Times New Roman" w:hAnsi="Times New Roman" w:cs="Times New Roman"/>
          <w:sz w:val="24"/>
          <w:szCs w:val="24"/>
          <w:lang w:eastAsia="ru-RU"/>
        </w:rPr>
        <w:t xml:space="preserve"> и интеллектуальным играм. Количество мероприятий для детей, в сравнении с 2017 годом, увеличилось на 143, количество посетителей увеличилось на 13646 человек.</w:t>
      </w:r>
    </w:p>
    <w:p w:rsidR="00A82804" w:rsidRDefault="00A82804" w:rsidP="003A0C01">
      <w:pPr>
        <w:spacing w:after="0" w:line="240" w:lineRule="auto"/>
        <w:ind w:firstLine="709"/>
        <w:jc w:val="both"/>
        <w:rPr>
          <w:rFonts w:ascii="Times New Roman" w:eastAsia="Times New Roman" w:hAnsi="Times New Roman" w:cs="Times New Roman"/>
          <w:sz w:val="24"/>
          <w:szCs w:val="24"/>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3"/>
        <w:gridCol w:w="4798"/>
      </w:tblGrid>
      <w:tr w:rsidR="00A82804" w:rsidTr="00765977">
        <w:tc>
          <w:tcPr>
            <w:tcW w:w="4785" w:type="dxa"/>
          </w:tcPr>
          <w:p w:rsidR="00A82804" w:rsidRDefault="00A82804"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80DC42F" wp14:editId="632C0834">
                  <wp:extent cx="2898987" cy="2397760"/>
                  <wp:effectExtent l="0" t="0" r="0" b="2540"/>
                  <wp:docPr id="31" name="Рисунок 31" descr="E:\Фотографии по реализации проекта\Возрождение и популяризация дворовых игр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Фотографии по реализации проекта\Возрождение и популяризация дворовых игр (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8043" cy="2396979"/>
                          </a:xfrm>
                          <a:prstGeom prst="rect">
                            <a:avLst/>
                          </a:prstGeom>
                          <a:noFill/>
                          <a:ln>
                            <a:noFill/>
                          </a:ln>
                        </pic:spPr>
                      </pic:pic>
                    </a:graphicData>
                  </a:graphic>
                </wp:inline>
              </w:drawing>
            </w:r>
          </w:p>
        </w:tc>
        <w:tc>
          <w:tcPr>
            <w:tcW w:w="4786" w:type="dxa"/>
          </w:tcPr>
          <w:p w:rsidR="00A82804" w:rsidRDefault="00A82804"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2B439785" wp14:editId="5B18A0FB">
                  <wp:extent cx="2912534" cy="2397760"/>
                  <wp:effectExtent l="0" t="0" r="2540" b="2540"/>
                  <wp:docPr id="32" name="Рисунок 32" descr="E:\Фотографии по реализации проекта\Возрождение и популяризация дворовых игр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Фотографии по реализации проекта\Возрождение и популяризация дворовых игр (1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11584" cy="2396978"/>
                          </a:xfrm>
                          <a:prstGeom prst="rect">
                            <a:avLst/>
                          </a:prstGeom>
                          <a:noFill/>
                          <a:ln>
                            <a:noFill/>
                          </a:ln>
                        </pic:spPr>
                      </pic:pic>
                    </a:graphicData>
                  </a:graphic>
                </wp:inline>
              </w:drawing>
            </w:r>
          </w:p>
        </w:tc>
      </w:tr>
    </w:tbl>
    <w:p w:rsidR="00A82804" w:rsidRDefault="00A82804" w:rsidP="003A0C01">
      <w:pPr>
        <w:spacing w:after="0" w:line="240" w:lineRule="auto"/>
        <w:ind w:firstLine="709"/>
        <w:jc w:val="both"/>
        <w:rPr>
          <w:rFonts w:ascii="Times New Roman" w:eastAsia="Times New Roman" w:hAnsi="Times New Roman" w:cs="Times New Roman"/>
          <w:sz w:val="24"/>
          <w:szCs w:val="24"/>
          <w:lang w:eastAsia="ru-RU"/>
        </w:rPr>
      </w:pPr>
    </w:p>
    <w:p w:rsidR="00226D0E" w:rsidRPr="003A0C01" w:rsidRDefault="00226D0E"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В реализацию проекта </w:t>
      </w:r>
      <w:r w:rsidR="004646CF">
        <w:rPr>
          <w:rFonts w:ascii="Times New Roman" w:eastAsia="Times New Roman" w:hAnsi="Times New Roman" w:cs="Times New Roman"/>
          <w:sz w:val="24"/>
          <w:szCs w:val="24"/>
          <w:lang w:eastAsia="ru-RU"/>
        </w:rPr>
        <w:t xml:space="preserve">были </w:t>
      </w:r>
      <w:r w:rsidRPr="003A0C01">
        <w:rPr>
          <w:rFonts w:ascii="Times New Roman" w:eastAsia="Times New Roman" w:hAnsi="Times New Roman" w:cs="Times New Roman"/>
          <w:sz w:val="24"/>
          <w:szCs w:val="24"/>
          <w:lang w:eastAsia="ru-RU"/>
        </w:rPr>
        <w:t>вовлечены более 5000 детей, подростков и молодежи района.</w:t>
      </w:r>
    </w:p>
    <w:p w:rsidR="00226D0E" w:rsidRPr="003A0C01" w:rsidRDefault="00226D0E"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Проект завершен, но в планах МКУ «Районный организационно-методический центр» пополнение электронной базы дворовых игр, введение в практику проведения в учреждениях культуры Дня дворовых игр, ежегодное проведение Олимпиады дворовых игр. </w:t>
      </w:r>
    </w:p>
    <w:p w:rsidR="00E93164" w:rsidRPr="003A0C01" w:rsidRDefault="00E93164" w:rsidP="003A0C01">
      <w:pPr>
        <w:spacing w:after="0" w:line="240" w:lineRule="auto"/>
        <w:ind w:firstLine="709"/>
        <w:jc w:val="both"/>
        <w:rPr>
          <w:rFonts w:ascii="Times New Roman" w:eastAsia="Times New Roman" w:hAnsi="Times New Roman" w:cs="Times New Roman"/>
          <w:sz w:val="24"/>
          <w:szCs w:val="24"/>
        </w:rPr>
      </w:pPr>
    </w:p>
    <w:p w:rsidR="004646CF" w:rsidRDefault="004646CF" w:rsidP="003A0C01">
      <w:pPr>
        <w:spacing w:after="0" w:line="240" w:lineRule="auto"/>
        <w:ind w:firstLine="708"/>
        <w:jc w:val="center"/>
        <w:rPr>
          <w:rFonts w:ascii="Times New Roman" w:eastAsia="Times New Roman" w:hAnsi="Times New Roman" w:cs="Times New Roman"/>
          <w:b/>
          <w:sz w:val="24"/>
          <w:szCs w:val="24"/>
          <w:lang w:eastAsia="ru-RU"/>
        </w:rPr>
      </w:pPr>
    </w:p>
    <w:p w:rsidR="004646CF" w:rsidRDefault="004646CF" w:rsidP="003A0C01">
      <w:pPr>
        <w:spacing w:after="0" w:line="240" w:lineRule="auto"/>
        <w:ind w:firstLine="708"/>
        <w:jc w:val="center"/>
        <w:rPr>
          <w:rFonts w:ascii="Times New Roman" w:eastAsia="Times New Roman" w:hAnsi="Times New Roman" w:cs="Times New Roman"/>
          <w:b/>
          <w:sz w:val="24"/>
          <w:szCs w:val="24"/>
          <w:lang w:eastAsia="ru-RU"/>
        </w:rPr>
      </w:pPr>
    </w:p>
    <w:p w:rsidR="004646CF" w:rsidRDefault="004646CF" w:rsidP="003A0C01">
      <w:pPr>
        <w:spacing w:after="0" w:line="240" w:lineRule="auto"/>
        <w:ind w:firstLine="708"/>
        <w:jc w:val="center"/>
        <w:rPr>
          <w:rFonts w:ascii="Times New Roman" w:eastAsia="Times New Roman" w:hAnsi="Times New Roman" w:cs="Times New Roman"/>
          <w:b/>
          <w:sz w:val="24"/>
          <w:szCs w:val="24"/>
          <w:lang w:eastAsia="ru-RU"/>
        </w:rPr>
      </w:pPr>
    </w:p>
    <w:p w:rsidR="004646CF" w:rsidRDefault="004646CF" w:rsidP="003A0C01">
      <w:pPr>
        <w:spacing w:after="0" w:line="240" w:lineRule="auto"/>
        <w:ind w:firstLine="708"/>
        <w:jc w:val="center"/>
        <w:rPr>
          <w:rFonts w:ascii="Times New Roman" w:eastAsia="Times New Roman" w:hAnsi="Times New Roman" w:cs="Times New Roman"/>
          <w:b/>
          <w:sz w:val="24"/>
          <w:szCs w:val="24"/>
          <w:lang w:eastAsia="ru-RU"/>
        </w:rPr>
      </w:pPr>
    </w:p>
    <w:p w:rsidR="004646CF" w:rsidRDefault="004646CF" w:rsidP="003A0C01">
      <w:pPr>
        <w:spacing w:after="0" w:line="240" w:lineRule="auto"/>
        <w:ind w:firstLine="708"/>
        <w:jc w:val="center"/>
        <w:rPr>
          <w:rFonts w:ascii="Times New Roman" w:eastAsia="Times New Roman" w:hAnsi="Times New Roman" w:cs="Times New Roman"/>
          <w:b/>
          <w:sz w:val="24"/>
          <w:szCs w:val="24"/>
          <w:lang w:eastAsia="ru-RU"/>
        </w:rPr>
      </w:pPr>
    </w:p>
    <w:p w:rsidR="00AA51ED" w:rsidRPr="003A0C01" w:rsidRDefault="00AA51ED" w:rsidP="003A0C01">
      <w:pPr>
        <w:spacing w:after="0" w:line="240" w:lineRule="auto"/>
        <w:ind w:firstLine="708"/>
        <w:jc w:val="center"/>
        <w:rPr>
          <w:rFonts w:ascii="Times New Roman" w:eastAsia="Times New Roman" w:hAnsi="Times New Roman" w:cs="Times New Roman"/>
          <w:b/>
          <w:sz w:val="24"/>
          <w:szCs w:val="24"/>
          <w:lang w:eastAsia="ru-RU"/>
        </w:rPr>
      </w:pPr>
      <w:r w:rsidRPr="003A0C01">
        <w:rPr>
          <w:rFonts w:ascii="Times New Roman" w:eastAsia="Times New Roman" w:hAnsi="Times New Roman" w:cs="Times New Roman"/>
          <w:b/>
          <w:sz w:val="24"/>
          <w:szCs w:val="24"/>
          <w:lang w:eastAsia="ru-RU"/>
        </w:rPr>
        <w:lastRenderedPageBreak/>
        <w:t xml:space="preserve">Проект «Привлечение молодого поколения к занятиям фотоискусством на </w:t>
      </w:r>
      <w:proofErr w:type="gramStart"/>
      <w:r w:rsidRPr="003A0C01">
        <w:rPr>
          <w:rFonts w:ascii="Times New Roman" w:eastAsia="Times New Roman" w:hAnsi="Times New Roman" w:cs="Times New Roman"/>
          <w:b/>
          <w:sz w:val="24"/>
          <w:szCs w:val="24"/>
          <w:lang w:eastAsia="ru-RU"/>
        </w:rPr>
        <w:t>примере</w:t>
      </w:r>
      <w:proofErr w:type="gramEnd"/>
      <w:r w:rsidRPr="003A0C01">
        <w:rPr>
          <w:rFonts w:ascii="Times New Roman" w:eastAsia="Times New Roman" w:hAnsi="Times New Roman" w:cs="Times New Roman"/>
          <w:b/>
          <w:sz w:val="24"/>
          <w:szCs w:val="24"/>
          <w:lang w:eastAsia="ru-RU"/>
        </w:rPr>
        <w:t xml:space="preserve"> жизни и творчества выдающегося инженера и учёного </w:t>
      </w:r>
      <w:proofErr w:type="spellStart"/>
      <w:r w:rsidRPr="003A0C01">
        <w:rPr>
          <w:rFonts w:ascii="Times New Roman" w:eastAsia="Times New Roman" w:hAnsi="Times New Roman" w:cs="Times New Roman"/>
          <w:b/>
          <w:sz w:val="24"/>
          <w:szCs w:val="24"/>
          <w:lang w:eastAsia="ru-RU"/>
        </w:rPr>
        <w:t>В.Г.Шухова</w:t>
      </w:r>
      <w:proofErr w:type="spellEnd"/>
      <w:r w:rsidRPr="003A0C01">
        <w:rPr>
          <w:rFonts w:ascii="Times New Roman" w:eastAsia="Times New Roman" w:hAnsi="Times New Roman" w:cs="Times New Roman"/>
          <w:b/>
          <w:sz w:val="24"/>
          <w:szCs w:val="24"/>
          <w:lang w:eastAsia="ru-RU"/>
        </w:rPr>
        <w:t>»,</w:t>
      </w:r>
    </w:p>
    <w:p w:rsidR="00AA51ED" w:rsidRPr="003A0C01" w:rsidRDefault="00AA51ED" w:rsidP="003A0C01">
      <w:pPr>
        <w:spacing w:after="0" w:line="240" w:lineRule="auto"/>
        <w:ind w:firstLine="708"/>
        <w:jc w:val="center"/>
        <w:rPr>
          <w:rFonts w:ascii="Times New Roman" w:eastAsia="Times New Roman" w:hAnsi="Times New Roman" w:cs="Times New Roman"/>
          <w:b/>
          <w:sz w:val="24"/>
          <w:szCs w:val="24"/>
          <w:lang w:eastAsia="ru-RU"/>
        </w:rPr>
      </w:pPr>
      <w:r w:rsidRPr="003A0C01">
        <w:rPr>
          <w:rFonts w:ascii="Times New Roman" w:eastAsia="Times New Roman" w:hAnsi="Times New Roman" w:cs="Times New Roman"/>
          <w:b/>
          <w:sz w:val="24"/>
          <w:szCs w:val="24"/>
          <w:lang w:eastAsia="ru-RU"/>
        </w:rPr>
        <w:t xml:space="preserve">(Исполнитель – </w:t>
      </w:r>
      <w:r w:rsidR="00711271" w:rsidRPr="003A0C01">
        <w:rPr>
          <w:rFonts w:ascii="Times New Roman" w:eastAsia="Times New Roman" w:hAnsi="Times New Roman" w:cs="Times New Roman"/>
          <w:b/>
          <w:sz w:val="24"/>
          <w:szCs w:val="24"/>
          <w:lang w:eastAsia="ru-RU"/>
        </w:rPr>
        <w:t>о</w:t>
      </w:r>
      <w:r w:rsidRPr="003A0C01">
        <w:rPr>
          <w:rFonts w:ascii="Times New Roman" w:eastAsia="Times New Roman" w:hAnsi="Times New Roman" w:cs="Times New Roman"/>
          <w:b/>
          <w:sz w:val="24"/>
          <w:szCs w:val="24"/>
          <w:lang w:eastAsia="ru-RU"/>
        </w:rPr>
        <w:t xml:space="preserve">рганизационно-методический </w:t>
      </w:r>
      <w:r w:rsidR="00711271" w:rsidRPr="003A0C01">
        <w:rPr>
          <w:rFonts w:ascii="Times New Roman" w:eastAsia="Times New Roman" w:hAnsi="Times New Roman" w:cs="Times New Roman"/>
          <w:b/>
          <w:sz w:val="24"/>
          <w:szCs w:val="24"/>
          <w:lang w:eastAsia="ru-RU"/>
        </w:rPr>
        <w:t xml:space="preserve">отдел управления культуры и молодёжной политики администрации </w:t>
      </w:r>
      <w:proofErr w:type="spellStart"/>
      <w:r w:rsidR="00663D1C">
        <w:rPr>
          <w:rFonts w:ascii="Times New Roman" w:eastAsia="Times New Roman" w:hAnsi="Times New Roman" w:cs="Times New Roman"/>
          <w:b/>
          <w:sz w:val="24"/>
          <w:szCs w:val="24"/>
          <w:lang w:eastAsia="ru-RU"/>
        </w:rPr>
        <w:t>Грайворонского</w:t>
      </w:r>
      <w:proofErr w:type="spellEnd"/>
      <w:r w:rsidR="00663D1C">
        <w:rPr>
          <w:rFonts w:ascii="Times New Roman" w:eastAsia="Times New Roman" w:hAnsi="Times New Roman" w:cs="Times New Roman"/>
          <w:b/>
          <w:sz w:val="24"/>
          <w:szCs w:val="24"/>
          <w:lang w:eastAsia="ru-RU"/>
        </w:rPr>
        <w:t xml:space="preserve"> района)</w:t>
      </w:r>
    </w:p>
    <w:p w:rsidR="00711271" w:rsidRPr="003A0C01" w:rsidRDefault="00711271" w:rsidP="003A0C01">
      <w:pPr>
        <w:spacing w:after="0" w:line="240" w:lineRule="auto"/>
        <w:ind w:firstLine="708"/>
        <w:jc w:val="both"/>
        <w:rPr>
          <w:rFonts w:ascii="Times New Roman" w:eastAsia="Times New Roman" w:hAnsi="Times New Roman" w:cs="Times New Roman"/>
          <w:sz w:val="24"/>
          <w:szCs w:val="24"/>
          <w:lang w:eastAsia="ru-RU"/>
        </w:rPr>
      </w:pPr>
    </w:p>
    <w:p w:rsidR="00AA51ED" w:rsidRDefault="00AA51ED" w:rsidP="003A0C01">
      <w:pPr>
        <w:spacing w:after="0" w:line="240" w:lineRule="auto"/>
        <w:ind w:firstLine="708"/>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В 2018 году на базе культурно-досуговых учреждений  </w:t>
      </w:r>
      <w:proofErr w:type="spellStart"/>
      <w:r w:rsidR="001A7DB4">
        <w:rPr>
          <w:rFonts w:ascii="Times New Roman" w:eastAsia="Times New Roman" w:hAnsi="Times New Roman" w:cs="Times New Roman"/>
          <w:sz w:val="24"/>
          <w:szCs w:val="24"/>
          <w:lang w:eastAsia="ru-RU"/>
        </w:rPr>
        <w:t>Грайворонского</w:t>
      </w:r>
      <w:proofErr w:type="spellEnd"/>
      <w:r w:rsidR="001A7DB4">
        <w:rPr>
          <w:rFonts w:ascii="Times New Roman" w:eastAsia="Times New Roman" w:hAnsi="Times New Roman" w:cs="Times New Roman"/>
          <w:sz w:val="24"/>
          <w:szCs w:val="24"/>
          <w:lang w:eastAsia="ru-RU"/>
        </w:rPr>
        <w:t xml:space="preserve"> района</w:t>
      </w:r>
      <w:r w:rsidRPr="003A0C01">
        <w:rPr>
          <w:rFonts w:ascii="Times New Roman" w:eastAsia="Times New Roman" w:hAnsi="Times New Roman" w:cs="Times New Roman"/>
          <w:sz w:val="24"/>
          <w:szCs w:val="24"/>
          <w:lang w:eastAsia="ru-RU"/>
        </w:rPr>
        <w:t xml:space="preserve"> стартовал проект «Привлечение молодого поколения к занятиям фотоискусством на примере жизни и творчества выдающегося инженера и учёного </w:t>
      </w:r>
      <w:proofErr w:type="spellStart"/>
      <w:r w:rsidRPr="003A0C01">
        <w:rPr>
          <w:rFonts w:ascii="Times New Roman" w:eastAsia="Times New Roman" w:hAnsi="Times New Roman" w:cs="Times New Roman"/>
          <w:sz w:val="24"/>
          <w:szCs w:val="24"/>
          <w:lang w:eastAsia="ru-RU"/>
        </w:rPr>
        <w:t>В.Г.Шухова</w:t>
      </w:r>
      <w:proofErr w:type="spellEnd"/>
      <w:r w:rsidRPr="003A0C01">
        <w:rPr>
          <w:rFonts w:ascii="Times New Roman" w:eastAsia="Times New Roman" w:hAnsi="Times New Roman" w:cs="Times New Roman"/>
          <w:sz w:val="24"/>
          <w:szCs w:val="24"/>
          <w:lang w:eastAsia="ru-RU"/>
        </w:rPr>
        <w:t>», удостоенный Гранта Губернатора Белгородской области.</w:t>
      </w:r>
    </w:p>
    <w:p w:rsidR="004646CF" w:rsidRDefault="004646CF" w:rsidP="003A0C01">
      <w:pPr>
        <w:spacing w:after="0" w:line="240" w:lineRule="auto"/>
        <w:ind w:firstLine="708"/>
        <w:jc w:val="both"/>
        <w:rPr>
          <w:rFonts w:ascii="Times New Roman" w:eastAsia="Times New Roman" w:hAnsi="Times New Roman" w:cs="Times New Roman"/>
          <w:sz w:val="24"/>
          <w:szCs w:val="24"/>
          <w:lang w:eastAsia="ru-RU"/>
        </w:rPr>
      </w:pPr>
    </w:p>
    <w:p w:rsidR="0055473F" w:rsidRDefault="0055473F" w:rsidP="0055473F">
      <w:pPr>
        <w:spacing w:after="0" w:line="240" w:lineRule="auto"/>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98E69B5" wp14:editId="777A2209">
            <wp:extent cx="2804160" cy="2052320"/>
            <wp:effectExtent l="0" t="0" r="0" b="5080"/>
            <wp:docPr id="13" name="Рисунок 13" descr="E:\Фотоприложения к отчёту\Учимся фотографировать\01924.MTS_snapshot_06.24_[2019.01.18_14.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Фотоприложения к отчёту\Учимся фотографировать\01924.MTS_snapshot_06.24_[2019.01.18_14.07.5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6558" cy="2054075"/>
                    </a:xfrm>
                    <a:prstGeom prst="rect">
                      <a:avLst/>
                    </a:prstGeom>
                    <a:noFill/>
                    <a:ln>
                      <a:noFill/>
                    </a:ln>
                  </pic:spPr>
                </pic:pic>
              </a:graphicData>
            </a:graphic>
          </wp:inline>
        </w:drawing>
      </w:r>
    </w:p>
    <w:p w:rsidR="004646CF" w:rsidRDefault="004646CF" w:rsidP="003A0C01">
      <w:pPr>
        <w:spacing w:after="0" w:line="240" w:lineRule="auto"/>
        <w:ind w:firstLine="708"/>
        <w:jc w:val="both"/>
        <w:rPr>
          <w:rFonts w:ascii="Times New Roman" w:eastAsia="Times New Roman" w:hAnsi="Times New Roman" w:cs="Times New Roman"/>
          <w:sz w:val="24"/>
          <w:szCs w:val="24"/>
          <w:lang w:eastAsia="ru-RU"/>
        </w:rPr>
      </w:pPr>
    </w:p>
    <w:p w:rsidR="00AA51ED" w:rsidRPr="003A0C01" w:rsidRDefault="00AA51ED" w:rsidP="003A0C01">
      <w:pPr>
        <w:spacing w:after="0" w:line="240" w:lineRule="auto"/>
        <w:ind w:firstLine="708"/>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Проект </w:t>
      </w:r>
      <w:proofErr w:type="gramStart"/>
      <w:r w:rsidRPr="003A0C01">
        <w:rPr>
          <w:rFonts w:ascii="Times New Roman" w:eastAsia="Times New Roman" w:hAnsi="Times New Roman" w:cs="Times New Roman"/>
          <w:sz w:val="24"/>
          <w:szCs w:val="24"/>
          <w:lang w:eastAsia="ru-RU"/>
        </w:rPr>
        <w:t xml:space="preserve">инициирован организационно-методическим отделом управления культуры и молодёжной политики администрации </w:t>
      </w:r>
      <w:proofErr w:type="spellStart"/>
      <w:r w:rsidRPr="003A0C01">
        <w:rPr>
          <w:rFonts w:ascii="Times New Roman" w:eastAsia="Times New Roman" w:hAnsi="Times New Roman" w:cs="Times New Roman"/>
          <w:sz w:val="24"/>
          <w:szCs w:val="24"/>
          <w:lang w:eastAsia="ru-RU"/>
        </w:rPr>
        <w:t>Грайворонского</w:t>
      </w:r>
      <w:proofErr w:type="spellEnd"/>
      <w:r w:rsidRPr="003A0C01">
        <w:rPr>
          <w:rFonts w:ascii="Times New Roman" w:eastAsia="Times New Roman" w:hAnsi="Times New Roman" w:cs="Times New Roman"/>
          <w:sz w:val="24"/>
          <w:szCs w:val="24"/>
          <w:lang w:eastAsia="ru-RU"/>
        </w:rPr>
        <w:t xml:space="preserve"> городского округа и приурочен</w:t>
      </w:r>
      <w:proofErr w:type="gramEnd"/>
      <w:r w:rsidRPr="003A0C01">
        <w:rPr>
          <w:rFonts w:ascii="Times New Roman" w:eastAsia="Times New Roman" w:hAnsi="Times New Roman" w:cs="Times New Roman"/>
          <w:sz w:val="24"/>
          <w:szCs w:val="24"/>
          <w:lang w:eastAsia="ru-RU"/>
        </w:rPr>
        <w:t xml:space="preserve"> </w:t>
      </w:r>
      <w:r w:rsidR="00262F3B">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к 165</w:t>
      </w:r>
      <w:r w:rsidR="00711271" w:rsidRPr="003A0C01">
        <w:rPr>
          <w:rFonts w:ascii="Times New Roman" w:eastAsia="Times New Roman" w:hAnsi="Times New Roman" w:cs="Times New Roman"/>
          <w:sz w:val="24"/>
          <w:szCs w:val="24"/>
          <w:lang w:eastAsia="ru-RU"/>
        </w:rPr>
        <w:t>-й</w:t>
      </w:r>
      <w:r w:rsidRPr="003A0C01">
        <w:rPr>
          <w:rFonts w:ascii="Times New Roman" w:eastAsia="Times New Roman" w:hAnsi="Times New Roman" w:cs="Times New Roman"/>
          <w:sz w:val="24"/>
          <w:szCs w:val="24"/>
          <w:lang w:eastAsia="ru-RU"/>
        </w:rPr>
        <w:t xml:space="preserve"> годовщине со дня рождения знаменитого земляка. </w:t>
      </w:r>
    </w:p>
    <w:p w:rsidR="00AA51ED" w:rsidRPr="003A0C01" w:rsidRDefault="00AA51ED" w:rsidP="003A0C01">
      <w:pPr>
        <w:spacing w:after="0" w:line="240" w:lineRule="auto"/>
        <w:ind w:firstLine="708"/>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 В число основных исполнителей проекта также вошли МБУК «Грайворонский РДК», МКУК «Грайворонский </w:t>
      </w:r>
      <w:proofErr w:type="gramStart"/>
      <w:r w:rsidRPr="003A0C01">
        <w:rPr>
          <w:rFonts w:ascii="Times New Roman" w:eastAsia="Times New Roman" w:hAnsi="Times New Roman" w:cs="Times New Roman"/>
          <w:sz w:val="24"/>
          <w:szCs w:val="24"/>
          <w:lang w:eastAsia="ru-RU"/>
        </w:rPr>
        <w:t>районный</w:t>
      </w:r>
      <w:proofErr w:type="gramEnd"/>
      <w:r w:rsidRPr="003A0C01">
        <w:rPr>
          <w:rFonts w:ascii="Times New Roman" w:eastAsia="Times New Roman" w:hAnsi="Times New Roman" w:cs="Times New Roman"/>
          <w:sz w:val="24"/>
          <w:szCs w:val="24"/>
          <w:lang w:eastAsia="ru-RU"/>
        </w:rPr>
        <w:t xml:space="preserve"> краеведческий музей», отдел туризма и народных промыслов управления культуры и молодёжной политики</w:t>
      </w:r>
      <w:r w:rsidR="00262F3B">
        <w:rPr>
          <w:rFonts w:ascii="Times New Roman" w:eastAsia="Times New Roman" w:hAnsi="Times New Roman" w:cs="Times New Roman"/>
          <w:sz w:val="24"/>
          <w:szCs w:val="24"/>
          <w:lang w:eastAsia="ru-RU"/>
        </w:rPr>
        <w:t xml:space="preserve"> района</w:t>
      </w:r>
      <w:r w:rsidRPr="003A0C01">
        <w:rPr>
          <w:rFonts w:ascii="Times New Roman" w:eastAsia="Times New Roman" w:hAnsi="Times New Roman" w:cs="Times New Roman"/>
          <w:sz w:val="24"/>
          <w:szCs w:val="24"/>
          <w:lang w:eastAsia="ru-RU"/>
        </w:rPr>
        <w:t>. Основные пользователи проекта – подростки и молодёжь.</w:t>
      </w:r>
    </w:p>
    <w:p w:rsidR="00AA51ED"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Исторической основой проекта является  жизненный пример уроженца города Грайворона, гениального инженера и учёного Владимира Григорьевича Шухова. Лучший инженер трёх столетий был разносторонне развитым, высокообразованным и культурным человеком. Одно из его главных увлечений – фотоискусство.  Поэтому целью проекта стало привлечение молодого поколения к занятиям фотоискусством через создание клуба любителей фотографии имени В.Г. Шухова.</w:t>
      </w:r>
    </w:p>
    <w:p w:rsidR="00AA51ED"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В ходе реализации проекта были проведены следующие организационные мероприятия:</w:t>
      </w:r>
    </w:p>
    <w:p w:rsidR="00AA51ED"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-установочный семинар-практикум для исполнителей проекта;</w:t>
      </w:r>
    </w:p>
    <w:p w:rsidR="00AA51ED"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-разработана и утверждена концепция деятельности клуба любителей фотографии и его филиалов;</w:t>
      </w:r>
    </w:p>
    <w:p w:rsidR="00AA51ED"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была разработана рекламная продукция;</w:t>
      </w:r>
    </w:p>
    <w:p w:rsidR="00AA51ED" w:rsidRPr="003A0C01" w:rsidRDefault="00AA51ED" w:rsidP="003A0C01">
      <w:pPr>
        <w:spacing w:after="0" w:line="240" w:lineRule="auto"/>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         - подготовлены методические рекомендации в помощь сельским культурно-досуговым учреждениям «Организация работы клуба любителей фотоискусства».</w:t>
      </w:r>
    </w:p>
    <w:p w:rsidR="00AA51ED" w:rsidRDefault="00AA51ED" w:rsidP="003A0C01">
      <w:pPr>
        <w:spacing w:after="0" w:line="240" w:lineRule="auto"/>
        <w:ind w:firstLine="708"/>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В марте 2018 года на базе  Центра культурного развития села Головчино начал работу клуб любителей фотографии имени В.</w:t>
      </w:r>
      <w:r w:rsidR="00711271"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Г.</w:t>
      </w:r>
      <w:r w:rsidR="00711271"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Шухова, руководителем которого стал методист организационно-методического отдела управления культуры и молодёжной политики </w:t>
      </w:r>
      <w:r w:rsidR="00034E37">
        <w:rPr>
          <w:rFonts w:ascii="Times New Roman" w:eastAsia="Times New Roman" w:hAnsi="Times New Roman" w:cs="Times New Roman"/>
          <w:sz w:val="24"/>
          <w:szCs w:val="24"/>
          <w:lang w:eastAsia="ru-RU"/>
        </w:rPr>
        <w:t xml:space="preserve">района </w:t>
      </w:r>
      <w:proofErr w:type="spellStart"/>
      <w:r w:rsidRPr="003A0C01">
        <w:rPr>
          <w:rFonts w:ascii="Times New Roman" w:eastAsia="Times New Roman" w:hAnsi="Times New Roman" w:cs="Times New Roman"/>
          <w:sz w:val="24"/>
          <w:szCs w:val="24"/>
          <w:lang w:eastAsia="ru-RU"/>
        </w:rPr>
        <w:t>Тараник</w:t>
      </w:r>
      <w:proofErr w:type="spellEnd"/>
      <w:r w:rsidRPr="003A0C01">
        <w:rPr>
          <w:rFonts w:ascii="Times New Roman" w:eastAsia="Times New Roman" w:hAnsi="Times New Roman" w:cs="Times New Roman"/>
          <w:sz w:val="24"/>
          <w:szCs w:val="24"/>
          <w:lang w:eastAsia="ru-RU"/>
        </w:rPr>
        <w:t xml:space="preserve"> А.</w:t>
      </w:r>
      <w:proofErr w:type="gramStart"/>
      <w:r w:rsidRPr="003A0C01">
        <w:rPr>
          <w:rFonts w:ascii="Times New Roman" w:eastAsia="Times New Roman" w:hAnsi="Times New Roman" w:cs="Times New Roman"/>
          <w:sz w:val="24"/>
          <w:szCs w:val="24"/>
          <w:lang w:eastAsia="ru-RU"/>
        </w:rPr>
        <w:t>И.</w:t>
      </w:r>
      <w:proofErr w:type="gramEnd"/>
      <w:r w:rsidRPr="003A0C01">
        <w:rPr>
          <w:rFonts w:ascii="Times New Roman" w:eastAsia="Times New Roman" w:hAnsi="Times New Roman" w:cs="Times New Roman"/>
          <w:sz w:val="24"/>
          <w:szCs w:val="24"/>
          <w:lang w:eastAsia="ru-RU"/>
        </w:rPr>
        <w:t xml:space="preserve"> Кроме того,  филиалы клуба созданы в </w:t>
      </w:r>
      <w:proofErr w:type="spellStart"/>
      <w:r w:rsidRPr="003A0C01">
        <w:rPr>
          <w:rFonts w:ascii="Times New Roman" w:eastAsia="Times New Roman" w:hAnsi="Times New Roman" w:cs="Times New Roman"/>
          <w:sz w:val="24"/>
          <w:szCs w:val="24"/>
          <w:lang w:eastAsia="ru-RU"/>
        </w:rPr>
        <w:t>Дорогощанском</w:t>
      </w:r>
      <w:proofErr w:type="spellEnd"/>
      <w:r w:rsidRPr="003A0C01">
        <w:rPr>
          <w:rFonts w:ascii="Times New Roman" w:eastAsia="Times New Roman" w:hAnsi="Times New Roman" w:cs="Times New Roman"/>
          <w:sz w:val="24"/>
          <w:szCs w:val="24"/>
          <w:lang w:eastAsia="ru-RU"/>
        </w:rPr>
        <w:t xml:space="preserve"> ЦКР, </w:t>
      </w:r>
      <w:proofErr w:type="spellStart"/>
      <w:r w:rsidRPr="003A0C01">
        <w:rPr>
          <w:rFonts w:ascii="Times New Roman" w:eastAsia="Times New Roman" w:hAnsi="Times New Roman" w:cs="Times New Roman"/>
          <w:sz w:val="24"/>
          <w:szCs w:val="24"/>
          <w:lang w:eastAsia="ru-RU"/>
        </w:rPr>
        <w:t>Грайворонском</w:t>
      </w:r>
      <w:proofErr w:type="spellEnd"/>
      <w:r w:rsidRPr="003A0C01">
        <w:rPr>
          <w:rFonts w:ascii="Times New Roman" w:eastAsia="Times New Roman" w:hAnsi="Times New Roman" w:cs="Times New Roman"/>
          <w:sz w:val="24"/>
          <w:szCs w:val="24"/>
          <w:lang w:eastAsia="ru-RU"/>
        </w:rPr>
        <w:t xml:space="preserve"> РДК, </w:t>
      </w:r>
      <w:proofErr w:type="spellStart"/>
      <w:r w:rsidRPr="003A0C01">
        <w:rPr>
          <w:rFonts w:ascii="Times New Roman" w:eastAsia="Times New Roman" w:hAnsi="Times New Roman" w:cs="Times New Roman"/>
          <w:sz w:val="24"/>
          <w:szCs w:val="24"/>
          <w:lang w:eastAsia="ru-RU"/>
        </w:rPr>
        <w:t>Почаевском</w:t>
      </w:r>
      <w:proofErr w:type="spellEnd"/>
      <w:r w:rsidRPr="003A0C01">
        <w:rPr>
          <w:rFonts w:ascii="Times New Roman" w:eastAsia="Times New Roman" w:hAnsi="Times New Roman" w:cs="Times New Roman"/>
          <w:sz w:val="24"/>
          <w:szCs w:val="24"/>
          <w:lang w:eastAsia="ru-RU"/>
        </w:rPr>
        <w:t xml:space="preserve">, Безыменском, </w:t>
      </w:r>
      <w:proofErr w:type="spellStart"/>
      <w:r w:rsidRPr="003A0C01">
        <w:rPr>
          <w:rFonts w:ascii="Times New Roman" w:eastAsia="Times New Roman" w:hAnsi="Times New Roman" w:cs="Times New Roman"/>
          <w:sz w:val="24"/>
          <w:szCs w:val="24"/>
          <w:lang w:eastAsia="ru-RU"/>
        </w:rPr>
        <w:t>Мокроорловском</w:t>
      </w:r>
      <w:proofErr w:type="spellEnd"/>
      <w:r w:rsidRPr="003A0C01">
        <w:rPr>
          <w:rFonts w:ascii="Times New Roman" w:eastAsia="Times New Roman" w:hAnsi="Times New Roman" w:cs="Times New Roman"/>
          <w:sz w:val="24"/>
          <w:szCs w:val="24"/>
          <w:lang w:eastAsia="ru-RU"/>
        </w:rPr>
        <w:t xml:space="preserve"> СМДК. Общее число участников клуба  104 </w:t>
      </w:r>
      <w:r w:rsidR="00034E37">
        <w:rPr>
          <w:rFonts w:ascii="Times New Roman" w:eastAsia="Times New Roman" w:hAnsi="Times New Roman" w:cs="Times New Roman"/>
          <w:sz w:val="24"/>
          <w:szCs w:val="24"/>
          <w:lang w:eastAsia="ru-RU"/>
        </w:rPr>
        <w:t xml:space="preserve">человека </w:t>
      </w:r>
      <w:r w:rsidR="00034E37" w:rsidRPr="003A0C01">
        <w:rPr>
          <w:rFonts w:ascii="Times New Roman" w:eastAsia="Times New Roman" w:hAnsi="Times New Roman" w:cs="Times New Roman"/>
          <w:sz w:val="24"/>
          <w:szCs w:val="24"/>
          <w:lang w:eastAsia="ru-RU"/>
        </w:rPr>
        <w:t>–</w:t>
      </w:r>
      <w:r w:rsidR="00034E37">
        <w:rPr>
          <w:rFonts w:ascii="Times New Roman" w:eastAsia="Times New Roman" w:hAnsi="Times New Roman" w:cs="Times New Roman"/>
          <w:sz w:val="24"/>
          <w:szCs w:val="24"/>
          <w:lang w:eastAsia="ru-RU"/>
        </w:rPr>
        <w:t xml:space="preserve"> это </w:t>
      </w:r>
      <w:r w:rsidRPr="003A0C01">
        <w:rPr>
          <w:rFonts w:ascii="Times New Roman" w:eastAsia="Times New Roman" w:hAnsi="Times New Roman" w:cs="Times New Roman"/>
          <w:sz w:val="24"/>
          <w:szCs w:val="24"/>
          <w:lang w:eastAsia="ru-RU"/>
        </w:rPr>
        <w:t>подростк</w:t>
      </w:r>
      <w:r w:rsidR="00034E37">
        <w:rPr>
          <w:rFonts w:ascii="Times New Roman" w:eastAsia="Times New Roman" w:hAnsi="Times New Roman" w:cs="Times New Roman"/>
          <w:sz w:val="24"/>
          <w:szCs w:val="24"/>
          <w:lang w:eastAsia="ru-RU"/>
        </w:rPr>
        <w:t>и и молодёжь</w:t>
      </w:r>
      <w:r w:rsidRPr="003A0C01">
        <w:rPr>
          <w:rFonts w:ascii="Times New Roman" w:eastAsia="Times New Roman" w:hAnsi="Times New Roman" w:cs="Times New Roman"/>
          <w:sz w:val="24"/>
          <w:szCs w:val="24"/>
          <w:lang w:eastAsia="ru-RU"/>
        </w:rPr>
        <w:t xml:space="preserve"> в возрасте от 12 до 17 лет. </w:t>
      </w:r>
    </w:p>
    <w:p w:rsidR="0031323A" w:rsidRDefault="0031323A" w:rsidP="003A0C01">
      <w:pPr>
        <w:spacing w:after="0" w:line="240" w:lineRule="auto"/>
        <w:ind w:firstLine="708"/>
        <w:jc w:val="both"/>
        <w:rPr>
          <w:rFonts w:ascii="Times New Roman" w:eastAsia="Times New Roman" w:hAnsi="Times New Roman" w:cs="Times New Roman"/>
          <w:sz w:val="24"/>
          <w:szCs w:val="24"/>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1"/>
        <w:gridCol w:w="4800"/>
      </w:tblGrid>
      <w:tr w:rsidR="0031323A" w:rsidTr="0031323A">
        <w:tc>
          <w:tcPr>
            <w:tcW w:w="4785" w:type="dxa"/>
          </w:tcPr>
          <w:p w:rsidR="0031323A" w:rsidRDefault="0031323A"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7589C3F" wp14:editId="1D6F0CD5">
                  <wp:extent cx="2892213" cy="2302933"/>
                  <wp:effectExtent l="0" t="0" r="3810" b="2540"/>
                  <wp:docPr id="14" name="Рисунок 14" descr="E:\Фотоприложения к отчёту\Учимся фотографировать\IMG_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Фотоприложения к отчёту\Учимся фотографировать\IMG_183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90153" cy="2301293"/>
                          </a:xfrm>
                          <a:prstGeom prst="rect">
                            <a:avLst/>
                          </a:prstGeom>
                          <a:noFill/>
                          <a:ln>
                            <a:noFill/>
                          </a:ln>
                        </pic:spPr>
                      </pic:pic>
                    </a:graphicData>
                  </a:graphic>
                </wp:inline>
              </w:drawing>
            </w:r>
          </w:p>
        </w:tc>
        <w:tc>
          <w:tcPr>
            <w:tcW w:w="4786" w:type="dxa"/>
          </w:tcPr>
          <w:p w:rsidR="0031323A" w:rsidRDefault="0031323A"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84C0917" wp14:editId="28059CA9">
                  <wp:extent cx="2912533" cy="2302933"/>
                  <wp:effectExtent l="0" t="0" r="2540" b="2540"/>
                  <wp:docPr id="15" name="Рисунок 15" descr="E:\Фотоприложения к отчёту\Учимся фотографировать\IMG_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Фотоприложения к отчёту\Учимся фотографировать\IMG_200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10977" cy="2301703"/>
                          </a:xfrm>
                          <a:prstGeom prst="rect">
                            <a:avLst/>
                          </a:prstGeom>
                          <a:noFill/>
                          <a:ln>
                            <a:noFill/>
                          </a:ln>
                        </pic:spPr>
                      </pic:pic>
                    </a:graphicData>
                  </a:graphic>
                </wp:inline>
              </w:drawing>
            </w:r>
          </w:p>
        </w:tc>
      </w:tr>
    </w:tbl>
    <w:p w:rsidR="0031323A" w:rsidRDefault="0031323A" w:rsidP="003A0C01">
      <w:pPr>
        <w:spacing w:after="0" w:line="240" w:lineRule="auto"/>
        <w:ind w:firstLine="708"/>
        <w:jc w:val="both"/>
        <w:rPr>
          <w:rFonts w:ascii="Times New Roman" w:eastAsia="Times New Roman" w:hAnsi="Times New Roman" w:cs="Times New Roman"/>
          <w:sz w:val="24"/>
          <w:szCs w:val="24"/>
          <w:lang w:eastAsia="ru-RU"/>
        </w:rPr>
      </w:pPr>
    </w:p>
    <w:p w:rsidR="00AA51ED" w:rsidRPr="003A0C01" w:rsidRDefault="00AA51ED" w:rsidP="003A0C01">
      <w:pPr>
        <w:spacing w:after="0" w:line="240" w:lineRule="auto"/>
        <w:ind w:firstLine="708"/>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 В программу работы клуба вошли такие разделы, как «Знакомство с правилами пользования фотоаппаратом»,  «Настройки фотоаппарата», «Точка съёмки», «Композиция», «Перспектива и объём», «Правила компоновки», «Жанры фотографий. Изобразительные средства и выразительные возможности фотографии», «Основы </w:t>
      </w:r>
      <w:proofErr w:type="spellStart"/>
      <w:r w:rsidRPr="003A0C01">
        <w:rPr>
          <w:rFonts w:ascii="Times New Roman" w:eastAsia="Times New Roman" w:hAnsi="Times New Roman" w:cs="Times New Roman"/>
          <w:sz w:val="24"/>
          <w:szCs w:val="24"/>
          <w:lang w:eastAsia="ru-RU"/>
        </w:rPr>
        <w:t>фотошопа</w:t>
      </w:r>
      <w:proofErr w:type="spellEnd"/>
      <w:r w:rsidRPr="003A0C01">
        <w:rPr>
          <w:rFonts w:ascii="Times New Roman" w:eastAsia="Times New Roman" w:hAnsi="Times New Roman" w:cs="Times New Roman"/>
          <w:sz w:val="24"/>
          <w:szCs w:val="24"/>
          <w:lang w:eastAsia="ru-RU"/>
        </w:rPr>
        <w:t xml:space="preserve">. Цифровая обработка фотографии». Одним из важных аспектов работы клуба любителей фотографии стало проведение исследования «Фотография в жизни </w:t>
      </w:r>
      <w:r w:rsidR="00EF510C">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В.Г. Шухова».  Участники клуба участвовали в сборе фотографий из коллекции </w:t>
      </w:r>
      <w:r w:rsidR="003A69F9">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В.Г. Шухова.  Был организован сбор фотографий из истории </w:t>
      </w:r>
      <w:proofErr w:type="spellStart"/>
      <w:r w:rsidRPr="003A0C01">
        <w:rPr>
          <w:rFonts w:ascii="Times New Roman" w:eastAsia="Times New Roman" w:hAnsi="Times New Roman" w:cs="Times New Roman"/>
          <w:sz w:val="24"/>
          <w:szCs w:val="24"/>
          <w:lang w:eastAsia="ru-RU"/>
        </w:rPr>
        <w:t>Грайворонского</w:t>
      </w:r>
      <w:proofErr w:type="spellEnd"/>
      <w:r w:rsidRPr="003A0C01">
        <w:rPr>
          <w:rFonts w:ascii="Times New Roman" w:eastAsia="Times New Roman" w:hAnsi="Times New Roman" w:cs="Times New Roman"/>
          <w:sz w:val="24"/>
          <w:szCs w:val="24"/>
          <w:lang w:eastAsia="ru-RU"/>
        </w:rPr>
        <w:t xml:space="preserve"> уезда конца </w:t>
      </w:r>
      <w:r w:rsidRPr="003A0C01">
        <w:rPr>
          <w:rFonts w:ascii="Times New Roman" w:eastAsia="Times New Roman" w:hAnsi="Times New Roman" w:cs="Times New Roman"/>
          <w:sz w:val="24"/>
          <w:szCs w:val="24"/>
          <w:lang w:val="en-US" w:eastAsia="ru-RU"/>
        </w:rPr>
        <w:t>XIX</w:t>
      </w:r>
      <w:r w:rsidRPr="003A0C01">
        <w:rPr>
          <w:rFonts w:ascii="Times New Roman" w:eastAsia="Times New Roman" w:hAnsi="Times New Roman" w:cs="Times New Roman"/>
          <w:sz w:val="24"/>
          <w:szCs w:val="24"/>
          <w:lang w:eastAsia="ru-RU"/>
        </w:rPr>
        <w:t xml:space="preserve"> века – 30 годов </w:t>
      </w:r>
      <w:r w:rsidRPr="003A0C01">
        <w:rPr>
          <w:rFonts w:ascii="Times New Roman" w:eastAsia="Times New Roman" w:hAnsi="Times New Roman" w:cs="Times New Roman"/>
          <w:sz w:val="24"/>
          <w:szCs w:val="24"/>
          <w:lang w:val="en-US" w:eastAsia="ru-RU"/>
        </w:rPr>
        <w:t>XX</w:t>
      </w:r>
      <w:r w:rsidRPr="003A0C01">
        <w:rPr>
          <w:rFonts w:ascii="Times New Roman" w:eastAsia="Times New Roman" w:hAnsi="Times New Roman" w:cs="Times New Roman"/>
          <w:sz w:val="24"/>
          <w:szCs w:val="24"/>
          <w:lang w:eastAsia="ru-RU"/>
        </w:rPr>
        <w:t xml:space="preserve"> века.  По результатам сбора создан электронный банк данных «Грайворон в фотографиях: история и современность». Проводились также мастер-классы с участием фотографов из  районных изданий</w:t>
      </w:r>
      <w:r w:rsidR="00053ABB">
        <w:rPr>
          <w:rFonts w:ascii="Times New Roman" w:eastAsia="Times New Roman" w:hAnsi="Times New Roman" w:cs="Times New Roman"/>
          <w:sz w:val="24"/>
          <w:szCs w:val="24"/>
          <w:lang w:eastAsia="ru-RU"/>
        </w:rPr>
        <w:t>,</w:t>
      </w:r>
      <w:r w:rsidRPr="003A0C01">
        <w:rPr>
          <w:rFonts w:ascii="Times New Roman" w:eastAsia="Times New Roman" w:hAnsi="Times New Roman" w:cs="Times New Roman"/>
          <w:sz w:val="24"/>
          <w:szCs w:val="24"/>
          <w:lang w:eastAsia="ru-RU"/>
        </w:rPr>
        <w:t xml:space="preserve"> фотохудожника и коллекционера исторических фото </w:t>
      </w:r>
      <w:proofErr w:type="gramStart"/>
      <w:r w:rsidRPr="003A0C01">
        <w:rPr>
          <w:rFonts w:ascii="Times New Roman" w:eastAsia="Times New Roman" w:hAnsi="Times New Roman" w:cs="Times New Roman"/>
          <w:sz w:val="24"/>
          <w:szCs w:val="24"/>
          <w:lang w:eastAsia="ru-RU"/>
        </w:rPr>
        <w:t>А.</w:t>
      </w:r>
      <w:r w:rsidR="00711271"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И</w:t>
      </w:r>
      <w:proofErr w:type="gramEnd"/>
      <w:r w:rsidRPr="003A0C01">
        <w:rPr>
          <w:rFonts w:ascii="Times New Roman" w:eastAsia="Times New Roman" w:hAnsi="Times New Roman" w:cs="Times New Roman"/>
          <w:sz w:val="24"/>
          <w:szCs w:val="24"/>
          <w:lang w:eastAsia="ru-RU"/>
        </w:rPr>
        <w:t>.</w:t>
      </w:r>
      <w:r w:rsidR="00711271"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Карпенко.</w:t>
      </w:r>
      <w:r w:rsidR="0055473F" w:rsidRPr="0055473F">
        <w:rPr>
          <w:rFonts w:ascii="Times New Roman" w:eastAsia="Times New Roman" w:hAnsi="Times New Roman" w:cs="Times New Roman"/>
          <w:noProof/>
          <w:sz w:val="24"/>
          <w:szCs w:val="24"/>
          <w:lang w:eastAsia="ru-RU"/>
        </w:rPr>
        <w:t xml:space="preserve"> </w:t>
      </w:r>
    </w:p>
    <w:p w:rsidR="00AA51ED" w:rsidRDefault="00053ABB" w:rsidP="003A0C01">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proofErr w:type="gramStart"/>
      <w:r>
        <w:rPr>
          <w:rFonts w:ascii="Times New Roman" w:eastAsia="Times New Roman" w:hAnsi="Times New Roman" w:cs="Times New Roman"/>
          <w:sz w:val="24"/>
          <w:szCs w:val="24"/>
          <w:lang w:eastAsia="ru-RU"/>
        </w:rPr>
        <w:t>рамках</w:t>
      </w:r>
      <w:proofErr w:type="gramEnd"/>
      <w:r w:rsidR="00AA51ED" w:rsidRPr="003A0C01">
        <w:rPr>
          <w:rFonts w:ascii="Times New Roman" w:eastAsia="Times New Roman" w:hAnsi="Times New Roman" w:cs="Times New Roman"/>
          <w:sz w:val="24"/>
          <w:szCs w:val="24"/>
          <w:lang w:eastAsia="ru-RU"/>
        </w:rPr>
        <w:t xml:space="preserve"> работы клуба фотолюбителей проводился конкурс «Грайворон в фотографиях», определены победители – их работы экспонировались на выставках городского праздника «</w:t>
      </w:r>
      <w:proofErr w:type="spellStart"/>
      <w:r w:rsidR="00AA51ED" w:rsidRPr="003A0C01">
        <w:rPr>
          <w:rFonts w:ascii="Times New Roman" w:eastAsia="Times New Roman" w:hAnsi="Times New Roman" w:cs="Times New Roman"/>
          <w:sz w:val="24"/>
          <w:szCs w:val="24"/>
          <w:lang w:eastAsia="ru-RU"/>
        </w:rPr>
        <w:t>Шуховский</w:t>
      </w:r>
      <w:proofErr w:type="spellEnd"/>
      <w:r w:rsidR="00AA51ED" w:rsidRPr="003A0C01">
        <w:rPr>
          <w:rFonts w:ascii="Times New Roman" w:eastAsia="Times New Roman" w:hAnsi="Times New Roman" w:cs="Times New Roman"/>
          <w:sz w:val="24"/>
          <w:szCs w:val="24"/>
          <w:lang w:eastAsia="ru-RU"/>
        </w:rPr>
        <w:t xml:space="preserve"> пленэр» и вошли в состав фотоальбома «Гра</w:t>
      </w:r>
      <w:r w:rsidR="00711271" w:rsidRPr="003A0C01">
        <w:rPr>
          <w:rFonts w:ascii="Times New Roman" w:eastAsia="Times New Roman" w:hAnsi="Times New Roman" w:cs="Times New Roman"/>
          <w:sz w:val="24"/>
          <w:szCs w:val="24"/>
          <w:lang w:eastAsia="ru-RU"/>
        </w:rPr>
        <w:t>йворон в историческом ракурсе».</w:t>
      </w:r>
    </w:p>
    <w:p w:rsidR="009E7849" w:rsidRDefault="009E7849" w:rsidP="003A0C01">
      <w:pPr>
        <w:spacing w:after="0" w:line="240" w:lineRule="auto"/>
        <w:ind w:firstLine="708"/>
        <w:jc w:val="both"/>
        <w:rPr>
          <w:rFonts w:ascii="Times New Roman" w:eastAsia="Times New Roman" w:hAnsi="Times New Roman" w:cs="Times New Roman"/>
          <w:sz w:val="24"/>
          <w:szCs w:val="24"/>
          <w:lang w:eastAsia="ru-RU"/>
        </w:rPr>
      </w:pPr>
    </w:p>
    <w:p w:rsidR="0055473F" w:rsidRDefault="0055473F" w:rsidP="0005736B">
      <w:pPr>
        <w:spacing w:after="0" w:line="240" w:lineRule="auto"/>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709334" cy="2289387"/>
            <wp:effectExtent l="0" t="0" r="0" b="0"/>
            <wp:docPr id="16" name="Рисунок 16" descr="E:\Фотоприложения к отчёту\Городской праздник Шуховский пленэр\IMG_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Фотоприложения к отчёту\Городской праздник Шуховский пленэр\IMG_276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7886" cy="2288164"/>
                    </a:xfrm>
                    <a:prstGeom prst="rect">
                      <a:avLst/>
                    </a:prstGeom>
                    <a:noFill/>
                    <a:ln>
                      <a:noFill/>
                    </a:ln>
                  </pic:spPr>
                </pic:pic>
              </a:graphicData>
            </a:graphic>
          </wp:inline>
        </w:drawing>
      </w:r>
    </w:p>
    <w:p w:rsidR="0055473F" w:rsidRDefault="0055473F" w:rsidP="003A0C01">
      <w:pPr>
        <w:spacing w:after="0" w:line="240" w:lineRule="auto"/>
        <w:ind w:firstLine="708"/>
        <w:jc w:val="both"/>
        <w:rPr>
          <w:rFonts w:ascii="Times New Roman" w:eastAsia="Times New Roman" w:hAnsi="Times New Roman" w:cs="Times New Roman"/>
          <w:sz w:val="24"/>
          <w:szCs w:val="24"/>
          <w:lang w:eastAsia="ru-RU"/>
        </w:rPr>
      </w:pPr>
    </w:p>
    <w:p w:rsidR="00711271" w:rsidRPr="003A0C01" w:rsidRDefault="00AA51ED" w:rsidP="003A0C01">
      <w:pPr>
        <w:spacing w:after="0" w:line="240" w:lineRule="auto"/>
        <w:ind w:firstLine="708"/>
        <w:jc w:val="both"/>
        <w:rPr>
          <w:rFonts w:ascii="Times New Roman" w:eastAsia="Times New Roman" w:hAnsi="Times New Roman" w:cs="Times New Roman"/>
          <w:i/>
          <w:sz w:val="24"/>
          <w:szCs w:val="24"/>
          <w:lang w:eastAsia="ru-RU"/>
        </w:rPr>
      </w:pPr>
      <w:r w:rsidRPr="003A0C01">
        <w:rPr>
          <w:rFonts w:ascii="Times New Roman" w:eastAsia="Times New Roman" w:hAnsi="Times New Roman" w:cs="Times New Roman"/>
          <w:sz w:val="24"/>
          <w:szCs w:val="24"/>
          <w:lang w:eastAsia="ru-RU"/>
        </w:rPr>
        <w:t xml:space="preserve">В ходе реализации проекта было установлено сотрудничество со СМИ, в том числе, федерального уровня. Так в мае 2018 года на канале «НТВ» вышел сюжет, посвящённый </w:t>
      </w:r>
      <w:r w:rsidR="00053ABB">
        <w:rPr>
          <w:rFonts w:ascii="Times New Roman" w:eastAsia="Times New Roman" w:hAnsi="Times New Roman" w:cs="Times New Roman"/>
          <w:sz w:val="24"/>
          <w:szCs w:val="24"/>
          <w:lang w:eastAsia="ru-RU"/>
        </w:rPr>
        <w:t xml:space="preserve">В.Г. </w:t>
      </w:r>
      <w:r w:rsidRPr="003A0C01">
        <w:rPr>
          <w:rFonts w:ascii="Times New Roman" w:eastAsia="Times New Roman" w:hAnsi="Times New Roman" w:cs="Times New Roman"/>
          <w:sz w:val="24"/>
          <w:szCs w:val="24"/>
          <w:lang w:eastAsia="ru-RU"/>
        </w:rPr>
        <w:t xml:space="preserve">Шухову. Информационный повод – День радио. Комментарии и интервью в репортаже дала начальник организационно-методического отдела управления культуры и молодёжной политики </w:t>
      </w:r>
      <w:r w:rsidR="00053ABB">
        <w:rPr>
          <w:rFonts w:ascii="Times New Roman" w:eastAsia="Times New Roman" w:hAnsi="Times New Roman" w:cs="Times New Roman"/>
          <w:sz w:val="24"/>
          <w:szCs w:val="24"/>
          <w:lang w:eastAsia="ru-RU"/>
        </w:rPr>
        <w:t xml:space="preserve">района </w:t>
      </w:r>
      <w:r w:rsidRPr="003A0C01">
        <w:rPr>
          <w:rFonts w:ascii="Times New Roman" w:eastAsia="Times New Roman" w:hAnsi="Times New Roman" w:cs="Times New Roman"/>
          <w:sz w:val="24"/>
          <w:szCs w:val="24"/>
          <w:lang w:eastAsia="ru-RU"/>
        </w:rPr>
        <w:t xml:space="preserve">Доманова Е.Н. </w:t>
      </w:r>
      <w:r w:rsidR="00711271" w:rsidRPr="003A0C01">
        <w:rPr>
          <w:rFonts w:ascii="Times New Roman" w:eastAsia="Times New Roman" w:hAnsi="Times New Roman" w:cs="Times New Roman"/>
          <w:sz w:val="24"/>
          <w:szCs w:val="24"/>
          <w:lang w:eastAsia="ru-RU"/>
        </w:rPr>
        <w:t>(одна из основных исполнителей проекта).</w:t>
      </w:r>
      <w:r w:rsidR="00711271" w:rsidRPr="003A0C01">
        <w:rPr>
          <w:rFonts w:ascii="Times New Roman" w:eastAsia="Times New Roman" w:hAnsi="Times New Roman" w:cs="Times New Roman"/>
          <w:i/>
          <w:sz w:val="24"/>
          <w:szCs w:val="24"/>
          <w:lang w:eastAsia="ru-RU"/>
        </w:rPr>
        <w:t xml:space="preserve"> </w:t>
      </w:r>
    </w:p>
    <w:p w:rsidR="00AA51ED" w:rsidRPr="003A0C01" w:rsidRDefault="00AA51ED" w:rsidP="003A0C01">
      <w:pPr>
        <w:spacing w:after="0" w:line="240" w:lineRule="auto"/>
        <w:ind w:firstLine="708"/>
        <w:jc w:val="both"/>
        <w:rPr>
          <w:rFonts w:ascii="Times New Roman" w:eastAsia="Times New Roman" w:hAnsi="Times New Roman" w:cs="Times New Roman"/>
          <w:i/>
          <w:sz w:val="24"/>
          <w:szCs w:val="24"/>
          <w:lang w:eastAsia="ru-RU"/>
        </w:rPr>
      </w:pPr>
      <w:r w:rsidRPr="003A0C01">
        <w:rPr>
          <w:rFonts w:ascii="Times New Roman" w:eastAsia="Times New Roman" w:hAnsi="Times New Roman" w:cs="Times New Roman"/>
          <w:sz w:val="24"/>
          <w:szCs w:val="24"/>
          <w:lang w:eastAsia="ru-RU"/>
        </w:rPr>
        <w:t xml:space="preserve">В течение года ребята встречались с известными людьми, чей вклад в сохранение </w:t>
      </w:r>
      <w:proofErr w:type="spellStart"/>
      <w:r w:rsidRPr="003A0C01">
        <w:rPr>
          <w:rFonts w:ascii="Times New Roman" w:eastAsia="Times New Roman" w:hAnsi="Times New Roman" w:cs="Times New Roman"/>
          <w:sz w:val="24"/>
          <w:szCs w:val="24"/>
          <w:lang w:eastAsia="ru-RU"/>
        </w:rPr>
        <w:t>шуховского</w:t>
      </w:r>
      <w:proofErr w:type="spellEnd"/>
      <w:r w:rsidRPr="003A0C01">
        <w:rPr>
          <w:rFonts w:ascii="Times New Roman" w:eastAsia="Times New Roman" w:hAnsi="Times New Roman" w:cs="Times New Roman"/>
          <w:sz w:val="24"/>
          <w:szCs w:val="24"/>
          <w:lang w:eastAsia="ru-RU"/>
        </w:rPr>
        <w:t xml:space="preserve"> наследия трудно переоценить. </w:t>
      </w:r>
    </w:p>
    <w:p w:rsidR="00AA51ED" w:rsidRPr="003A0C01" w:rsidRDefault="00AA51ED" w:rsidP="003A0C01">
      <w:pPr>
        <w:spacing w:after="0" w:line="240" w:lineRule="auto"/>
        <w:ind w:firstLine="708"/>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lastRenderedPageBreak/>
        <w:t xml:space="preserve">Так, в июле 2018 года участники клуба встречались с президентом фонда поддержки, сохранения и развития национального и культурного наследия «Международный </w:t>
      </w:r>
      <w:proofErr w:type="spellStart"/>
      <w:r w:rsidRPr="003A0C01">
        <w:rPr>
          <w:rFonts w:ascii="Times New Roman" w:eastAsia="Times New Roman" w:hAnsi="Times New Roman" w:cs="Times New Roman"/>
          <w:sz w:val="24"/>
          <w:szCs w:val="24"/>
          <w:lang w:eastAsia="ru-RU"/>
        </w:rPr>
        <w:t>шуховский</w:t>
      </w:r>
      <w:proofErr w:type="spellEnd"/>
      <w:r w:rsidRPr="003A0C01">
        <w:rPr>
          <w:rFonts w:ascii="Times New Roman" w:eastAsia="Times New Roman" w:hAnsi="Times New Roman" w:cs="Times New Roman"/>
          <w:sz w:val="24"/>
          <w:szCs w:val="24"/>
          <w:lang w:eastAsia="ru-RU"/>
        </w:rPr>
        <w:t xml:space="preserve"> фонд»</w:t>
      </w:r>
      <w:r w:rsidR="00711271" w:rsidRPr="003A0C01">
        <w:rPr>
          <w:rFonts w:ascii="Times New Roman" w:eastAsia="Times New Roman" w:hAnsi="Times New Roman" w:cs="Times New Roman"/>
          <w:sz w:val="24"/>
          <w:szCs w:val="24"/>
          <w:lang w:eastAsia="ru-RU"/>
        </w:rPr>
        <w:t>,</w:t>
      </w:r>
      <w:r w:rsidRPr="003A0C01">
        <w:rPr>
          <w:rFonts w:ascii="Times New Roman" w:eastAsia="Times New Roman" w:hAnsi="Times New Roman" w:cs="Times New Roman"/>
          <w:sz w:val="24"/>
          <w:szCs w:val="24"/>
          <w:lang w:eastAsia="ru-RU"/>
        </w:rPr>
        <w:t xml:space="preserve"> генеральным директором ООО «</w:t>
      </w:r>
      <w:proofErr w:type="spellStart"/>
      <w:r w:rsidRPr="003A0C01">
        <w:rPr>
          <w:rFonts w:ascii="Times New Roman" w:eastAsia="Times New Roman" w:hAnsi="Times New Roman" w:cs="Times New Roman"/>
          <w:sz w:val="24"/>
          <w:szCs w:val="24"/>
          <w:lang w:eastAsia="ru-RU"/>
        </w:rPr>
        <w:t>СКГазининвест</w:t>
      </w:r>
      <w:proofErr w:type="spellEnd"/>
      <w:r w:rsidRPr="003A0C01">
        <w:rPr>
          <w:rFonts w:ascii="Times New Roman" w:eastAsia="Times New Roman" w:hAnsi="Times New Roman" w:cs="Times New Roman"/>
          <w:sz w:val="24"/>
          <w:szCs w:val="24"/>
          <w:lang w:eastAsia="ru-RU"/>
        </w:rPr>
        <w:t>», действительным членом Академии технологических наук РФ Леонидом Михайловичем Штерном.</w:t>
      </w:r>
    </w:p>
    <w:p w:rsidR="00AA51ED" w:rsidRPr="003A0C01" w:rsidRDefault="00AA51ED" w:rsidP="003A0C01">
      <w:pPr>
        <w:spacing w:after="0" w:line="240" w:lineRule="auto"/>
        <w:ind w:firstLine="708"/>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Леонид Михайлович рассказал о деятельности своего фонда, о его проектах, в том числе,  и кинофильмах о жизни выдающихся деятелей науки, культуры и политики.   </w:t>
      </w:r>
      <w:proofErr w:type="spellStart"/>
      <w:r w:rsidRPr="003A0C01">
        <w:rPr>
          <w:rFonts w:ascii="Times New Roman" w:eastAsia="Times New Roman" w:hAnsi="Times New Roman" w:cs="Times New Roman"/>
          <w:sz w:val="24"/>
          <w:szCs w:val="24"/>
          <w:lang w:eastAsia="ru-RU"/>
        </w:rPr>
        <w:t>Шуховский</w:t>
      </w:r>
      <w:proofErr w:type="spellEnd"/>
      <w:r w:rsidRPr="003A0C01">
        <w:rPr>
          <w:rFonts w:ascii="Times New Roman" w:eastAsia="Times New Roman" w:hAnsi="Times New Roman" w:cs="Times New Roman"/>
          <w:sz w:val="24"/>
          <w:szCs w:val="24"/>
          <w:lang w:eastAsia="ru-RU"/>
        </w:rPr>
        <w:t xml:space="preserve"> фонд работает на перспективу, также  как и его руководитель Леонид Штерн, который награждён золотыми и серебряными медалями ВДНХ СССР, престижными наградами международных академий, удостоен звания «Лучший изобретатель газовой промышленности». </w:t>
      </w:r>
    </w:p>
    <w:p w:rsidR="00AA51ED" w:rsidRPr="003A0C01" w:rsidRDefault="00AA51ED" w:rsidP="003A0C01">
      <w:pPr>
        <w:spacing w:after="0" w:line="240" w:lineRule="auto"/>
        <w:ind w:firstLine="708"/>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Ребята активно задавали вопросы, касающиеся жизни и научной деятельности </w:t>
      </w:r>
      <w:r w:rsidR="00053ABB">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В.</w:t>
      </w:r>
      <w:r w:rsidR="00576B98"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Г.</w:t>
      </w:r>
      <w:r w:rsidR="00576B98"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Шухова, изданий и кинопроектов о гениальном земляке. Особое место в их вопросах заняли увлечения В.Г.</w:t>
      </w:r>
      <w:r w:rsidR="00053ABB">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Шухова, в частности, фотографией. Беседа с Леонидом Михайловичем была очень плодотворной для юных фотолюбителей. В итоге встречи Леонид Штерн презентовал клубу трёхтомник избранных трудов В.</w:t>
      </w:r>
      <w:r w:rsidR="00576B98"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Г.</w:t>
      </w:r>
      <w:r w:rsidR="00576B98"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Шухова. </w:t>
      </w:r>
    </w:p>
    <w:p w:rsidR="00AA51ED"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В </w:t>
      </w:r>
      <w:proofErr w:type="gramStart"/>
      <w:r w:rsidRPr="003A0C01">
        <w:rPr>
          <w:rFonts w:ascii="Times New Roman" w:eastAsia="Times New Roman" w:hAnsi="Times New Roman" w:cs="Times New Roman"/>
          <w:sz w:val="24"/>
          <w:szCs w:val="24"/>
          <w:lang w:eastAsia="ru-RU"/>
        </w:rPr>
        <w:t>рамках</w:t>
      </w:r>
      <w:proofErr w:type="gramEnd"/>
      <w:r w:rsidRPr="003A0C01">
        <w:rPr>
          <w:rFonts w:ascii="Times New Roman" w:eastAsia="Times New Roman" w:hAnsi="Times New Roman" w:cs="Times New Roman"/>
          <w:sz w:val="24"/>
          <w:szCs w:val="24"/>
          <w:lang w:eastAsia="ru-RU"/>
        </w:rPr>
        <w:t xml:space="preserve"> проекта</w:t>
      </w:r>
      <w:r w:rsidRPr="003A0C01">
        <w:rPr>
          <w:rFonts w:ascii="Times New Roman" w:eastAsia="Times New Roman" w:hAnsi="Times New Roman" w:cs="Times New Roman"/>
          <w:b/>
          <w:sz w:val="24"/>
          <w:szCs w:val="24"/>
          <w:lang w:eastAsia="ru-RU"/>
        </w:rPr>
        <w:t xml:space="preserve"> </w:t>
      </w:r>
      <w:r w:rsidRPr="003A0C01">
        <w:rPr>
          <w:rFonts w:ascii="Times New Roman" w:eastAsia="Times New Roman" w:hAnsi="Times New Roman" w:cs="Times New Roman"/>
          <w:sz w:val="24"/>
          <w:szCs w:val="24"/>
          <w:lang w:eastAsia="ru-RU"/>
        </w:rPr>
        <w:t xml:space="preserve"> его исполнители и участники встретились с   советником по культуре Посольства Арабской Республики Египет в России господином Усама Эль-</w:t>
      </w:r>
      <w:proofErr w:type="spellStart"/>
      <w:r w:rsidRPr="003A0C01">
        <w:rPr>
          <w:rFonts w:ascii="Times New Roman" w:eastAsia="Times New Roman" w:hAnsi="Times New Roman" w:cs="Times New Roman"/>
          <w:sz w:val="24"/>
          <w:szCs w:val="24"/>
          <w:lang w:eastAsia="ru-RU"/>
        </w:rPr>
        <w:t>Серуи</w:t>
      </w:r>
      <w:proofErr w:type="spellEnd"/>
      <w:r w:rsidRPr="003A0C01">
        <w:rPr>
          <w:rFonts w:ascii="Times New Roman" w:eastAsia="Times New Roman" w:hAnsi="Times New Roman" w:cs="Times New Roman"/>
          <w:sz w:val="24"/>
          <w:szCs w:val="24"/>
          <w:lang w:eastAsia="ru-RU"/>
        </w:rPr>
        <w:t xml:space="preserve">, который является автором мемориального бюста </w:t>
      </w:r>
      <w:r w:rsidR="004038D8">
        <w:rPr>
          <w:rFonts w:ascii="Times New Roman" w:eastAsia="Times New Roman" w:hAnsi="Times New Roman" w:cs="Times New Roman"/>
          <w:sz w:val="24"/>
          <w:szCs w:val="24"/>
          <w:lang w:eastAsia="ru-RU"/>
        </w:rPr>
        <w:t xml:space="preserve">В.Г. </w:t>
      </w:r>
      <w:r w:rsidRPr="003A0C01">
        <w:rPr>
          <w:rFonts w:ascii="Times New Roman" w:eastAsia="Times New Roman" w:hAnsi="Times New Roman" w:cs="Times New Roman"/>
          <w:sz w:val="24"/>
          <w:szCs w:val="24"/>
          <w:lang w:eastAsia="ru-RU"/>
        </w:rPr>
        <w:t>Шухова. Советник  провёл творческую лабораторию  со школьниками и участниками клуба фотолюбителей. Он  поведал ребятам о своём творческом  пути и провел мастер-класс для участников художественного круж</w:t>
      </w:r>
      <w:r w:rsidR="00576B98" w:rsidRPr="003A0C01">
        <w:rPr>
          <w:rFonts w:ascii="Times New Roman" w:eastAsia="Times New Roman" w:hAnsi="Times New Roman" w:cs="Times New Roman"/>
          <w:sz w:val="24"/>
          <w:szCs w:val="24"/>
          <w:lang w:eastAsia="ru-RU"/>
        </w:rPr>
        <w:t>к</w:t>
      </w:r>
      <w:r w:rsidRPr="003A0C01">
        <w:rPr>
          <w:rFonts w:ascii="Times New Roman" w:eastAsia="Times New Roman" w:hAnsi="Times New Roman" w:cs="Times New Roman"/>
          <w:sz w:val="24"/>
          <w:szCs w:val="24"/>
          <w:lang w:eastAsia="ru-RU"/>
        </w:rPr>
        <w:t xml:space="preserve">а, а юные фотографы сделали снимки мероприятия. </w:t>
      </w:r>
    </w:p>
    <w:p w:rsidR="00AA51ED"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Участники клуба активно участвовали во всех юбилейных мероприятиях, посвящённых 165-летию со дня рождения В.</w:t>
      </w:r>
      <w:r w:rsidR="00576B98"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 xml:space="preserve">Г. Шухова. Ими был создан ряд событийных фоторепортажей.  </w:t>
      </w:r>
    </w:p>
    <w:p w:rsidR="00AA51ED"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Одним из итоговых проектных мероприятий стал городской брендовый праздник «</w:t>
      </w:r>
      <w:proofErr w:type="spellStart"/>
      <w:r w:rsidRPr="003A0C01">
        <w:rPr>
          <w:rFonts w:ascii="Times New Roman" w:eastAsia="Times New Roman" w:hAnsi="Times New Roman" w:cs="Times New Roman"/>
          <w:sz w:val="24"/>
          <w:szCs w:val="24"/>
          <w:lang w:eastAsia="ru-RU"/>
        </w:rPr>
        <w:t>Шуховский</w:t>
      </w:r>
      <w:proofErr w:type="spellEnd"/>
      <w:r w:rsidRPr="003A0C01">
        <w:rPr>
          <w:rFonts w:ascii="Times New Roman" w:eastAsia="Times New Roman" w:hAnsi="Times New Roman" w:cs="Times New Roman"/>
          <w:sz w:val="24"/>
          <w:szCs w:val="24"/>
          <w:lang w:eastAsia="ru-RU"/>
        </w:rPr>
        <w:t xml:space="preserve"> пленэр», который прошёл 28 августа 2018 года, в день юбилея В.</w:t>
      </w:r>
      <w:r w:rsidR="00576B98"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Г.</w:t>
      </w:r>
      <w:r w:rsidR="00576B98" w:rsidRPr="003A0C01">
        <w:rPr>
          <w:rFonts w:ascii="Times New Roman" w:eastAsia="Times New Roman" w:hAnsi="Times New Roman" w:cs="Times New Roman"/>
          <w:sz w:val="24"/>
          <w:szCs w:val="24"/>
          <w:lang w:eastAsia="ru-RU"/>
        </w:rPr>
        <w:t xml:space="preserve"> </w:t>
      </w:r>
      <w:r w:rsidRPr="003A0C01">
        <w:rPr>
          <w:rFonts w:ascii="Times New Roman" w:eastAsia="Times New Roman" w:hAnsi="Times New Roman" w:cs="Times New Roman"/>
          <w:sz w:val="24"/>
          <w:szCs w:val="24"/>
          <w:lang w:eastAsia="ru-RU"/>
        </w:rPr>
        <w:t>Шухова.  Тема «Организация и проведение городского праздника «</w:t>
      </w:r>
      <w:proofErr w:type="spellStart"/>
      <w:r w:rsidRPr="003A0C01">
        <w:rPr>
          <w:rFonts w:ascii="Times New Roman" w:eastAsia="Times New Roman" w:hAnsi="Times New Roman" w:cs="Times New Roman"/>
          <w:sz w:val="24"/>
          <w:szCs w:val="24"/>
          <w:lang w:eastAsia="ru-RU"/>
        </w:rPr>
        <w:t>Шуховский</w:t>
      </w:r>
      <w:proofErr w:type="spellEnd"/>
      <w:r w:rsidRPr="003A0C01">
        <w:rPr>
          <w:rFonts w:ascii="Times New Roman" w:eastAsia="Times New Roman" w:hAnsi="Times New Roman" w:cs="Times New Roman"/>
          <w:sz w:val="24"/>
          <w:szCs w:val="24"/>
          <w:lang w:eastAsia="ru-RU"/>
        </w:rPr>
        <w:t xml:space="preserve"> пленэр»» стала наименованием  проекта, который вошёл в муниципальный портфель проектов. </w:t>
      </w:r>
    </w:p>
    <w:p w:rsidR="00D065B7" w:rsidRDefault="00D065B7" w:rsidP="003A0C01">
      <w:pPr>
        <w:spacing w:after="0" w:line="240" w:lineRule="auto"/>
        <w:ind w:firstLine="709"/>
        <w:jc w:val="both"/>
        <w:rPr>
          <w:rFonts w:ascii="Times New Roman" w:eastAsia="Times New Roman" w:hAnsi="Times New Roman" w:cs="Times New Roman"/>
          <w:sz w:val="24"/>
          <w:szCs w:val="24"/>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D065B7" w:rsidTr="00D065B7">
        <w:tc>
          <w:tcPr>
            <w:tcW w:w="4785" w:type="dxa"/>
          </w:tcPr>
          <w:p w:rsidR="00D065B7" w:rsidRDefault="00D065B7"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E05CAF0" wp14:editId="7F472C6E">
                  <wp:extent cx="2878667" cy="2330026"/>
                  <wp:effectExtent l="0" t="0" r="0" b="0"/>
                  <wp:docPr id="19" name="Рисунок 19" descr="E:\Фотоприложения к отчёту\Городской праздник Шуховский пленэр\IMG_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Фотоприложения к отчёту\Городской праздник Шуховский пленэр\IMG_282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7131" cy="2328783"/>
                          </a:xfrm>
                          <a:prstGeom prst="rect">
                            <a:avLst/>
                          </a:prstGeom>
                          <a:noFill/>
                          <a:ln>
                            <a:noFill/>
                          </a:ln>
                        </pic:spPr>
                      </pic:pic>
                    </a:graphicData>
                  </a:graphic>
                </wp:inline>
              </w:drawing>
            </w:r>
          </w:p>
        </w:tc>
        <w:tc>
          <w:tcPr>
            <w:tcW w:w="4786" w:type="dxa"/>
          </w:tcPr>
          <w:p w:rsidR="00D065B7" w:rsidRDefault="00D065B7"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8807098" wp14:editId="226C61FE">
                  <wp:extent cx="2824480" cy="2330026"/>
                  <wp:effectExtent l="0" t="0" r="0" b="0"/>
                  <wp:docPr id="20" name="Рисунок 20" descr="E:\Фотоприложения к отчёту\Городской праздник Шуховский пленэр\IMG_3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Фотоприложения к отчёту\Городской праздник Шуховский пленэр\IMG_317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22970" cy="2328781"/>
                          </a:xfrm>
                          <a:prstGeom prst="rect">
                            <a:avLst/>
                          </a:prstGeom>
                          <a:noFill/>
                          <a:ln>
                            <a:noFill/>
                          </a:ln>
                        </pic:spPr>
                      </pic:pic>
                    </a:graphicData>
                  </a:graphic>
                </wp:inline>
              </w:drawing>
            </w:r>
          </w:p>
        </w:tc>
      </w:tr>
    </w:tbl>
    <w:p w:rsidR="00D065B7" w:rsidRDefault="00D065B7" w:rsidP="003A0C01">
      <w:pPr>
        <w:spacing w:after="0" w:line="240" w:lineRule="auto"/>
        <w:ind w:firstLine="709"/>
        <w:jc w:val="both"/>
        <w:rPr>
          <w:rFonts w:ascii="Times New Roman" w:eastAsia="Times New Roman" w:hAnsi="Times New Roman" w:cs="Times New Roman"/>
          <w:sz w:val="24"/>
          <w:szCs w:val="24"/>
          <w:lang w:eastAsia="ru-RU"/>
        </w:rPr>
      </w:pPr>
    </w:p>
    <w:p w:rsidR="00AA51ED" w:rsidRPr="003A0C01" w:rsidRDefault="00AA51ED" w:rsidP="003A0C01">
      <w:pPr>
        <w:spacing w:after="0" w:line="240" w:lineRule="auto"/>
        <w:ind w:firstLine="567"/>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 «Шухов – наше всё»  - </w:t>
      </w:r>
      <w:proofErr w:type="spellStart"/>
      <w:r w:rsidRPr="003A0C01">
        <w:rPr>
          <w:rFonts w:ascii="Times New Roman" w:eastAsia="Times New Roman" w:hAnsi="Times New Roman" w:cs="Times New Roman"/>
          <w:sz w:val="24"/>
          <w:szCs w:val="24"/>
          <w:lang w:eastAsia="ru-RU"/>
        </w:rPr>
        <w:t>флешмобом</w:t>
      </w:r>
      <w:proofErr w:type="spellEnd"/>
      <w:r w:rsidRPr="003A0C01">
        <w:rPr>
          <w:rFonts w:ascii="Times New Roman" w:eastAsia="Times New Roman" w:hAnsi="Times New Roman" w:cs="Times New Roman"/>
          <w:sz w:val="24"/>
          <w:szCs w:val="24"/>
          <w:lang w:eastAsia="ru-RU"/>
        </w:rPr>
        <w:t xml:space="preserve"> под таким названием открылся праздник, посвящённый Владимиру Шухову, который </w:t>
      </w:r>
      <w:proofErr w:type="spellStart"/>
      <w:r w:rsidRPr="003A0C01">
        <w:rPr>
          <w:rFonts w:ascii="Times New Roman" w:eastAsia="Times New Roman" w:hAnsi="Times New Roman" w:cs="Times New Roman"/>
          <w:sz w:val="24"/>
          <w:szCs w:val="24"/>
          <w:lang w:eastAsia="ru-RU"/>
        </w:rPr>
        <w:t>грайворонцы</w:t>
      </w:r>
      <w:proofErr w:type="spellEnd"/>
      <w:r w:rsidRPr="003A0C01">
        <w:rPr>
          <w:rFonts w:ascii="Times New Roman" w:eastAsia="Times New Roman" w:hAnsi="Times New Roman" w:cs="Times New Roman"/>
          <w:sz w:val="24"/>
          <w:szCs w:val="24"/>
          <w:lang w:eastAsia="ru-RU"/>
        </w:rPr>
        <w:t xml:space="preserve"> отметили вместе с преподавателями БГТУ имени В.Г. Шухова  и юными художниками из студии архитектурно-художественного творчества и дизайна «ИМП-АРТ».</w:t>
      </w:r>
    </w:p>
    <w:p w:rsidR="00AA51ED" w:rsidRPr="003A0C01" w:rsidRDefault="00AA51ED" w:rsidP="003A0C01">
      <w:pPr>
        <w:spacing w:after="0" w:line="240" w:lineRule="auto"/>
        <w:ind w:firstLine="567"/>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«Шухов – это наша национальная гордость, - сказала в своём приветственном слове заместитель главы администрации </w:t>
      </w:r>
      <w:proofErr w:type="spellStart"/>
      <w:r w:rsidRPr="003A0C01">
        <w:rPr>
          <w:rFonts w:ascii="Times New Roman" w:eastAsia="Times New Roman" w:hAnsi="Times New Roman" w:cs="Times New Roman"/>
          <w:sz w:val="24"/>
          <w:szCs w:val="24"/>
          <w:lang w:eastAsia="ru-RU"/>
        </w:rPr>
        <w:t>Грайворонского</w:t>
      </w:r>
      <w:proofErr w:type="spellEnd"/>
      <w:r w:rsidRPr="003A0C01">
        <w:rPr>
          <w:rFonts w:ascii="Times New Roman" w:eastAsia="Times New Roman" w:hAnsi="Times New Roman" w:cs="Times New Roman"/>
          <w:sz w:val="24"/>
          <w:szCs w:val="24"/>
          <w:lang w:eastAsia="ru-RU"/>
        </w:rPr>
        <w:t xml:space="preserve"> района  по социальной политике  Марина Ванина. – Многое из </w:t>
      </w:r>
      <w:proofErr w:type="gramStart"/>
      <w:r w:rsidRPr="003A0C01">
        <w:rPr>
          <w:rFonts w:ascii="Times New Roman" w:eastAsia="Times New Roman" w:hAnsi="Times New Roman" w:cs="Times New Roman"/>
          <w:sz w:val="24"/>
          <w:szCs w:val="24"/>
          <w:lang w:eastAsia="ru-RU"/>
        </w:rPr>
        <w:t>сделанного</w:t>
      </w:r>
      <w:proofErr w:type="gramEnd"/>
      <w:r w:rsidRPr="003A0C01">
        <w:rPr>
          <w:rFonts w:ascii="Times New Roman" w:eastAsia="Times New Roman" w:hAnsi="Times New Roman" w:cs="Times New Roman"/>
          <w:sz w:val="24"/>
          <w:szCs w:val="24"/>
          <w:lang w:eastAsia="ru-RU"/>
        </w:rPr>
        <w:t xml:space="preserve"> им было первое в мире, крупнейшее в мире, </w:t>
      </w:r>
      <w:r w:rsidRPr="003A0C01">
        <w:rPr>
          <w:rFonts w:ascii="Times New Roman" w:eastAsia="Times New Roman" w:hAnsi="Times New Roman" w:cs="Times New Roman"/>
          <w:sz w:val="24"/>
          <w:szCs w:val="24"/>
          <w:lang w:eastAsia="ru-RU"/>
        </w:rPr>
        <w:lastRenderedPageBreak/>
        <w:t>самое совершенное и наиболее экономичное». Марина Вячеславовна  пожелала успеха и творчества студийцам и выразила надежду на дальнейшее плодотворное сотрудничество.</w:t>
      </w:r>
    </w:p>
    <w:p w:rsidR="00AA51ED" w:rsidRPr="003A0C01" w:rsidRDefault="00AA51ED" w:rsidP="003A0C01">
      <w:pPr>
        <w:spacing w:after="0" w:line="240" w:lineRule="auto"/>
        <w:ind w:firstLine="567"/>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К празднику было также  приурочено открытие нового мемориального  бюста знаменитого  земляка. </w:t>
      </w:r>
    </w:p>
    <w:p w:rsidR="00AA51ED"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На церемонии открытия присутствовали почетные гости: ректор БГТУ имени </w:t>
      </w:r>
      <w:proofErr w:type="spellStart"/>
      <w:r w:rsidRPr="003A0C01">
        <w:rPr>
          <w:rFonts w:ascii="Times New Roman" w:eastAsia="Times New Roman" w:hAnsi="Times New Roman" w:cs="Times New Roman"/>
          <w:sz w:val="24"/>
          <w:szCs w:val="24"/>
          <w:lang w:eastAsia="ru-RU"/>
        </w:rPr>
        <w:t>В.Г.Шухова</w:t>
      </w:r>
      <w:proofErr w:type="spellEnd"/>
      <w:r w:rsidRPr="003A0C01">
        <w:rPr>
          <w:rFonts w:ascii="Times New Roman" w:eastAsia="Times New Roman" w:hAnsi="Times New Roman" w:cs="Times New Roman"/>
          <w:sz w:val="24"/>
          <w:szCs w:val="24"/>
          <w:lang w:eastAsia="ru-RU"/>
        </w:rPr>
        <w:t xml:space="preserve"> Сергей Глаголев, президент БГТУ им. В. Г. Шухова и председатель совета ректоров Белгородской области Анатолий </w:t>
      </w:r>
      <w:proofErr w:type="spellStart"/>
      <w:r w:rsidRPr="003A0C01">
        <w:rPr>
          <w:rFonts w:ascii="Times New Roman" w:eastAsia="Times New Roman" w:hAnsi="Times New Roman" w:cs="Times New Roman"/>
          <w:sz w:val="24"/>
          <w:szCs w:val="24"/>
          <w:lang w:eastAsia="ru-RU"/>
        </w:rPr>
        <w:t>Гридчин</w:t>
      </w:r>
      <w:proofErr w:type="spellEnd"/>
      <w:r w:rsidRPr="003A0C01">
        <w:rPr>
          <w:rFonts w:ascii="Times New Roman" w:eastAsia="Times New Roman" w:hAnsi="Times New Roman" w:cs="Times New Roman"/>
          <w:sz w:val="24"/>
          <w:szCs w:val="24"/>
          <w:lang w:eastAsia="ru-RU"/>
        </w:rPr>
        <w:t>.</w:t>
      </w:r>
    </w:p>
    <w:p w:rsidR="00D065B7" w:rsidRDefault="00D065B7" w:rsidP="003A0C01">
      <w:pPr>
        <w:spacing w:after="0" w:line="240" w:lineRule="auto"/>
        <w:ind w:firstLine="709"/>
        <w:jc w:val="both"/>
        <w:rPr>
          <w:rFonts w:ascii="Times New Roman" w:eastAsia="Times New Roman" w:hAnsi="Times New Roman" w:cs="Times New Roman"/>
          <w:sz w:val="24"/>
          <w:szCs w:val="24"/>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D065B7" w:rsidTr="00D065B7">
        <w:tc>
          <w:tcPr>
            <w:tcW w:w="4785" w:type="dxa"/>
          </w:tcPr>
          <w:p w:rsidR="00D065B7" w:rsidRDefault="00D065B7"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299D9A01" wp14:editId="1E29DBA7">
                  <wp:extent cx="3027680" cy="2330027"/>
                  <wp:effectExtent l="0" t="0" r="1270" b="0"/>
                  <wp:docPr id="21" name="Рисунок 21" descr="E:\Фотоприложения к отчёту\Городской праздник Шуховский пленэр\IMG_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Фотоприложения к отчёту\Городской праздник Шуховский пленэр\IMG_545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26062" cy="2328782"/>
                          </a:xfrm>
                          <a:prstGeom prst="rect">
                            <a:avLst/>
                          </a:prstGeom>
                          <a:noFill/>
                          <a:ln>
                            <a:noFill/>
                          </a:ln>
                        </pic:spPr>
                      </pic:pic>
                    </a:graphicData>
                  </a:graphic>
                </wp:inline>
              </w:drawing>
            </w:r>
          </w:p>
        </w:tc>
        <w:tc>
          <w:tcPr>
            <w:tcW w:w="4786" w:type="dxa"/>
          </w:tcPr>
          <w:p w:rsidR="00D065B7" w:rsidRDefault="00D065B7"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6DC4D7D" wp14:editId="0C959A9E">
                  <wp:extent cx="3027680" cy="2330027"/>
                  <wp:effectExtent l="0" t="0" r="1270" b="0"/>
                  <wp:docPr id="22" name="Рисунок 22" descr="E:\Фотоприложения к отчёту\Городской праздник Шуховский пленэр\IMG_5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Фотоприложения к отчёту\Городской праздник Шуховский пленэр\IMG_547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26063" cy="2328783"/>
                          </a:xfrm>
                          <a:prstGeom prst="rect">
                            <a:avLst/>
                          </a:prstGeom>
                          <a:noFill/>
                          <a:ln>
                            <a:noFill/>
                          </a:ln>
                        </pic:spPr>
                      </pic:pic>
                    </a:graphicData>
                  </a:graphic>
                </wp:inline>
              </w:drawing>
            </w:r>
          </w:p>
        </w:tc>
      </w:tr>
    </w:tbl>
    <w:p w:rsidR="00D065B7" w:rsidRDefault="00D065B7" w:rsidP="003A0C01">
      <w:pPr>
        <w:spacing w:after="0" w:line="240" w:lineRule="auto"/>
        <w:ind w:firstLine="709"/>
        <w:jc w:val="both"/>
        <w:rPr>
          <w:rFonts w:ascii="Times New Roman" w:eastAsia="Times New Roman" w:hAnsi="Times New Roman" w:cs="Times New Roman"/>
          <w:sz w:val="24"/>
          <w:szCs w:val="24"/>
          <w:lang w:eastAsia="ru-RU"/>
        </w:rPr>
      </w:pPr>
    </w:p>
    <w:p w:rsidR="00AA51ED"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«Скульптурное произведение, которое мы дарим городу Грайворону, было сделано на первом международном пленэре архитекторов, в котором приняли участие представители Египта, Сирии, Марокко, Ирака, Украины и России. По совместному решению педагогического сообщества университета, эта великолепная скульптура </w:t>
      </w:r>
      <w:proofErr w:type="gramStart"/>
      <w:r w:rsidRPr="003A0C01">
        <w:rPr>
          <w:rFonts w:ascii="Times New Roman" w:eastAsia="Times New Roman" w:hAnsi="Times New Roman" w:cs="Times New Roman"/>
          <w:sz w:val="24"/>
          <w:szCs w:val="24"/>
          <w:lang w:eastAsia="ru-RU"/>
        </w:rPr>
        <w:t>достойна</w:t>
      </w:r>
      <w:proofErr w:type="gramEnd"/>
      <w:r w:rsidRPr="003A0C01">
        <w:rPr>
          <w:rFonts w:ascii="Times New Roman" w:eastAsia="Times New Roman" w:hAnsi="Times New Roman" w:cs="Times New Roman"/>
          <w:sz w:val="24"/>
          <w:szCs w:val="24"/>
          <w:lang w:eastAsia="ru-RU"/>
        </w:rPr>
        <w:t xml:space="preserve"> стоять на родине талантливого изобретателя и архитектора. Пусть его энергетика послужит стимулом рождения нового российского гения», — сказал Сергей Глаголев.</w:t>
      </w:r>
    </w:p>
    <w:p w:rsidR="00AA51ED"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В рамках праздника прошли: дефиле с показом женских костюмов «Мода на изобретения», акция «Фотография на память», </w:t>
      </w:r>
      <w:proofErr w:type="spellStart"/>
      <w:r w:rsidRPr="003A0C01">
        <w:rPr>
          <w:rFonts w:ascii="Times New Roman" w:eastAsia="Times New Roman" w:hAnsi="Times New Roman" w:cs="Times New Roman"/>
          <w:sz w:val="24"/>
          <w:szCs w:val="24"/>
          <w:lang w:eastAsia="ru-RU"/>
        </w:rPr>
        <w:t>фотомарофон</w:t>
      </w:r>
      <w:proofErr w:type="spellEnd"/>
      <w:r w:rsidRPr="003A0C01">
        <w:rPr>
          <w:rFonts w:ascii="Times New Roman" w:eastAsia="Times New Roman" w:hAnsi="Times New Roman" w:cs="Times New Roman"/>
          <w:sz w:val="24"/>
          <w:szCs w:val="24"/>
          <w:lang w:eastAsia="ru-RU"/>
        </w:rPr>
        <w:t xml:space="preserve"> по историческим местам Грайворона «Фиксаж </w:t>
      </w:r>
      <w:proofErr w:type="spellStart"/>
      <w:r w:rsidRPr="003A0C01">
        <w:rPr>
          <w:rFonts w:ascii="Times New Roman" w:eastAsia="Times New Roman" w:hAnsi="Times New Roman" w:cs="Times New Roman"/>
          <w:sz w:val="24"/>
          <w:szCs w:val="24"/>
          <w:lang w:eastAsia="ru-RU"/>
        </w:rPr>
        <w:t>по-грайворонски</w:t>
      </w:r>
      <w:proofErr w:type="spellEnd"/>
      <w:r w:rsidRPr="003A0C01">
        <w:rPr>
          <w:rFonts w:ascii="Times New Roman" w:eastAsia="Times New Roman" w:hAnsi="Times New Roman" w:cs="Times New Roman"/>
          <w:sz w:val="24"/>
          <w:szCs w:val="24"/>
          <w:lang w:eastAsia="ru-RU"/>
        </w:rPr>
        <w:t xml:space="preserve">», награждение победителей конкурсов и активных участников клуба любителей фотографии имени </w:t>
      </w:r>
      <w:proofErr w:type="spellStart"/>
      <w:r w:rsidRPr="003A0C01">
        <w:rPr>
          <w:rFonts w:ascii="Times New Roman" w:eastAsia="Times New Roman" w:hAnsi="Times New Roman" w:cs="Times New Roman"/>
          <w:sz w:val="24"/>
          <w:szCs w:val="24"/>
          <w:lang w:eastAsia="ru-RU"/>
        </w:rPr>
        <w:t>В.Г.Шухова</w:t>
      </w:r>
      <w:proofErr w:type="spellEnd"/>
      <w:r w:rsidRPr="003A0C01">
        <w:rPr>
          <w:rFonts w:ascii="Times New Roman" w:eastAsia="Times New Roman" w:hAnsi="Times New Roman" w:cs="Times New Roman"/>
          <w:sz w:val="24"/>
          <w:szCs w:val="24"/>
          <w:lang w:eastAsia="ru-RU"/>
        </w:rPr>
        <w:t xml:space="preserve">, концертная программа с участием творческих коллективов БГТУ имени </w:t>
      </w:r>
      <w:proofErr w:type="spellStart"/>
      <w:r w:rsidRPr="003A0C01">
        <w:rPr>
          <w:rFonts w:ascii="Times New Roman" w:eastAsia="Times New Roman" w:hAnsi="Times New Roman" w:cs="Times New Roman"/>
          <w:sz w:val="24"/>
          <w:szCs w:val="24"/>
          <w:lang w:eastAsia="ru-RU"/>
        </w:rPr>
        <w:t>В.Г.Шухова</w:t>
      </w:r>
      <w:proofErr w:type="spellEnd"/>
      <w:r w:rsidRPr="003A0C01">
        <w:rPr>
          <w:rFonts w:ascii="Times New Roman" w:eastAsia="Times New Roman" w:hAnsi="Times New Roman" w:cs="Times New Roman"/>
          <w:sz w:val="24"/>
          <w:szCs w:val="24"/>
          <w:lang w:eastAsia="ru-RU"/>
        </w:rPr>
        <w:t xml:space="preserve"> и местных артистов. </w:t>
      </w:r>
    </w:p>
    <w:p w:rsidR="00D065B7" w:rsidRDefault="00D065B7" w:rsidP="003A0C01">
      <w:pPr>
        <w:spacing w:after="0" w:line="240" w:lineRule="auto"/>
        <w:ind w:firstLine="709"/>
        <w:jc w:val="both"/>
        <w:rPr>
          <w:rFonts w:ascii="Times New Roman" w:eastAsia="Times New Roman" w:hAnsi="Times New Roman" w:cs="Times New Roman"/>
          <w:sz w:val="24"/>
          <w:szCs w:val="24"/>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876"/>
      </w:tblGrid>
      <w:tr w:rsidR="00D065B7" w:rsidTr="00D065B7">
        <w:tc>
          <w:tcPr>
            <w:tcW w:w="4785" w:type="dxa"/>
          </w:tcPr>
          <w:p w:rsidR="00D065B7" w:rsidRDefault="00D065B7"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C6A69F3" wp14:editId="296F721C">
                  <wp:extent cx="2844800" cy="2560320"/>
                  <wp:effectExtent l="0" t="0" r="0" b="0"/>
                  <wp:docPr id="23" name="Рисунок 23" descr="E:\Фотоприложения к отчёту\Городской праздник Шуховский пленэр\IMG_9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Фотоприложения к отчёту\Городской праздник Шуховский пленэр\IMG_950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43280" cy="2558952"/>
                          </a:xfrm>
                          <a:prstGeom prst="rect">
                            <a:avLst/>
                          </a:prstGeom>
                          <a:noFill/>
                          <a:ln>
                            <a:noFill/>
                          </a:ln>
                        </pic:spPr>
                      </pic:pic>
                    </a:graphicData>
                  </a:graphic>
                </wp:inline>
              </w:drawing>
            </w:r>
          </w:p>
        </w:tc>
        <w:tc>
          <w:tcPr>
            <w:tcW w:w="4786" w:type="dxa"/>
          </w:tcPr>
          <w:p w:rsidR="00D065B7" w:rsidRDefault="00D065B7" w:rsidP="003A0C01">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379660D" wp14:editId="534CDE4F">
                  <wp:extent cx="2959947" cy="2560320"/>
                  <wp:effectExtent l="0" t="0" r="0" b="0"/>
                  <wp:docPr id="24" name="Рисунок 24" descr="E:\Фотоприложения к отчёту\Городской праздник Шуховский пленэр\IMG_9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Фотоприложения к отчёту\Городской праздник Шуховский пленэр\IMG_950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58367" cy="2558953"/>
                          </a:xfrm>
                          <a:prstGeom prst="rect">
                            <a:avLst/>
                          </a:prstGeom>
                          <a:noFill/>
                          <a:ln>
                            <a:noFill/>
                          </a:ln>
                        </pic:spPr>
                      </pic:pic>
                    </a:graphicData>
                  </a:graphic>
                </wp:inline>
              </w:drawing>
            </w:r>
          </w:p>
        </w:tc>
      </w:tr>
    </w:tbl>
    <w:p w:rsidR="00D065B7" w:rsidRDefault="00D065B7" w:rsidP="003A0C01">
      <w:pPr>
        <w:spacing w:after="0" w:line="240" w:lineRule="auto"/>
        <w:ind w:firstLine="709"/>
        <w:jc w:val="both"/>
        <w:rPr>
          <w:rFonts w:ascii="Times New Roman" w:eastAsia="Times New Roman" w:hAnsi="Times New Roman" w:cs="Times New Roman"/>
          <w:sz w:val="24"/>
          <w:szCs w:val="24"/>
          <w:lang w:eastAsia="ru-RU"/>
        </w:rPr>
      </w:pPr>
    </w:p>
    <w:p w:rsidR="00AA51ED"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lastRenderedPageBreak/>
        <w:t xml:space="preserve">По окончании праздника вышли репортажи в местной газете и социальных сетях, подготовленные при участии </w:t>
      </w:r>
      <w:proofErr w:type="spellStart"/>
      <w:r w:rsidRPr="003A0C01">
        <w:rPr>
          <w:rFonts w:ascii="Times New Roman" w:eastAsia="Times New Roman" w:hAnsi="Times New Roman" w:cs="Times New Roman"/>
          <w:sz w:val="24"/>
          <w:szCs w:val="24"/>
          <w:lang w:eastAsia="ru-RU"/>
        </w:rPr>
        <w:t>шуховского</w:t>
      </w:r>
      <w:proofErr w:type="spellEnd"/>
      <w:r w:rsidRPr="003A0C01">
        <w:rPr>
          <w:rFonts w:ascii="Times New Roman" w:eastAsia="Times New Roman" w:hAnsi="Times New Roman" w:cs="Times New Roman"/>
          <w:sz w:val="24"/>
          <w:szCs w:val="24"/>
          <w:lang w:eastAsia="ru-RU"/>
        </w:rPr>
        <w:t xml:space="preserve"> клуба фотолюбителей. </w:t>
      </w:r>
    </w:p>
    <w:p w:rsidR="00AA51ED" w:rsidRPr="003A0C01" w:rsidRDefault="00AA51ED" w:rsidP="003A0C01">
      <w:pPr>
        <w:spacing w:after="0" w:line="240" w:lineRule="auto"/>
        <w:ind w:firstLine="709"/>
        <w:jc w:val="both"/>
        <w:rPr>
          <w:rFonts w:ascii="Times New Roman" w:eastAsia="Times New Roman" w:hAnsi="Times New Roman" w:cs="Times New Roman"/>
          <w:i/>
          <w:sz w:val="24"/>
          <w:szCs w:val="24"/>
          <w:lang w:eastAsia="ru-RU"/>
        </w:rPr>
      </w:pPr>
      <w:r w:rsidRPr="003A0C01">
        <w:rPr>
          <w:rFonts w:ascii="Times New Roman" w:eastAsia="Times New Roman" w:hAnsi="Times New Roman" w:cs="Times New Roman"/>
          <w:sz w:val="24"/>
          <w:szCs w:val="24"/>
          <w:lang w:eastAsia="ru-RU"/>
        </w:rPr>
        <w:t xml:space="preserve">Одним из результатов работы клуба любителей </w:t>
      </w:r>
      <w:proofErr w:type="spellStart"/>
      <w:r w:rsidRPr="003A0C01">
        <w:rPr>
          <w:rFonts w:ascii="Times New Roman" w:eastAsia="Times New Roman" w:hAnsi="Times New Roman" w:cs="Times New Roman"/>
          <w:sz w:val="24"/>
          <w:szCs w:val="24"/>
          <w:lang w:eastAsia="ru-RU"/>
        </w:rPr>
        <w:t>фотоисскуства</w:t>
      </w:r>
      <w:proofErr w:type="spellEnd"/>
      <w:r w:rsidRPr="003A0C01">
        <w:rPr>
          <w:rFonts w:ascii="Times New Roman" w:eastAsia="Times New Roman" w:hAnsi="Times New Roman" w:cs="Times New Roman"/>
          <w:sz w:val="24"/>
          <w:szCs w:val="24"/>
          <w:lang w:eastAsia="ru-RU"/>
        </w:rPr>
        <w:t xml:space="preserve"> стал созданный совместно с организационно-методическим отделом управления культуры и молодёжной политики </w:t>
      </w:r>
      <w:r w:rsidR="004038D8">
        <w:rPr>
          <w:rFonts w:ascii="Times New Roman" w:eastAsia="Times New Roman" w:hAnsi="Times New Roman" w:cs="Times New Roman"/>
          <w:sz w:val="24"/>
          <w:szCs w:val="24"/>
          <w:lang w:eastAsia="ru-RU"/>
        </w:rPr>
        <w:t xml:space="preserve">района </w:t>
      </w:r>
      <w:r w:rsidRPr="003A0C01">
        <w:rPr>
          <w:rFonts w:ascii="Times New Roman" w:eastAsia="Times New Roman" w:hAnsi="Times New Roman" w:cs="Times New Roman"/>
          <w:sz w:val="24"/>
          <w:szCs w:val="24"/>
          <w:lang w:eastAsia="ru-RU"/>
        </w:rPr>
        <w:t xml:space="preserve">видеофильм «Шухов – наше всё», куда вошли фото из коллекции великого учёного, участники клуба дали интервью, ставшие важными составляющими видеопроекта. </w:t>
      </w:r>
    </w:p>
    <w:p w:rsidR="00AA51ED"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Пять победителей конкурса «Грайворон в фотографиях» получили в качестве призов фотоаппараты. Был приобретён принтер для печати фотографий, который использовался в течение всего проекта: для подготовки материалов к  фотовыставкам и грамот для победителей конкурса.  Для экспозиции фоторабот приобретены четыре стенда. Для дефиле «Мода на изобретения»  были пошиты шесть костюмов.</w:t>
      </w:r>
    </w:p>
    <w:p w:rsidR="00061086" w:rsidRPr="003A0C01" w:rsidRDefault="00AA51ED" w:rsidP="003A0C01">
      <w:pPr>
        <w:spacing w:after="0" w:line="240" w:lineRule="auto"/>
        <w:ind w:firstLine="709"/>
        <w:jc w:val="both"/>
        <w:rPr>
          <w:rFonts w:ascii="Times New Roman" w:eastAsia="Times New Roman" w:hAnsi="Times New Roman" w:cs="Times New Roman"/>
          <w:sz w:val="24"/>
          <w:szCs w:val="24"/>
          <w:lang w:eastAsia="ru-RU"/>
        </w:rPr>
      </w:pPr>
      <w:r w:rsidRPr="003A0C01">
        <w:rPr>
          <w:rFonts w:ascii="Times New Roman" w:eastAsia="Times New Roman" w:hAnsi="Times New Roman" w:cs="Times New Roman"/>
          <w:sz w:val="24"/>
          <w:szCs w:val="24"/>
          <w:lang w:eastAsia="ru-RU"/>
        </w:rPr>
        <w:t xml:space="preserve">Кроме того, за счёт внебюджетных источников издавался компьютерным способом  фотоальбом «Грайворон в историческом ракурсе», изготавливались  баннер для фотозоны и фотопанно для </w:t>
      </w:r>
      <w:proofErr w:type="spellStart"/>
      <w:r w:rsidRPr="003A0C01">
        <w:rPr>
          <w:rFonts w:ascii="Times New Roman" w:eastAsia="Times New Roman" w:hAnsi="Times New Roman" w:cs="Times New Roman"/>
          <w:sz w:val="24"/>
          <w:szCs w:val="24"/>
          <w:lang w:eastAsia="ru-RU"/>
        </w:rPr>
        <w:t>флешмоба</w:t>
      </w:r>
      <w:proofErr w:type="spellEnd"/>
      <w:r w:rsidRPr="003A0C01">
        <w:rPr>
          <w:rFonts w:ascii="Times New Roman" w:eastAsia="Times New Roman" w:hAnsi="Times New Roman" w:cs="Times New Roman"/>
          <w:sz w:val="24"/>
          <w:szCs w:val="24"/>
          <w:lang w:eastAsia="ru-RU"/>
        </w:rPr>
        <w:t xml:space="preserve"> «Шухов – наше всё»  к празднику «</w:t>
      </w:r>
      <w:proofErr w:type="spellStart"/>
      <w:r w:rsidRPr="003A0C01">
        <w:rPr>
          <w:rFonts w:ascii="Times New Roman" w:eastAsia="Times New Roman" w:hAnsi="Times New Roman" w:cs="Times New Roman"/>
          <w:sz w:val="24"/>
          <w:szCs w:val="24"/>
          <w:lang w:eastAsia="ru-RU"/>
        </w:rPr>
        <w:t>Шуховский</w:t>
      </w:r>
      <w:proofErr w:type="spellEnd"/>
      <w:r w:rsidRPr="003A0C01">
        <w:rPr>
          <w:rFonts w:ascii="Times New Roman" w:eastAsia="Times New Roman" w:hAnsi="Times New Roman" w:cs="Times New Roman"/>
          <w:sz w:val="24"/>
          <w:szCs w:val="24"/>
          <w:lang w:eastAsia="ru-RU"/>
        </w:rPr>
        <w:t xml:space="preserve"> пленэр».</w:t>
      </w:r>
    </w:p>
    <w:p w:rsidR="009059B2" w:rsidRPr="003A0C01" w:rsidRDefault="009059B2" w:rsidP="003A0C01">
      <w:pPr>
        <w:spacing w:after="0" w:line="240" w:lineRule="auto"/>
        <w:jc w:val="center"/>
        <w:rPr>
          <w:rFonts w:ascii="Times New Roman" w:eastAsia="Calibri" w:hAnsi="Times New Roman" w:cs="Times New Roman"/>
          <w:b/>
          <w:sz w:val="24"/>
          <w:szCs w:val="24"/>
        </w:rPr>
      </w:pPr>
    </w:p>
    <w:p w:rsidR="009059B2" w:rsidRPr="003A0C01" w:rsidRDefault="009059B2" w:rsidP="003A0C01">
      <w:pPr>
        <w:spacing w:after="0" w:line="240" w:lineRule="auto"/>
        <w:jc w:val="center"/>
        <w:rPr>
          <w:rFonts w:ascii="Times New Roman" w:eastAsia="Calibri" w:hAnsi="Times New Roman" w:cs="Times New Roman"/>
          <w:b/>
          <w:sz w:val="24"/>
          <w:szCs w:val="24"/>
        </w:rPr>
      </w:pPr>
      <w:r w:rsidRPr="003A0C01">
        <w:rPr>
          <w:rFonts w:ascii="Times New Roman" w:eastAsia="Calibri" w:hAnsi="Times New Roman" w:cs="Times New Roman"/>
          <w:b/>
          <w:sz w:val="24"/>
          <w:szCs w:val="24"/>
        </w:rPr>
        <w:t xml:space="preserve">Проект  «Создание именной библиотеки имени Федора Павловича </w:t>
      </w:r>
      <w:proofErr w:type="spellStart"/>
      <w:r w:rsidRPr="003A0C01">
        <w:rPr>
          <w:rFonts w:ascii="Times New Roman" w:eastAsia="Calibri" w:hAnsi="Times New Roman" w:cs="Times New Roman"/>
          <w:b/>
          <w:sz w:val="24"/>
          <w:szCs w:val="24"/>
        </w:rPr>
        <w:t>Певнева</w:t>
      </w:r>
      <w:proofErr w:type="spellEnd"/>
      <w:r w:rsidRPr="003A0C01">
        <w:rPr>
          <w:rFonts w:ascii="Times New Roman" w:eastAsia="Calibri" w:hAnsi="Times New Roman" w:cs="Times New Roman"/>
          <w:b/>
          <w:sz w:val="24"/>
          <w:szCs w:val="24"/>
        </w:rPr>
        <w:t xml:space="preserve"> на базе </w:t>
      </w:r>
      <w:proofErr w:type="spellStart"/>
      <w:r w:rsidRPr="003A0C01">
        <w:rPr>
          <w:rFonts w:ascii="Times New Roman" w:eastAsia="Calibri" w:hAnsi="Times New Roman" w:cs="Times New Roman"/>
          <w:b/>
          <w:sz w:val="24"/>
          <w:szCs w:val="24"/>
        </w:rPr>
        <w:t>Кочегуренской</w:t>
      </w:r>
      <w:proofErr w:type="spellEnd"/>
      <w:r w:rsidRPr="003A0C01">
        <w:rPr>
          <w:rFonts w:ascii="Times New Roman" w:eastAsia="Calibri" w:hAnsi="Times New Roman" w:cs="Times New Roman"/>
          <w:b/>
          <w:sz w:val="24"/>
          <w:szCs w:val="24"/>
        </w:rPr>
        <w:t xml:space="preserve"> поселенческой библиотеки </w:t>
      </w:r>
      <w:proofErr w:type="spellStart"/>
      <w:r w:rsidRPr="003A0C01">
        <w:rPr>
          <w:rFonts w:ascii="Times New Roman" w:eastAsia="Calibri" w:hAnsi="Times New Roman" w:cs="Times New Roman"/>
          <w:b/>
          <w:sz w:val="24"/>
          <w:szCs w:val="24"/>
        </w:rPr>
        <w:t>Чернянского</w:t>
      </w:r>
      <w:proofErr w:type="spellEnd"/>
      <w:r w:rsidRPr="003A0C01">
        <w:rPr>
          <w:rFonts w:ascii="Times New Roman" w:eastAsia="Calibri" w:hAnsi="Times New Roman" w:cs="Times New Roman"/>
          <w:b/>
          <w:sz w:val="24"/>
          <w:szCs w:val="24"/>
        </w:rPr>
        <w:t xml:space="preserve"> района»</w:t>
      </w:r>
    </w:p>
    <w:p w:rsidR="009059B2" w:rsidRPr="003A0C01" w:rsidRDefault="009059B2" w:rsidP="003A0C01">
      <w:pPr>
        <w:spacing w:after="0" w:line="240" w:lineRule="auto"/>
        <w:jc w:val="center"/>
        <w:rPr>
          <w:rFonts w:ascii="Times New Roman" w:eastAsia="Calibri" w:hAnsi="Times New Roman" w:cs="Times New Roman"/>
          <w:b/>
          <w:sz w:val="24"/>
          <w:szCs w:val="24"/>
        </w:rPr>
      </w:pPr>
    </w:p>
    <w:p w:rsidR="009059B2" w:rsidRPr="003A0C01" w:rsidRDefault="009059B2" w:rsidP="003A0C01">
      <w:pPr>
        <w:spacing w:after="0" w:line="240" w:lineRule="auto"/>
        <w:ind w:firstLine="708"/>
        <w:jc w:val="both"/>
        <w:rPr>
          <w:rFonts w:ascii="Times New Roman" w:eastAsia="Calibri" w:hAnsi="Times New Roman" w:cs="Times New Roman"/>
          <w:sz w:val="24"/>
          <w:szCs w:val="24"/>
        </w:rPr>
      </w:pPr>
      <w:proofErr w:type="gramStart"/>
      <w:r w:rsidRPr="003A0C01">
        <w:rPr>
          <w:rFonts w:ascii="Times New Roman" w:eastAsia="Calibri" w:hAnsi="Times New Roman" w:cs="Times New Roman"/>
          <w:sz w:val="24"/>
          <w:szCs w:val="24"/>
        </w:rPr>
        <w:t xml:space="preserve">Социально–культурный проект «Создание именной библиотеки имени Федора Павловича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xml:space="preserve"> на базе </w:t>
      </w:r>
      <w:proofErr w:type="spellStart"/>
      <w:r w:rsidRPr="003A0C01">
        <w:rPr>
          <w:rFonts w:ascii="Times New Roman" w:eastAsia="Calibri" w:hAnsi="Times New Roman" w:cs="Times New Roman"/>
          <w:sz w:val="24"/>
          <w:szCs w:val="24"/>
        </w:rPr>
        <w:t>Кочегуренской</w:t>
      </w:r>
      <w:proofErr w:type="spellEnd"/>
      <w:r w:rsidRPr="003A0C01">
        <w:rPr>
          <w:rFonts w:ascii="Times New Roman" w:eastAsia="Calibri" w:hAnsi="Times New Roman" w:cs="Times New Roman"/>
          <w:sz w:val="24"/>
          <w:szCs w:val="24"/>
        </w:rPr>
        <w:t xml:space="preserve"> поселенческой библиотеки </w:t>
      </w:r>
      <w:proofErr w:type="spellStart"/>
      <w:r w:rsidRPr="003A0C01">
        <w:rPr>
          <w:rFonts w:ascii="Times New Roman" w:eastAsia="Calibri" w:hAnsi="Times New Roman" w:cs="Times New Roman"/>
          <w:sz w:val="24"/>
          <w:szCs w:val="24"/>
        </w:rPr>
        <w:t>Чернянского</w:t>
      </w:r>
      <w:proofErr w:type="spellEnd"/>
      <w:r w:rsidRPr="003A0C01">
        <w:rPr>
          <w:rFonts w:ascii="Times New Roman" w:eastAsia="Calibri" w:hAnsi="Times New Roman" w:cs="Times New Roman"/>
          <w:sz w:val="24"/>
          <w:szCs w:val="24"/>
        </w:rPr>
        <w:t xml:space="preserve"> района» был направлен на  развитие интереса у детей и молодежи к истории своего родного края, культурному и духовному наследию, привлечению молодого поколения </w:t>
      </w:r>
      <w:proofErr w:type="spellStart"/>
      <w:r w:rsidRPr="003A0C01">
        <w:rPr>
          <w:rFonts w:ascii="Times New Roman" w:eastAsia="Calibri" w:hAnsi="Times New Roman" w:cs="Times New Roman"/>
          <w:sz w:val="24"/>
          <w:szCs w:val="24"/>
        </w:rPr>
        <w:t>чернянцев</w:t>
      </w:r>
      <w:proofErr w:type="spellEnd"/>
      <w:r w:rsidRPr="003A0C01">
        <w:rPr>
          <w:rFonts w:ascii="Times New Roman" w:eastAsia="Calibri" w:hAnsi="Times New Roman" w:cs="Times New Roman"/>
          <w:sz w:val="24"/>
          <w:szCs w:val="24"/>
        </w:rPr>
        <w:t xml:space="preserve"> к чтению краеведческой литературы, на поисково-исследовательскую деятельность творчества Ф. 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xml:space="preserve"> и увековечению памяти знаменитого земляка.</w:t>
      </w:r>
      <w:proofErr w:type="gramEnd"/>
    </w:p>
    <w:p w:rsidR="009059B2" w:rsidRPr="003A0C01" w:rsidRDefault="009059B2"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Вся работа была разделена на несколько этапов. Первый этап заключался в следующем:</w:t>
      </w:r>
    </w:p>
    <w:p w:rsidR="009059B2" w:rsidRPr="003A0C01" w:rsidRDefault="009059B2"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 было проведено анкетирование среди жителей с.  </w:t>
      </w:r>
      <w:proofErr w:type="spellStart"/>
      <w:r w:rsidRPr="003A0C01">
        <w:rPr>
          <w:rFonts w:ascii="Times New Roman" w:eastAsia="Calibri" w:hAnsi="Times New Roman" w:cs="Times New Roman"/>
          <w:sz w:val="24"/>
          <w:szCs w:val="24"/>
        </w:rPr>
        <w:t>Кочегуры</w:t>
      </w:r>
      <w:proofErr w:type="spellEnd"/>
      <w:r w:rsidRPr="003A0C01">
        <w:rPr>
          <w:rFonts w:ascii="Times New Roman" w:eastAsia="Calibri" w:hAnsi="Times New Roman" w:cs="Times New Roman"/>
          <w:sz w:val="24"/>
          <w:szCs w:val="24"/>
        </w:rPr>
        <w:t xml:space="preserve"> с целью выявления их мнения о присвоении поселенческой библиотеке имени   Ф. 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xml:space="preserve">. В </w:t>
      </w:r>
      <w:proofErr w:type="gramStart"/>
      <w:r w:rsidRPr="003A0C01">
        <w:rPr>
          <w:rFonts w:ascii="Times New Roman" w:eastAsia="Calibri" w:hAnsi="Times New Roman" w:cs="Times New Roman"/>
          <w:sz w:val="24"/>
          <w:szCs w:val="24"/>
        </w:rPr>
        <w:t>анкетировании</w:t>
      </w:r>
      <w:proofErr w:type="gramEnd"/>
      <w:r w:rsidRPr="003A0C01">
        <w:rPr>
          <w:rFonts w:ascii="Times New Roman" w:eastAsia="Calibri" w:hAnsi="Times New Roman" w:cs="Times New Roman"/>
          <w:sz w:val="24"/>
          <w:szCs w:val="24"/>
        </w:rPr>
        <w:t xml:space="preserve"> приняли участие 354 респондента, что составило  46 % от взрослого населения </w:t>
      </w:r>
      <w:r w:rsidR="00820F82">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 xml:space="preserve">с. </w:t>
      </w:r>
      <w:proofErr w:type="spellStart"/>
      <w:r w:rsidRPr="003A0C01">
        <w:rPr>
          <w:rFonts w:ascii="Times New Roman" w:eastAsia="Calibri" w:hAnsi="Times New Roman" w:cs="Times New Roman"/>
          <w:sz w:val="24"/>
          <w:szCs w:val="24"/>
        </w:rPr>
        <w:t>Кочегуры</w:t>
      </w:r>
      <w:proofErr w:type="spellEnd"/>
      <w:r w:rsidRPr="003A0C01">
        <w:rPr>
          <w:rFonts w:ascii="Times New Roman" w:eastAsia="Calibri" w:hAnsi="Times New Roman" w:cs="Times New Roman"/>
          <w:sz w:val="24"/>
          <w:szCs w:val="24"/>
        </w:rPr>
        <w:t>.</w:t>
      </w:r>
    </w:p>
    <w:p w:rsidR="00483AA8" w:rsidRDefault="009059B2" w:rsidP="003A0C01">
      <w:pPr>
        <w:spacing w:after="0" w:line="240" w:lineRule="auto"/>
        <w:jc w:val="both"/>
        <w:rPr>
          <w:rFonts w:ascii="Times New Roman" w:eastAsia="Calibri" w:hAnsi="Times New Roman" w:cs="Times New Roman"/>
          <w:iCs/>
          <w:sz w:val="24"/>
          <w:szCs w:val="24"/>
        </w:rPr>
      </w:pPr>
      <w:r w:rsidRPr="003A0C01">
        <w:rPr>
          <w:rFonts w:ascii="Times New Roman" w:eastAsia="Times New Roman" w:hAnsi="Times New Roman" w:cs="Times New Roman"/>
          <w:sz w:val="24"/>
          <w:szCs w:val="24"/>
          <w:lang w:eastAsia="ru-RU"/>
        </w:rPr>
        <w:tab/>
      </w:r>
      <w:r w:rsidRPr="003A0C01">
        <w:rPr>
          <w:rFonts w:ascii="Times New Roman" w:eastAsia="Calibri" w:hAnsi="Times New Roman" w:cs="Times New Roman"/>
          <w:iCs/>
          <w:sz w:val="24"/>
          <w:szCs w:val="24"/>
        </w:rPr>
        <w:t xml:space="preserve">Большинство жителей </w:t>
      </w:r>
      <w:proofErr w:type="spellStart"/>
      <w:r w:rsidRPr="003A0C01">
        <w:rPr>
          <w:rFonts w:ascii="Times New Roman" w:eastAsia="Calibri" w:hAnsi="Times New Roman" w:cs="Times New Roman"/>
          <w:iCs/>
          <w:sz w:val="24"/>
          <w:szCs w:val="24"/>
        </w:rPr>
        <w:t>Кочегуренского</w:t>
      </w:r>
      <w:proofErr w:type="spellEnd"/>
      <w:r w:rsidRPr="003A0C01">
        <w:rPr>
          <w:rFonts w:ascii="Times New Roman" w:eastAsia="Calibri" w:hAnsi="Times New Roman" w:cs="Times New Roman"/>
          <w:iCs/>
          <w:sz w:val="24"/>
          <w:szCs w:val="24"/>
        </w:rPr>
        <w:t xml:space="preserve"> сельского поселения положительно отнеслись к присвоению имени Ф. П. </w:t>
      </w:r>
      <w:proofErr w:type="spellStart"/>
      <w:r w:rsidRPr="003A0C01">
        <w:rPr>
          <w:rFonts w:ascii="Times New Roman" w:eastAsia="Calibri" w:hAnsi="Times New Roman" w:cs="Times New Roman"/>
          <w:iCs/>
          <w:sz w:val="24"/>
          <w:szCs w:val="24"/>
        </w:rPr>
        <w:t>Певнева</w:t>
      </w:r>
      <w:proofErr w:type="spellEnd"/>
      <w:r w:rsidRPr="003A0C01">
        <w:rPr>
          <w:rFonts w:ascii="Times New Roman" w:eastAsia="Calibri" w:hAnsi="Times New Roman" w:cs="Times New Roman"/>
          <w:iCs/>
          <w:sz w:val="24"/>
          <w:szCs w:val="24"/>
        </w:rPr>
        <w:t xml:space="preserve"> </w:t>
      </w:r>
      <w:proofErr w:type="spellStart"/>
      <w:r w:rsidRPr="003A0C01">
        <w:rPr>
          <w:rFonts w:ascii="Times New Roman" w:eastAsia="Calibri" w:hAnsi="Times New Roman" w:cs="Times New Roman"/>
          <w:iCs/>
          <w:sz w:val="24"/>
          <w:szCs w:val="24"/>
        </w:rPr>
        <w:t>Кочегуренской</w:t>
      </w:r>
      <w:proofErr w:type="spellEnd"/>
      <w:r w:rsidRPr="003A0C01">
        <w:rPr>
          <w:rFonts w:ascii="Times New Roman" w:eastAsia="Calibri" w:hAnsi="Times New Roman" w:cs="Times New Roman"/>
          <w:iCs/>
          <w:sz w:val="24"/>
          <w:szCs w:val="24"/>
        </w:rPr>
        <w:t xml:space="preserve"> поселенческой библиотеке. Более 60% респондентов высказали предложение о создании экспозиции «Певец железорудного края», посвященной жизни и творчеству Ф. П. </w:t>
      </w:r>
      <w:proofErr w:type="spellStart"/>
      <w:r w:rsidRPr="003A0C01">
        <w:rPr>
          <w:rFonts w:ascii="Times New Roman" w:eastAsia="Calibri" w:hAnsi="Times New Roman" w:cs="Times New Roman"/>
          <w:iCs/>
          <w:sz w:val="24"/>
          <w:szCs w:val="24"/>
        </w:rPr>
        <w:t>Певнева</w:t>
      </w:r>
      <w:proofErr w:type="spellEnd"/>
      <w:r w:rsidRPr="003A0C01">
        <w:rPr>
          <w:rFonts w:ascii="Times New Roman" w:eastAsia="Calibri" w:hAnsi="Times New Roman" w:cs="Times New Roman"/>
          <w:iCs/>
          <w:sz w:val="24"/>
          <w:szCs w:val="24"/>
        </w:rPr>
        <w:t xml:space="preserve"> в музейной комнате при </w:t>
      </w:r>
      <w:proofErr w:type="spellStart"/>
      <w:r w:rsidRPr="003A0C01">
        <w:rPr>
          <w:rFonts w:ascii="Times New Roman" w:eastAsia="Calibri" w:hAnsi="Times New Roman" w:cs="Times New Roman"/>
          <w:iCs/>
          <w:sz w:val="24"/>
          <w:szCs w:val="24"/>
        </w:rPr>
        <w:t>Кочегуренском</w:t>
      </w:r>
      <w:proofErr w:type="spellEnd"/>
      <w:r w:rsidRPr="003A0C01">
        <w:rPr>
          <w:rFonts w:ascii="Times New Roman" w:eastAsia="Calibri" w:hAnsi="Times New Roman" w:cs="Times New Roman"/>
          <w:iCs/>
          <w:sz w:val="24"/>
          <w:szCs w:val="24"/>
        </w:rPr>
        <w:t xml:space="preserve"> центральном сельском Доме культуры. </w:t>
      </w:r>
    </w:p>
    <w:p w:rsidR="009059B2" w:rsidRPr="003A0C01" w:rsidRDefault="009059B2"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 через Белгородское региональное отделение Союза писателей России в лице председателя В. Е. Молчанова были установлены контакты с вдовой Ф. 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xml:space="preserve"> Татьяной Михайловной Кононовой</w:t>
      </w:r>
      <w:r w:rsidR="00EB0CE8">
        <w:rPr>
          <w:rFonts w:ascii="Times New Roman" w:eastAsia="Calibri" w:hAnsi="Times New Roman" w:cs="Times New Roman"/>
          <w:sz w:val="24"/>
          <w:szCs w:val="24"/>
        </w:rPr>
        <w:t xml:space="preserve">, проживающей в </w:t>
      </w:r>
      <w:r w:rsidRPr="003A0C01">
        <w:rPr>
          <w:rFonts w:ascii="Times New Roman" w:eastAsia="Calibri" w:hAnsi="Times New Roman" w:cs="Times New Roman"/>
          <w:sz w:val="24"/>
          <w:szCs w:val="24"/>
        </w:rPr>
        <w:t xml:space="preserve">г. Белгороде, которая дала письменное согласие на использование прецедентного имени в наименовании </w:t>
      </w:r>
      <w:proofErr w:type="spellStart"/>
      <w:r w:rsidRPr="003A0C01">
        <w:rPr>
          <w:rFonts w:ascii="Times New Roman" w:eastAsia="Calibri" w:hAnsi="Times New Roman" w:cs="Times New Roman"/>
          <w:sz w:val="24"/>
          <w:szCs w:val="24"/>
        </w:rPr>
        <w:t>Кочегуренской</w:t>
      </w:r>
      <w:proofErr w:type="spellEnd"/>
      <w:r w:rsidRPr="003A0C01">
        <w:rPr>
          <w:rFonts w:ascii="Times New Roman" w:eastAsia="Calibri" w:hAnsi="Times New Roman" w:cs="Times New Roman"/>
          <w:sz w:val="24"/>
          <w:szCs w:val="24"/>
        </w:rPr>
        <w:t xml:space="preserve"> поселенческой библиотеки;</w:t>
      </w:r>
    </w:p>
    <w:p w:rsidR="009059B2" w:rsidRPr="003A0C01" w:rsidRDefault="009059B2" w:rsidP="003A0C01">
      <w:pPr>
        <w:spacing w:after="0" w:line="240" w:lineRule="auto"/>
        <w:ind w:firstLine="708"/>
        <w:jc w:val="both"/>
        <w:rPr>
          <w:rFonts w:ascii="Times New Roman" w:eastAsia="Calibri" w:hAnsi="Times New Roman" w:cs="Times New Roman"/>
          <w:sz w:val="24"/>
          <w:szCs w:val="24"/>
        </w:rPr>
      </w:pPr>
      <w:proofErr w:type="gramStart"/>
      <w:r w:rsidRPr="003A0C01">
        <w:rPr>
          <w:rFonts w:ascii="Times New Roman" w:eastAsia="Calibri" w:hAnsi="Times New Roman" w:cs="Times New Roman"/>
          <w:sz w:val="24"/>
          <w:szCs w:val="24"/>
        </w:rPr>
        <w:t xml:space="preserve">- были подписаны Решение Земского собрания </w:t>
      </w:r>
      <w:proofErr w:type="spellStart"/>
      <w:r w:rsidRPr="003A0C01">
        <w:rPr>
          <w:rFonts w:ascii="Times New Roman" w:eastAsia="Calibri" w:hAnsi="Times New Roman" w:cs="Times New Roman"/>
          <w:sz w:val="24"/>
          <w:szCs w:val="24"/>
        </w:rPr>
        <w:t>Кочегуренского</w:t>
      </w:r>
      <w:proofErr w:type="spellEnd"/>
      <w:r w:rsidRPr="003A0C01">
        <w:rPr>
          <w:rFonts w:ascii="Times New Roman" w:eastAsia="Calibri" w:hAnsi="Times New Roman" w:cs="Times New Roman"/>
          <w:sz w:val="24"/>
          <w:szCs w:val="24"/>
        </w:rPr>
        <w:t xml:space="preserve"> сельского поселения муниципального района «Чернянский район» Белгородской области от 01 июля 2017 год</w:t>
      </w:r>
      <w:r w:rsidR="00AB5BDF">
        <w:rPr>
          <w:rFonts w:ascii="Times New Roman" w:eastAsia="Calibri" w:hAnsi="Times New Roman" w:cs="Times New Roman"/>
          <w:sz w:val="24"/>
          <w:szCs w:val="24"/>
        </w:rPr>
        <w:t xml:space="preserve">а № 133 «О присвоении имени </w:t>
      </w:r>
      <w:r w:rsidRPr="003A0C01">
        <w:rPr>
          <w:rFonts w:ascii="Times New Roman" w:eastAsia="Calibri" w:hAnsi="Times New Roman" w:cs="Times New Roman"/>
          <w:sz w:val="24"/>
          <w:szCs w:val="24"/>
        </w:rPr>
        <w:t xml:space="preserve">Ф. 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Кочегуренской</w:t>
      </w:r>
      <w:proofErr w:type="spellEnd"/>
      <w:r w:rsidRPr="003A0C01">
        <w:rPr>
          <w:rFonts w:ascii="Times New Roman" w:eastAsia="Calibri" w:hAnsi="Times New Roman" w:cs="Times New Roman"/>
          <w:sz w:val="24"/>
          <w:szCs w:val="24"/>
        </w:rPr>
        <w:t xml:space="preserve"> поселенческой библиотеке» и  Распоряжение администрации муниципального района «Чернянский район» Белгородской области от 01 августа 2017 года № 418-р «О присвоении имени </w:t>
      </w:r>
      <w:r w:rsidR="00820F82">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 xml:space="preserve">Ф. 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Кочегуренской</w:t>
      </w:r>
      <w:proofErr w:type="spellEnd"/>
      <w:r w:rsidRPr="003A0C01">
        <w:rPr>
          <w:rFonts w:ascii="Times New Roman" w:eastAsia="Calibri" w:hAnsi="Times New Roman" w:cs="Times New Roman"/>
          <w:sz w:val="24"/>
          <w:szCs w:val="24"/>
        </w:rPr>
        <w:t xml:space="preserve"> поселенческой библиотеке». </w:t>
      </w:r>
      <w:proofErr w:type="gramEnd"/>
    </w:p>
    <w:p w:rsidR="009059B2" w:rsidRPr="003A0C01" w:rsidRDefault="009059B2" w:rsidP="003A0C01">
      <w:pPr>
        <w:spacing w:after="0" w:line="240" w:lineRule="auto"/>
        <w:ind w:firstLine="709"/>
        <w:jc w:val="both"/>
        <w:rPr>
          <w:rFonts w:ascii="Times New Roman" w:eastAsia="Calibri" w:hAnsi="Times New Roman" w:cs="Times New Roman"/>
          <w:bCs/>
          <w:kern w:val="32"/>
          <w:sz w:val="24"/>
          <w:szCs w:val="24"/>
        </w:rPr>
      </w:pPr>
      <w:r w:rsidRPr="003A0C01">
        <w:rPr>
          <w:rFonts w:ascii="Times New Roman" w:eastAsia="Calibri" w:hAnsi="Times New Roman" w:cs="Times New Roman"/>
          <w:sz w:val="24"/>
          <w:szCs w:val="24"/>
        </w:rPr>
        <w:t xml:space="preserve">В рамках реализации второго этапа был проведен цикл культурно-массовых мероприятий, посвященных творчеству и жизни знаменитого земляка. Так, 23 июня в зале </w:t>
      </w:r>
      <w:proofErr w:type="spellStart"/>
      <w:r w:rsidRPr="003A0C01">
        <w:rPr>
          <w:rFonts w:ascii="Times New Roman" w:eastAsia="Calibri" w:hAnsi="Times New Roman" w:cs="Times New Roman"/>
          <w:sz w:val="24"/>
          <w:szCs w:val="24"/>
        </w:rPr>
        <w:t>Кочегуренского</w:t>
      </w:r>
      <w:proofErr w:type="spellEnd"/>
      <w:r w:rsidRPr="003A0C01">
        <w:rPr>
          <w:rFonts w:ascii="Times New Roman" w:eastAsia="Calibri" w:hAnsi="Times New Roman" w:cs="Times New Roman"/>
          <w:sz w:val="24"/>
          <w:szCs w:val="24"/>
        </w:rPr>
        <w:t xml:space="preserve"> центрального сельского Дома культуры состоялась встреча с родственницей Ф. 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xml:space="preserve"> – Ниной Крымчак, </w:t>
      </w:r>
      <w:r w:rsidRPr="003A0C01">
        <w:rPr>
          <w:rFonts w:ascii="Times New Roman" w:eastAsia="Calibri" w:hAnsi="Times New Roman" w:cs="Times New Roman"/>
          <w:bCs/>
          <w:kern w:val="32"/>
          <w:sz w:val="24"/>
          <w:szCs w:val="24"/>
        </w:rPr>
        <w:t xml:space="preserve"> проживающей в родном селе писателя. На протяжении всего мероприятия артистами исполнялись произведения о родном крае, а </w:t>
      </w:r>
      <w:r w:rsidRPr="003A0C01">
        <w:rPr>
          <w:rFonts w:ascii="Times New Roman" w:eastAsia="Calibri" w:hAnsi="Times New Roman" w:cs="Times New Roman"/>
          <w:bCs/>
          <w:kern w:val="32"/>
          <w:sz w:val="24"/>
          <w:szCs w:val="24"/>
        </w:rPr>
        <w:lastRenderedPageBreak/>
        <w:t xml:space="preserve">на слайдовой презентации были представлены фотографии, документы и другие материалы о жизни и творчестве известного земляка.  Родственница писателя, Нина Ивановна Крымчак, поделилась своими воспоминаниями о детских и </w:t>
      </w:r>
      <w:proofErr w:type="gramStart"/>
      <w:r w:rsidRPr="003A0C01">
        <w:rPr>
          <w:rFonts w:ascii="Times New Roman" w:eastAsia="Calibri" w:hAnsi="Times New Roman" w:cs="Times New Roman"/>
          <w:bCs/>
          <w:kern w:val="32"/>
          <w:sz w:val="24"/>
          <w:szCs w:val="24"/>
        </w:rPr>
        <w:t>юношеских годах, проведенных с Федором Павловичем и подарила</w:t>
      </w:r>
      <w:proofErr w:type="gramEnd"/>
      <w:r w:rsidRPr="003A0C01">
        <w:rPr>
          <w:rFonts w:ascii="Times New Roman" w:eastAsia="Calibri" w:hAnsi="Times New Roman" w:cs="Times New Roman"/>
          <w:bCs/>
          <w:kern w:val="32"/>
          <w:sz w:val="24"/>
          <w:szCs w:val="24"/>
        </w:rPr>
        <w:t xml:space="preserve"> на выставку печатную машинку, принадлежащую автору, книги писателя, фотографии, выписку из </w:t>
      </w:r>
      <w:proofErr w:type="spellStart"/>
      <w:r w:rsidRPr="003A0C01">
        <w:rPr>
          <w:rFonts w:ascii="Times New Roman" w:eastAsia="Calibri" w:hAnsi="Times New Roman" w:cs="Times New Roman"/>
          <w:bCs/>
          <w:kern w:val="32"/>
          <w:sz w:val="24"/>
          <w:szCs w:val="24"/>
        </w:rPr>
        <w:t>похозяйственной</w:t>
      </w:r>
      <w:proofErr w:type="spellEnd"/>
      <w:r w:rsidRPr="003A0C01">
        <w:rPr>
          <w:rFonts w:ascii="Times New Roman" w:eastAsia="Calibri" w:hAnsi="Times New Roman" w:cs="Times New Roman"/>
          <w:bCs/>
          <w:kern w:val="32"/>
          <w:sz w:val="24"/>
          <w:szCs w:val="24"/>
        </w:rPr>
        <w:t xml:space="preserve"> книги за 1943 год из личного архива, в которой была описана вся большая семья </w:t>
      </w:r>
      <w:proofErr w:type="spellStart"/>
      <w:r w:rsidRPr="003A0C01">
        <w:rPr>
          <w:rFonts w:ascii="Times New Roman" w:eastAsia="Calibri" w:hAnsi="Times New Roman" w:cs="Times New Roman"/>
          <w:bCs/>
          <w:kern w:val="32"/>
          <w:sz w:val="24"/>
          <w:szCs w:val="24"/>
        </w:rPr>
        <w:t>Певневых</w:t>
      </w:r>
      <w:proofErr w:type="spellEnd"/>
      <w:r w:rsidRPr="003A0C01">
        <w:rPr>
          <w:rFonts w:ascii="Times New Roman" w:eastAsia="Calibri" w:hAnsi="Times New Roman" w:cs="Times New Roman"/>
          <w:bCs/>
          <w:kern w:val="32"/>
          <w:sz w:val="24"/>
          <w:szCs w:val="24"/>
        </w:rPr>
        <w:t>.  Неподдельный интерес у присутствующих вызвали отрывки из трилогии «</w:t>
      </w:r>
      <w:proofErr w:type="gramStart"/>
      <w:r w:rsidRPr="003A0C01">
        <w:rPr>
          <w:rFonts w:ascii="Times New Roman" w:eastAsia="Calibri" w:hAnsi="Times New Roman" w:cs="Times New Roman"/>
          <w:bCs/>
          <w:kern w:val="32"/>
          <w:sz w:val="24"/>
          <w:szCs w:val="24"/>
        </w:rPr>
        <w:t>Во</w:t>
      </w:r>
      <w:proofErr w:type="gramEnd"/>
      <w:r w:rsidRPr="003A0C01">
        <w:rPr>
          <w:rFonts w:ascii="Times New Roman" w:eastAsia="Calibri" w:hAnsi="Times New Roman" w:cs="Times New Roman"/>
          <w:bCs/>
          <w:kern w:val="32"/>
          <w:sz w:val="24"/>
          <w:szCs w:val="24"/>
        </w:rPr>
        <w:t xml:space="preserve"> глубине России» </w:t>
      </w:r>
      <w:r w:rsidR="00F70074" w:rsidRPr="003A0C01">
        <w:rPr>
          <w:rFonts w:ascii="Times New Roman" w:eastAsia="Calibri" w:hAnsi="Times New Roman" w:cs="Times New Roman"/>
          <w:bCs/>
          <w:kern w:val="32"/>
          <w:sz w:val="24"/>
          <w:szCs w:val="24"/>
        </w:rPr>
        <w:t>декламируемые</w:t>
      </w:r>
      <w:r w:rsidRPr="003A0C01">
        <w:rPr>
          <w:rFonts w:ascii="Times New Roman" w:eastAsia="Calibri" w:hAnsi="Times New Roman" w:cs="Times New Roman"/>
          <w:bCs/>
          <w:kern w:val="32"/>
          <w:sz w:val="24"/>
          <w:szCs w:val="24"/>
        </w:rPr>
        <w:t xml:space="preserve"> чтецами. Особенно понравилось участникам мероприятия описание родных мест в истории освоения Курской магнитной аномалии.</w:t>
      </w:r>
      <w:r w:rsidRPr="003A0C01">
        <w:rPr>
          <w:rFonts w:ascii="Times New Roman" w:eastAsia="Calibri" w:hAnsi="Times New Roman" w:cs="Times New Roman"/>
          <w:noProof/>
          <w:sz w:val="24"/>
          <w:szCs w:val="24"/>
          <w:lang w:eastAsia="ru-RU"/>
        </w:rPr>
        <w:t xml:space="preserve"> </w:t>
      </w:r>
    </w:p>
    <w:p w:rsidR="009059B2" w:rsidRDefault="009059B2" w:rsidP="003A0C01">
      <w:pPr>
        <w:spacing w:after="0" w:line="240" w:lineRule="auto"/>
        <w:ind w:firstLine="709"/>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Прочтение вслух литературных текстов имеет силу воздействия, сравнимую с музыкой или театром. Приобщение  </w:t>
      </w:r>
      <w:proofErr w:type="spellStart"/>
      <w:r w:rsidRPr="003A0C01">
        <w:rPr>
          <w:rFonts w:ascii="Times New Roman" w:eastAsia="Calibri" w:hAnsi="Times New Roman" w:cs="Times New Roman"/>
          <w:sz w:val="24"/>
          <w:szCs w:val="24"/>
        </w:rPr>
        <w:t>кочегуренцев</w:t>
      </w:r>
      <w:proofErr w:type="spellEnd"/>
      <w:r w:rsidRPr="003A0C01">
        <w:rPr>
          <w:rFonts w:ascii="Times New Roman" w:eastAsia="Calibri" w:hAnsi="Times New Roman" w:cs="Times New Roman"/>
          <w:sz w:val="24"/>
          <w:szCs w:val="24"/>
        </w:rPr>
        <w:t xml:space="preserve"> к искусству художественного чтения, а также знакомство с романом Ф.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xml:space="preserve"> «Осенние костры», и стали целью вечера </w:t>
      </w:r>
      <w:r w:rsidRPr="003A0C01">
        <w:rPr>
          <w:rFonts w:ascii="Times New Roman" w:eastAsia="Times New Roman" w:hAnsi="Times New Roman" w:cs="Times New Roman"/>
          <w:sz w:val="24"/>
          <w:szCs w:val="24"/>
        </w:rPr>
        <w:t>художественного чтения, который прошел 8 августа</w:t>
      </w:r>
      <w:r w:rsidRPr="003A0C01">
        <w:rPr>
          <w:rFonts w:ascii="Times New Roman" w:eastAsia="Calibri" w:hAnsi="Times New Roman" w:cs="Times New Roman"/>
          <w:sz w:val="24"/>
          <w:szCs w:val="24"/>
        </w:rPr>
        <w:t xml:space="preserve">. Библиотекарь познакомила участников мероприятия с художественными особенностями и историей написания романа «Осенние костры». Особо речь шла о символизме этого произведения, значении описаний природы и времен года. </w:t>
      </w:r>
    </w:p>
    <w:p w:rsidR="00B16764" w:rsidRDefault="00B16764" w:rsidP="003A0C01">
      <w:pPr>
        <w:spacing w:after="0" w:line="240" w:lineRule="auto"/>
        <w:ind w:firstLine="709"/>
        <w:jc w:val="both"/>
        <w:rPr>
          <w:rFonts w:ascii="Times New Roman" w:eastAsia="Calibri"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771"/>
      </w:tblGrid>
      <w:tr w:rsidR="00B16764" w:rsidTr="00B16764">
        <w:tc>
          <w:tcPr>
            <w:tcW w:w="4785" w:type="dxa"/>
          </w:tcPr>
          <w:p w:rsidR="00B16764" w:rsidRDefault="00B16764"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298C16D5" wp14:editId="7E54BFEB">
                  <wp:extent cx="2926080" cy="2194559"/>
                  <wp:effectExtent l="0" t="0" r="7620" b="0"/>
                  <wp:docPr id="72" name="Рисунок 72" descr="E:\Чернянка. Грант губернатора 2018\Фото\DSC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Чернянка. Грант губернатора 2018\Фото\DSC_008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28208" cy="2196155"/>
                          </a:xfrm>
                          <a:prstGeom prst="rect">
                            <a:avLst/>
                          </a:prstGeom>
                          <a:noFill/>
                          <a:ln>
                            <a:noFill/>
                          </a:ln>
                        </pic:spPr>
                      </pic:pic>
                    </a:graphicData>
                  </a:graphic>
                </wp:inline>
              </w:drawing>
            </w:r>
          </w:p>
        </w:tc>
        <w:tc>
          <w:tcPr>
            <w:tcW w:w="4786" w:type="dxa"/>
          </w:tcPr>
          <w:p w:rsidR="00B16764" w:rsidRDefault="00B16764"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145392B5" wp14:editId="652FF8A7">
                  <wp:extent cx="2912534" cy="2194560"/>
                  <wp:effectExtent l="0" t="0" r="2540" b="0"/>
                  <wp:docPr id="73" name="Рисунок 73" descr="E:\Чернянка. Грант губернатора 2018\Фото\DSC04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Чернянка. Грант губернатора 2018\Фото\DSC0406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15963" cy="2197144"/>
                          </a:xfrm>
                          <a:prstGeom prst="rect">
                            <a:avLst/>
                          </a:prstGeom>
                          <a:noFill/>
                          <a:ln>
                            <a:noFill/>
                          </a:ln>
                        </pic:spPr>
                      </pic:pic>
                    </a:graphicData>
                  </a:graphic>
                </wp:inline>
              </w:drawing>
            </w:r>
          </w:p>
        </w:tc>
      </w:tr>
    </w:tbl>
    <w:p w:rsidR="00B16764" w:rsidRDefault="00B16764" w:rsidP="003A0C01">
      <w:pPr>
        <w:spacing w:after="0" w:line="240" w:lineRule="auto"/>
        <w:ind w:firstLine="709"/>
        <w:jc w:val="both"/>
        <w:rPr>
          <w:rFonts w:ascii="Times New Roman" w:eastAsia="Calibri" w:hAnsi="Times New Roman" w:cs="Times New Roman"/>
          <w:sz w:val="24"/>
          <w:szCs w:val="24"/>
        </w:rPr>
      </w:pPr>
    </w:p>
    <w:p w:rsidR="009059B2" w:rsidRDefault="009059B2" w:rsidP="003A0C01">
      <w:pPr>
        <w:spacing w:after="0" w:line="240" w:lineRule="auto"/>
        <w:ind w:firstLine="709"/>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 завершение вечера присутствующим была представлена возможность выразить свое мнение, попробовать себя в роли литературоведа. Каждый увидел что-то свое за образами произведения, которые раскрывались перед зрителями постоянные читатели </w:t>
      </w:r>
      <w:proofErr w:type="spellStart"/>
      <w:r w:rsidRPr="003A0C01">
        <w:rPr>
          <w:rFonts w:ascii="Times New Roman" w:eastAsia="Calibri" w:hAnsi="Times New Roman" w:cs="Times New Roman"/>
          <w:sz w:val="24"/>
          <w:szCs w:val="24"/>
        </w:rPr>
        <w:t>Кочегуренской</w:t>
      </w:r>
      <w:proofErr w:type="spellEnd"/>
      <w:r w:rsidRPr="003A0C01">
        <w:rPr>
          <w:rFonts w:ascii="Times New Roman" w:eastAsia="Calibri" w:hAnsi="Times New Roman" w:cs="Times New Roman"/>
          <w:sz w:val="24"/>
          <w:szCs w:val="24"/>
        </w:rPr>
        <w:t xml:space="preserve"> библиотеки. Они, в сопровождении музыки и видеоряда, зачитывали вслух фрагменты романа «Осенние костры». Фрагменты были подобраны так, чтобы они дополняли друг друга и были сгруппированы по темам «Символы в романе», «История семьи в истории страны» и т. п.</w:t>
      </w:r>
    </w:p>
    <w:p w:rsidR="00BA55DC" w:rsidRDefault="00BA55DC" w:rsidP="003A0C01">
      <w:pPr>
        <w:spacing w:after="0" w:line="240" w:lineRule="auto"/>
        <w:ind w:firstLine="709"/>
        <w:jc w:val="both"/>
        <w:rPr>
          <w:rFonts w:ascii="Times New Roman" w:eastAsia="Calibri"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05"/>
      </w:tblGrid>
      <w:tr w:rsidR="00BA55DC" w:rsidTr="00BA55DC">
        <w:tc>
          <w:tcPr>
            <w:tcW w:w="4866" w:type="dxa"/>
          </w:tcPr>
          <w:p w:rsidR="00BA55DC" w:rsidRDefault="00BA55DC"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02D3A356" wp14:editId="0C2DBA04">
                  <wp:extent cx="2953174" cy="2099734"/>
                  <wp:effectExtent l="0" t="0" r="0" b="0"/>
                  <wp:docPr id="74" name="Рисунок 74" descr="E:\Чернянка. Грант губернатора 2018\Фото\P109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Чернянка. Грант губернатора 2018\Фото\P109014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52157" cy="2099011"/>
                          </a:xfrm>
                          <a:prstGeom prst="rect">
                            <a:avLst/>
                          </a:prstGeom>
                          <a:noFill/>
                          <a:ln>
                            <a:noFill/>
                          </a:ln>
                        </pic:spPr>
                      </pic:pic>
                    </a:graphicData>
                  </a:graphic>
                </wp:inline>
              </w:drawing>
            </w:r>
          </w:p>
        </w:tc>
        <w:tc>
          <w:tcPr>
            <w:tcW w:w="4705" w:type="dxa"/>
          </w:tcPr>
          <w:p w:rsidR="00BA55DC" w:rsidRDefault="00BA55DC"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145DF88" wp14:editId="009D3819">
                  <wp:extent cx="2661919" cy="2099733"/>
                  <wp:effectExtent l="0" t="0" r="5715" b="0"/>
                  <wp:docPr id="81" name="Рисунок 81" descr="E:\Чернянка. Грант губернатора 2018\Фото\DSC04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Чернянка. Грант губернатора 2018\Фото\DSC0406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64508" cy="2101775"/>
                          </a:xfrm>
                          <a:prstGeom prst="rect">
                            <a:avLst/>
                          </a:prstGeom>
                          <a:noFill/>
                          <a:ln>
                            <a:noFill/>
                          </a:ln>
                        </pic:spPr>
                      </pic:pic>
                    </a:graphicData>
                  </a:graphic>
                </wp:inline>
              </w:drawing>
            </w:r>
          </w:p>
        </w:tc>
      </w:tr>
    </w:tbl>
    <w:p w:rsidR="009059B2" w:rsidRDefault="009059B2"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lastRenderedPageBreak/>
        <w:t xml:space="preserve">Также для разных возрастных групп жителей </w:t>
      </w:r>
      <w:proofErr w:type="spellStart"/>
      <w:r w:rsidRPr="003A0C01">
        <w:rPr>
          <w:rFonts w:ascii="Times New Roman" w:eastAsia="Calibri" w:hAnsi="Times New Roman" w:cs="Times New Roman"/>
          <w:sz w:val="24"/>
          <w:szCs w:val="24"/>
        </w:rPr>
        <w:t>Кочегуренского</w:t>
      </w:r>
      <w:proofErr w:type="spellEnd"/>
      <w:r w:rsidRPr="003A0C01">
        <w:rPr>
          <w:rFonts w:ascii="Times New Roman" w:eastAsia="Calibri" w:hAnsi="Times New Roman" w:cs="Times New Roman"/>
          <w:sz w:val="24"/>
          <w:szCs w:val="24"/>
        </w:rPr>
        <w:t xml:space="preserve"> сельского поселения были проведены вечер-портрет «Певец железорудного края», читательская конференция «Во глубине России» и др.</w:t>
      </w:r>
    </w:p>
    <w:p w:rsidR="009059B2" w:rsidRDefault="009059B2"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 Третий этап работы по реализации проекта заключался в подготовке и проведении брендового мероприятия </w:t>
      </w:r>
      <w:proofErr w:type="spellStart"/>
      <w:r w:rsidRPr="003A0C01">
        <w:rPr>
          <w:rFonts w:ascii="Times New Roman" w:eastAsia="Calibri" w:hAnsi="Times New Roman" w:cs="Times New Roman"/>
          <w:sz w:val="24"/>
          <w:szCs w:val="24"/>
        </w:rPr>
        <w:t>Кочегуренского</w:t>
      </w:r>
      <w:proofErr w:type="spellEnd"/>
      <w:r w:rsidRPr="003A0C01">
        <w:rPr>
          <w:rFonts w:ascii="Times New Roman" w:eastAsia="Calibri" w:hAnsi="Times New Roman" w:cs="Times New Roman"/>
          <w:sz w:val="24"/>
          <w:szCs w:val="24"/>
        </w:rPr>
        <w:t xml:space="preserve"> сельского поселения -  литературно-музыкального фестиваля имени Ф.</w:t>
      </w:r>
      <w:r w:rsidR="00F70074" w:rsidRPr="003A0C01">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 xml:space="preserve">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xml:space="preserve"> «Творческие родники». </w:t>
      </w:r>
    </w:p>
    <w:p w:rsidR="00B94E23" w:rsidRDefault="00B94E23" w:rsidP="003A0C01">
      <w:pPr>
        <w:spacing w:after="0" w:line="240" w:lineRule="auto"/>
        <w:ind w:firstLine="708"/>
        <w:jc w:val="both"/>
        <w:rPr>
          <w:rFonts w:ascii="Times New Roman" w:eastAsia="Calibri" w:hAnsi="Times New Roman" w:cs="Times New Roman"/>
          <w:sz w:val="24"/>
          <w:szCs w:val="24"/>
        </w:rPr>
      </w:pPr>
    </w:p>
    <w:p w:rsidR="00B94E23" w:rsidRDefault="00B94E23" w:rsidP="00B94E23">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eastAsia="ru-RU"/>
        </w:rPr>
        <w:drawing>
          <wp:inline distT="0" distB="0" distL="0" distR="0" wp14:anchorId="214F6952" wp14:editId="7E883DD6">
            <wp:extent cx="3291840" cy="2363894"/>
            <wp:effectExtent l="0" t="0" r="3810" b="0"/>
            <wp:docPr id="77" name="Рисунок 77" descr="E:\Чернянка. Грант губернатора 2018\банер Певне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Чернянка. Грант губернатора 2018\банер Певнев.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92753" cy="2364549"/>
                    </a:xfrm>
                    <a:prstGeom prst="rect">
                      <a:avLst/>
                    </a:prstGeom>
                    <a:noFill/>
                    <a:ln>
                      <a:noFill/>
                    </a:ln>
                  </pic:spPr>
                </pic:pic>
              </a:graphicData>
            </a:graphic>
          </wp:inline>
        </w:drawing>
      </w:r>
    </w:p>
    <w:p w:rsidR="00B94E23" w:rsidRDefault="00B94E23" w:rsidP="003A0C01">
      <w:pPr>
        <w:spacing w:after="0" w:line="240" w:lineRule="auto"/>
        <w:ind w:firstLine="708"/>
        <w:jc w:val="both"/>
        <w:rPr>
          <w:rFonts w:ascii="Times New Roman" w:eastAsia="Calibri" w:hAnsi="Times New Roman" w:cs="Times New Roman"/>
          <w:sz w:val="24"/>
          <w:szCs w:val="24"/>
        </w:rPr>
      </w:pPr>
    </w:p>
    <w:p w:rsidR="009059B2" w:rsidRPr="003A0C01" w:rsidRDefault="009059B2"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Подали заявки на участие в фестивале 27 человек по следующим номинациям: художественное чтение – 7 человек, литературное творчество (авторское исполнение литературных произведений) – 16 человек, музыкальное творчество - 4 человека.</w:t>
      </w:r>
    </w:p>
    <w:p w:rsidR="009059B2" w:rsidRDefault="009059B2" w:rsidP="003A0C01">
      <w:pPr>
        <w:spacing w:after="0" w:line="240" w:lineRule="auto"/>
        <w:ind w:firstLine="709"/>
        <w:jc w:val="both"/>
        <w:rPr>
          <w:rFonts w:ascii="Times New Roman" w:eastAsia="Calibri" w:hAnsi="Times New Roman" w:cs="Times New Roman"/>
          <w:color w:val="000000"/>
          <w:sz w:val="24"/>
          <w:szCs w:val="24"/>
        </w:rPr>
      </w:pPr>
      <w:r w:rsidRPr="003A0C01">
        <w:rPr>
          <w:rFonts w:ascii="Times New Roman" w:eastAsia="Calibri" w:hAnsi="Times New Roman" w:cs="Times New Roman"/>
          <w:bCs/>
          <w:kern w:val="32"/>
          <w:sz w:val="24"/>
          <w:szCs w:val="24"/>
        </w:rPr>
        <w:t>Торжественная часть мероприятия началась с митинга, посвященного открытию памятной доски Ф.</w:t>
      </w:r>
      <w:r w:rsidR="00F70074" w:rsidRPr="003A0C01">
        <w:rPr>
          <w:rFonts w:ascii="Times New Roman" w:eastAsia="Calibri" w:hAnsi="Times New Roman" w:cs="Times New Roman"/>
          <w:bCs/>
          <w:kern w:val="32"/>
          <w:sz w:val="24"/>
          <w:szCs w:val="24"/>
        </w:rPr>
        <w:t xml:space="preserve"> </w:t>
      </w:r>
      <w:r w:rsidRPr="003A0C01">
        <w:rPr>
          <w:rFonts w:ascii="Times New Roman" w:eastAsia="Calibri" w:hAnsi="Times New Roman" w:cs="Times New Roman"/>
          <w:bCs/>
          <w:kern w:val="32"/>
          <w:sz w:val="24"/>
          <w:szCs w:val="24"/>
        </w:rPr>
        <w:t xml:space="preserve">П. </w:t>
      </w:r>
      <w:proofErr w:type="spellStart"/>
      <w:r w:rsidRPr="003A0C01">
        <w:rPr>
          <w:rFonts w:ascii="Times New Roman" w:eastAsia="Calibri" w:hAnsi="Times New Roman" w:cs="Times New Roman"/>
          <w:bCs/>
          <w:kern w:val="32"/>
          <w:sz w:val="24"/>
          <w:szCs w:val="24"/>
        </w:rPr>
        <w:t>Певнева</w:t>
      </w:r>
      <w:proofErr w:type="spellEnd"/>
      <w:r w:rsidRPr="003A0C01">
        <w:rPr>
          <w:rFonts w:ascii="Times New Roman" w:eastAsia="Calibri" w:hAnsi="Times New Roman" w:cs="Times New Roman"/>
          <w:bCs/>
          <w:kern w:val="32"/>
          <w:sz w:val="24"/>
          <w:szCs w:val="24"/>
        </w:rPr>
        <w:t xml:space="preserve">. </w:t>
      </w:r>
      <w:r w:rsidR="00820F82">
        <w:rPr>
          <w:rFonts w:ascii="Times New Roman" w:eastAsia="Calibri" w:hAnsi="Times New Roman" w:cs="Times New Roman"/>
          <w:color w:val="000000"/>
          <w:sz w:val="24"/>
          <w:szCs w:val="24"/>
        </w:rPr>
        <w:t>Митинг открыла директор м</w:t>
      </w:r>
      <w:r w:rsidRPr="003A0C01">
        <w:rPr>
          <w:rFonts w:ascii="Times New Roman" w:eastAsia="Calibri" w:hAnsi="Times New Roman" w:cs="Times New Roman"/>
          <w:color w:val="000000"/>
          <w:sz w:val="24"/>
          <w:szCs w:val="24"/>
        </w:rPr>
        <w:t>униципального казенного учреждения культуры «</w:t>
      </w:r>
      <w:proofErr w:type="spellStart"/>
      <w:r w:rsidRPr="003A0C01">
        <w:rPr>
          <w:rFonts w:ascii="Times New Roman" w:eastAsia="Calibri" w:hAnsi="Times New Roman" w:cs="Times New Roman"/>
          <w:color w:val="000000"/>
          <w:sz w:val="24"/>
          <w:szCs w:val="24"/>
        </w:rPr>
        <w:t>Чернянская</w:t>
      </w:r>
      <w:proofErr w:type="spellEnd"/>
      <w:r w:rsidRPr="003A0C01">
        <w:rPr>
          <w:rFonts w:ascii="Times New Roman" w:eastAsia="Calibri" w:hAnsi="Times New Roman" w:cs="Times New Roman"/>
          <w:color w:val="000000"/>
          <w:sz w:val="24"/>
          <w:szCs w:val="24"/>
        </w:rPr>
        <w:t xml:space="preserve"> центральная районная библиотека» Ю.</w:t>
      </w:r>
      <w:r w:rsidR="00F70074" w:rsidRPr="003A0C01">
        <w:rPr>
          <w:rFonts w:ascii="Times New Roman" w:eastAsia="Calibri" w:hAnsi="Times New Roman" w:cs="Times New Roman"/>
          <w:color w:val="000000"/>
          <w:sz w:val="24"/>
          <w:szCs w:val="24"/>
        </w:rPr>
        <w:t xml:space="preserve"> </w:t>
      </w:r>
      <w:r w:rsidRPr="003A0C01">
        <w:rPr>
          <w:rFonts w:ascii="Times New Roman" w:eastAsia="Calibri" w:hAnsi="Times New Roman" w:cs="Times New Roman"/>
          <w:color w:val="000000"/>
          <w:sz w:val="24"/>
          <w:szCs w:val="24"/>
        </w:rPr>
        <w:t xml:space="preserve">В. Стороженко, затем выступила председатель Совета ветеранов </w:t>
      </w:r>
      <w:proofErr w:type="spellStart"/>
      <w:r w:rsidRPr="003A0C01">
        <w:rPr>
          <w:rFonts w:ascii="Times New Roman" w:eastAsia="Calibri" w:hAnsi="Times New Roman" w:cs="Times New Roman"/>
          <w:color w:val="000000"/>
          <w:sz w:val="24"/>
          <w:szCs w:val="24"/>
        </w:rPr>
        <w:t>Кочегуренского</w:t>
      </w:r>
      <w:proofErr w:type="spellEnd"/>
      <w:r w:rsidRPr="003A0C01">
        <w:rPr>
          <w:rFonts w:ascii="Times New Roman" w:eastAsia="Calibri" w:hAnsi="Times New Roman" w:cs="Times New Roman"/>
          <w:color w:val="000000"/>
          <w:sz w:val="24"/>
          <w:szCs w:val="24"/>
        </w:rPr>
        <w:t xml:space="preserve"> сельского поселения, директор </w:t>
      </w:r>
      <w:proofErr w:type="spellStart"/>
      <w:r w:rsidRPr="003A0C01">
        <w:rPr>
          <w:rFonts w:ascii="Times New Roman" w:eastAsia="Calibri" w:hAnsi="Times New Roman" w:cs="Times New Roman"/>
          <w:color w:val="000000"/>
          <w:sz w:val="24"/>
          <w:szCs w:val="24"/>
        </w:rPr>
        <w:t>Кочегуренского</w:t>
      </w:r>
      <w:proofErr w:type="spellEnd"/>
      <w:r w:rsidRPr="003A0C01">
        <w:rPr>
          <w:rFonts w:ascii="Times New Roman" w:eastAsia="Calibri" w:hAnsi="Times New Roman" w:cs="Times New Roman"/>
          <w:color w:val="000000"/>
          <w:sz w:val="24"/>
          <w:szCs w:val="24"/>
        </w:rPr>
        <w:t xml:space="preserve"> ЦСДК В.</w:t>
      </w:r>
      <w:r w:rsidR="00F70074" w:rsidRPr="003A0C01">
        <w:rPr>
          <w:rFonts w:ascii="Times New Roman" w:eastAsia="Calibri" w:hAnsi="Times New Roman" w:cs="Times New Roman"/>
          <w:color w:val="000000"/>
          <w:sz w:val="24"/>
          <w:szCs w:val="24"/>
        </w:rPr>
        <w:t xml:space="preserve"> </w:t>
      </w:r>
      <w:r w:rsidRPr="003A0C01">
        <w:rPr>
          <w:rFonts w:ascii="Times New Roman" w:eastAsia="Calibri" w:hAnsi="Times New Roman" w:cs="Times New Roman"/>
          <w:color w:val="000000"/>
          <w:sz w:val="24"/>
          <w:szCs w:val="24"/>
        </w:rPr>
        <w:t xml:space="preserve">Н. </w:t>
      </w:r>
      <w:proofErr w:type="spellStart"/>
      <w:r w:rsidRPr="003A0C01">
        <w:rPr>
          <w:rFonts w:ascii="Times New Roman" w:eastAsia="Calibri" w:hAnsi="Times New Roman" w:cs="Times New Roman"/>
          <w:color w:val="000000"/>
          <w:sz w:val="24"/>
          <w:szCs w:val="24"/>
        </w:rPr>
        <w:t>Дурнева</w:t>
      </w:r>
      <w:proofErr w:type="spellEnd"/>
      <w:r w:rsidRPr="003A0C01">
        <w:rPr>
          <w:rFonts w:ascii="Times New Roman" w:eastAsia="Calibri" w:hAnsi="Times New Roman" w:cs="Times New Roman"/>
          <w:color w:val="000000"/>
          <w:sz w:val="24"/>
          <w:szCs w:val="24"/>
        </w:rPr>
        <w:t xml:space="preserve">. </w:t>
      </w:r>
    </w:p>
    <w:p w:rsidR="00C20576" w:rsidRDefault="00C20576" w:rsidP="003A0C01">
      <w:pPr>
        <w:spacing w:after="0" w:line="240" w:lineRule="auto"/>
        <w:ind w:firstLine="709"/>
        <w:jc w:val="both"/>
        <w:rPr>
          <w:rFonts w:ascii="Times New Roman" w:eastAsia="Calibri" w:hAnsi="Times New Roman" w:cs="Times New Roman"/>
          <w:color w:val="000000"/>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823"/>
      </w:tblGrid>
      <w:tr w:rsidR="00B94E23" w:rsidTr="00C20576">
        <w:tc>
          <w:tcPr>
            <w:tcW w:w="4748" w:type="dxa"/>
          </w:tcPr>
          <w:p w:rsidR="00B94E23" w:rsidRDefault="00B94E23" w:rsidP="003A0C01">
            <w:pPr>
              <w:jc w:val="both"/>
              <w:rPr>
                <w:rFonts w:ascii="Times New Roman" w:eastAsia="Calibri" w:hAnsi="Times New Roman" w:cs="Times New Roman"/>
                <w:sz w:val="24"/>
                <w:szCs w:val="24"/>
              </w:rPr>
            </w:pPr>
            <w:r>
              <w:rPr>
                <w:rFonts w:ascii="Times New Roman" w:eastAsia="Calibri" w:hAnsi="Times New Roman" w:cs="Times New Roman"/>
                <w:noProof/>
                <w:color w:val="000000"/>
                <w:sz w:val="24"/>
                <w:szCs w:val="24"/>
                <w:lang w:eastAsia="ru-RU"/>
              </w:rPr>
              <w:drawing>
                <wp:inline distT="0" distB="0" distL="0" distR="0" wp14:anchorId="067E0789" wp14:editId="2BF3C845">
                  <wp:extent cx="3054774" cy="2350347"/>
                  <wp:effectExtent l="0" t="0" r="0" b="0"/>
                  <wp:docPr id="76" name="Рисунок 76" descr="E:\Чернянка. Грант губернатора 2018\Фото\DSC_6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Чернянка. Грант губернатора 2018\Фото\DSC_607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56781" cy="2351891"/>
                          </a:xfrm>
                          <a:prstGeom prst="rect">
                            <a:avLst/>
                          </a:prstGeom>
                          <a:noFill/>
                          <a:ln>
                            <a:noFill/>
                          </a:ln>
                        </pic:spPr>
                      </pic:pic>
                    </a:graphicData>
                  </a:graphic>
                </wp:inline>
              </w:drawing>
            </w:r>
          </w:p>
        </w:tc>
        <w:tc>
          <w:tcPr>
            <w:tcW w:w="4823" w:type="dxa"/>
          </w:tcPr>
          <w:p w:rsidR="00B94E23" w:rsidRDefault="00B94E23"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256CD11" wp14:editId="1705E264">
                  <wp:extent cx="3102187" cy="2370667"/>
                  <wp:effectExtent l="0" t="0" r="3175" b="0"/>
                  <wp:docPr id="75" name="Рисунок 75" descr="E:\Чернянка. Грант губернатора 2018\Фото\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Чернянка. Грант губернатора 2018\Фото\1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04224" cy="2372224"/>
                          </a:xfrm>
                          <a:prstGeom prst="rect">
                            <a:avLst/>
                          </a:prstGeom>
                          <a:noFill/>
                          <a:ln>
                            <a:noFill/>
                          </a:ln>
                        </pic:spPr>
                      </pic:pic>
                    </a:graphicData>
                  </a:graphic>
                </wp:inline>
              </w:drawing>
            </w:r>
          </w:p>
        </w:tc>
      </w:tr>
    </w:tbl>
    <w:p w:rsidR="00B94E23" w:rsidRDefault="00B94E23" w:rsidP="003A0C01">
      <w:pPr>
        <w:spacing w:after="0" w:line="240" w:lineRule="auto"/>
        <w:ind w:firstLine="709"/>
        <w:jc w:val="both"/>
        <w:rPr>
          <w:rFonts w:ascii="Times New Roman" w:eastAsia="Calibri" w:hAnsi="Times New Roman" w:cs="Times New Roman"/>
          <w:sz w:val="24"/>
          <w:szCs w:val="24"/>
        </w:rPr>
      </w:pPr>
    </w:p>
    <w:p w:rsidR="009059B2" w:rsidRPr="003A0C01" w:rsidRDefault="009059B2" w:rsidP="003A0C01">
      <w:pPr>
        <w:spacing w:after="0" w:line="240" w:lineRule="auto"/>
        <w:ind w:firstLine="709"/>
        <w:jc w:val="both"/>
        <w:rPr>
          <w:rFonts w:ascii="Times New Roman" w:eastAsia="Calibri" w:hAnsi="Times New Roman" w:cs="Times New Roman"/>
          <w:color w:val="000000"/>
          <w:sz w:val="24"/>
          <w:szCs w:val="24"/>
        </w:rPr>
      </w:pPr>
      <w:r w:rsidRPr="003A0C01">
        <w:rPr>
          <w:rFonts w:ascii="Times New Roman" w:eastAsia="Calibri" w:hAnsi="Times New Roman" w:cs="Times New Roman"/>
          <w:sz w:val="24"/>
          <w:szCs w:val="24"/>
        </w:rPr>
        <w:t xml:space="preserve">В завершение митинга гости были приглашены на литературную площадку, которую открыл народный хор </w:t>
      </w:r>
      <w:proofErr w:type="spellStart"/>
      <w:r w:rsidRPr="003A0C01">
        <w:rPr>
          <w:rFonts w:ascii="Times New Roman" w:eastAsia="Calibri" w:hAnsi="Times New Roman" w:cs="Times New Roman"/>
          <w:sz w:val="24"/>
          <w:szCs w:val="24"/>
        </w:rPr>
        <w:t>Кочегуренского</w:t>
      </w:r>
      <w:proofErr w:type="spellEnd"/>
      <w:r w:rsidRPr="003A0C01">
        <w:rPr>
          <w:rFonts w:ascii="Times New Roman" w:eastAsia="Calibri" w:hAnsi="Times New Roman" w:cs="Times New Roman"/>
          <w:sz w:val="24"/>
          <w:szCs w:val="24"/>
        </w:rPr>
        <w:t xml:space="preserve"> ЦСДК  песней «</w:t>
      </w:r>
      <w:proofErr w:type="spellStart"/>
      <w:r w:rsidRPr="003A0C01">
        <w:rPr>
          <w:rFonts w:ascii="Times New Roman" w:eastAsia="Calibri" w:hAnsi="Times New Roman" w:cs="Times New Roman"/>
          <w:sz w:val="24"/>
          <w:szCs w:val="24"/>
        </w:rPr>
        <w:t>Кочегуры</w:t>
      </w:r>
      <w:proofErr w:type="spellEnd"/>
      <w:r w:rsidRPr="003A0C01">
        <w:rPr>
          <w:rFonts w:ascii="Times New Roman" w:eastAsia="Calibri" w:hAnsi="Times New Roman" w:cs="Times New Roman"/>
          <w:sz w:val="24"/>
          <w:szCs w:val="24"/>
        </w:rPr>
        <w:t>»</w:t>
      </w:r>
      <w:r w:rsidRPr="003A0C01">
        <w:rPr>
          <w:rFonts w:ascii="Times New Roman" w:eastAsia="Calibri" w:hAnsi="Times New Roman" w:cs="Times New Roman"/>
          <w:color w:val="000000"/>
          <w:sz w:val="24"/>
          <w:szCs w:val="24"/>
        </w:rPr>
        <w:t xml:space="preserve"> на слова местной жительницы Т. Саньковой. </w:t>
      </w:r>
    </w:p>
    <w:p w:rsidR="009059B2" w:rsidRPr="003A0C01" w:rsidRDefault="009059B2" w:rsidP="003A0C01">
      <w:pPr>
        <w:spacing w:after="0" w:line="240" w:lineRule="auto"/>
        <w:ind w:firstLine="709"/>
        <w:jc w:val="both"/>
        <w:rPr>
          <w:rFonts w:ascii="Times New Roman" w:eastAsia="Calibri" w:hAnsi="Times New Roman" w:cs="Times New Roman"/>
          <w:sz w:val="24"/>
          <w:szCs w:val="24"/>
          <w:shd w:val="clear" w:color="auto" w:fill="FFFAF1"/>
        </w:rPr>
      </w:pPr>
      <w:r w:rsidRPr="00B94E23">
        <w:rPr>
          <w:rFonts w:ascii="Times New Roman" w:eastAsia="Calibri" w:hAnsi="Times New Roman" w:cs="Times New Roman"/>
          <w:sz w:val="24"/>
          <w:szCs w:val="24"/>
          <w:shd w:val="clear" w:color="auto" w:fill="FFFAF1"/>
        </w:rPr>
        <w:t xml:space="preserve">Почетными гостями стали родственники Федора Павловича </w:t>
      </w:r>
      <w:proofErr w:type="spellStart"/>
      <w:r w:rsidRPr="00B94E23">
        <w:rPr>
          <w:rFonts w:ascii="Times New Roman" w:eastAsia="Calibri" w:hAnsi="Times New Roman" w:cs="Times New Roman"/>
          <w:sz w:val="24"/>
          <w:szCs w:val="24"/>
          <w:shd w:val="clear" w:color="auto" w:fill="FFFAF1"/>
        </w:rPr>
        <w:t>Певнева</w:t>
      </w:r>
      <w:proofErr w:type="spellEnd"/>
      <w:r w:rsidRPr="00B94E23">
        <w:rPr>
          <w:rFonts w:ascii="Times New Roman" w:eastAsia="Calibri" w:hAnsi="Times New Roman" w:cs="Times New Roman"/>
          <w:sz w:val="24"/>
          <w:szCs w:val="24"/>
          <w:shd w:val="clear" w:color="auto" w:fill="FFFAF1"/>
        </w:rPr>
        <w:t>: сын писателя, внучка, племянницы.  В рамках литературной площадки своим творчеством поделились местные авторы. Все участники были награждены дипломами и памятными подарками.</w:t>
      </w:r>
    </w:p>
    <w:p w:rsidR="009059B2" w:rsidRPr="003A0C01" w:rsidRDefault="009059B2" w:rsidP="003A0C01">
      <w:pPr>
        <w:spacing w:after="0" w:line="240" w:lineRule="auto"/>
        <w:ind w:firstLine="709"/>
        <w:jc w:val="both"/>
        <w:rPr>
          <w:rFonts w:ascii="Times New Roman" w:eastAsia="Calibri" w:hAnsi="Times New Roman" w:cs="Times New Roman"/>
          <w:color w:val="000000"/>
          <w:sz w:val="24"/>
          <w:szCs w:val="24"/>
          <w:shd w:val="clear" w:color="auto" w:fill="FFFFFF"/>
        </w:rPr>
      </w:pPr>
      <w:r w:rsidRPr="003A0C01">
        <w:rPr>
          <w:rFonts w:ascii="Times New Roman" w:eastAsia="Times New Roman" w:hAnsi="Times New Roman" w:cs="Times New Roman"/>
          <w:sz w:val="24"/>
          <w:szCs w:val="24"/>
          <w:lang w:eastAsia="ru-RU"/>
        </w:rPr>
        <w:lastRenderedPageBreak/>
        <w:t xml:space="preserve">Прекрасным подарком для </w:t>
      </w:r>
      <w:proofErr w:type="spellStart"/>
      <w:r w:rsidRPr="003A0C01">
        <w:rPr>
          <w:rFonts w:ascii="Times New Roman" w:eastAsia="Times New Roman" w:hAnsi="Times New Roman" w:cs="Times New Roman"/>
          <w:sz w:val="24"/>
          <w:szCs w:val="24"/>
          <w:lang w:eastAsia="ru-RU"/>
        </w:rPr>
        <w:t>кочегуренцев</w:t>
      </w:r>
      <w:proofErr w:type="spellEnd"/>
      <w:r w:rsidRPr="003A0C01">
        <w:rPr>
          <w:rFonts w:ascii="Times New Roman" w:eastAsia="Times New Roman" w:hAnsi="Times New Roman" w:cs="Times New Roman"/>
          <w:sz w:val="24"/>
          <w:szCs w:val="24"/>
          <w:lang w:eastAsia="ru-RU"/>
        </w:rPr>
        <w:t xml:space="preserve"> стало выступление  творческих коллективов Поселкового Дома культуры в рамках культурно-спортивной эстафеты, посвященной 65-летию со дня образования Белгородской области «Белогорье! Край мой, гордость моя!».</w:t>
      </w:r>
    </w:p>
    <w:p w:rsidR="009059B2" w:rsidRDefault="009059B2" w:rsidP="003A0C01">
      <w:pPr>
        <w:spacing w:after="0" w:line="240" w:lineRule="auto"/>
        <w:ind w:firstLine="709"/>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Благодаря полученному гранту был выпущен сборник творческих работ участников литературно-музыкального фестиваля «Творческие родники». В сборник вошли произведения молодых и известных </w:t>
      </w:r>
      <w:proofErr w:type="spellStart"/>
      <w:r w:rsidRPr="003A0C01">
        <w:rPr>
          <w:rFonts w:ascii="Times New Roman" w:eastAsia="Calibri" w:hAnsi="Times New Roman" w:cs="Times New Roman"/>
          <w:sz w:val="24"/>
          <w:szCs w:val="24"/>
        </w:rPr>
        <w:t>чернянских</w:t>
      </w:r>
      <w:proofErr w:type="spellEnd"/>
      <w:r w:rsidRPr="003A0C01">
        <w:rPr>
          <w:rFonts w:ascii="Times New Roman" w:eastAsia="Calibri" w:hAnsi="Times New Roman" w:cs="Times New Roman"/>
          <w:sz w:val="24"/>
          <w:szCs w:val="24"/>
        </w:rPr>
        <w:t xml:space="preserve"> авторов.</w:t>
      </w:r>
    </w:p>
    <w:p w:rsidR="009059B2" w:rsidRPr="003A0C01" w:rsidRDefault="009059B2" w:rsidP="003A0C01">
      <w:pPr>
        <w:tabs>
          <w:tab w:val="left" w:pos="851"/>
        </w:tabs>
        <w:spacing w:after="0" w:line="240" w:lineRule="auto"/>
        <w:contextualSpacing/>
        <w:jc w:val="both"/>
        <w:rPr>
          <w:rFonts w:ascii="Times New Roman" w:eastAsia="Calibri" w:hAnsi="Times New Roman" w:cs="Times New Roman"/>
          <w:iCs/>
          <w:sz w:val="24"/>
          <w:szCs w:val="24"/>
        </w:rPr>
      </w:pPr>
      <w:r w:rsidRPr="003A0C01">
        <w:rPr>
          <w:rFonts w:ascii="Times New Roman" w:eastAsia="Calibri" w:hAnsi="Times New Roman" w:cs="Times New Roman"/>
          <w:sz w:val="24"/>
          <w:szCs w:val="24"/>
        </w:rPr>
        <w:tab/>
        <w:t>В рамках четвертого этапа было приобретено музейное оборудование, которое позволило создать выставку</w:t>
      </w:r>
      <w:r w:rsidRPr="003A0C01">
        <w:rPr>
          <w:rFonts w:ascii="Times New Roman" w:eastAsia="Calibri" w:hAnsi="Times New Roman" w:cs="Times New Roman"/>
          <w:iCs/>
          <w:sz w:val="24"/>
          <w:szCs w:val="24"/>
        </w:rPr>
        <w:t xml:space="preserve"> «Певец железорудного края», посвященной жизни и творчеству Ф.</w:t>
      </w:r>
      <w:r w:rsidR="00F70074" w:rsidRPr="003A0C01">
        <w:rPr>
          <w:rFonts w:ascii="Times New Roman" w:eastAsia="Calibri" w:hAnsi="Times New Roman" w:cs="Times New Roman"/>
          <w:iCs/>
          <w:sz w:val="24"/>
          <w:szCs w:val="24"/>
        </w:rPr>
        <w:t xml:space="preserve"> </w:t>
      </w:r>
      <w:r w:rsidRPr="003A0C01">
        <w:rPr>
          <w:rFonts w:ascii="Times New Roman" w:eastAsia="Calibri" w:hAnsi="Times New Roman" w:cs="Times New Roman"/>
          <w:iCs/>
          <w:sz w:val="24"/>
          <w:szCs w:val="24"/>
        </w:rPr>
        <w:t xml:space="preserve">П. </w:t>
      </w:r>
      <w:proofErr w:type="spellStart"/>
      <w:r w:rsidRPr="003A0C01">
        <w:rPr>
          <w:rFonts w:ascii="Times New Roman" w:eastAsia="Calibri" w:hAnsi="Times New Roman" w:cs="Times New Roman"/>
          <w:iCs/>
          <w:sz w:val="24"/>
          <w:szCs w:val="24"/>
        </w:rPr>
        <w:t>Певнева</w:t>
      </w:r>
      <w:proofErr w:type="spellEnd"/>
      <w:r w:rsidRPr="003A0C01">
        <w:rPr>
          <w:rFonts w:ascii="Times New Roman" w:eastAsia="Calibri" w:hAnsi="Times New Roman" w:cs="Times New Roman"/>
          <w:iCs/>
          <w:sz w:val="24"/>
          <w:szCs w:val="24"/>
        </w:rPr>
        <w:t xml:space="preserve"> в музейной комнате при </w:t>
      </w:r>
      <w:proofErr w:type="spellStart"/>
      <w:r w:rsidRPr="003A0C01">
        <w:rPr>
          <w:rFonts w:ascii="Times New Roman" w:eastAsia="Calibri" w:hAnsi="Times New Roman" w:cs="Times New Roman"/>
          <w:iCs/>
          <w:sz w:val="24"/>
          <w:szCs w:val="24"/>
        </w:rPr>
        <w:t>Кочегуренском</w:t>
      </w:r>
      <w:proofErr w:type="spellEnd"/>
      <w:r w:rsidRPr="003A0C01">
        <w:rPr>
          <w:rFonts w:ascii="Times New Roman" w:eastAsia="Calibri" w:hAnsi="Times New Roman" w:cs="Times New Roman"/>
          <w:iCs/>
          <w:sz w:val="24"/>
          <w:szCs w:val="24"/>
        </w:rPr>
        <w:t xml:space="preserve"> центральном сельском Доме культуры.  </w:t>
      </w:r>
    </w:p>
    <w:p w:rsidR="009059B2" w:rsidRPr="003A0C01" w:rsidRDefault="009059B2" w:rsidP="003A0C01">
      <w:pPr>
        <w:tabs>
          <w:tab w:val="left" w:pos="851"/>
        </w:tabs>
        <w:spacing w:after="0" w:line="240" w:lineRule="auto"/>
        <w:contextualSpacing/>
        <w:jc w:val="both"/>
        <w:rPr>
          <w:rFonts w:ascii="Times New Roman" w:eastAsia="Calibri" w:hAnsi="Times New Roman" w:cs="Times New Roman"/>
          <w:sz w:val="24"/>
          <w:szCs w:val="24"/>
        </w:rPr>
      </w:pPr>
      <w:r w:rsidRPr="003A0C01">
        <w:rPr>
          <w:rFonts w:ascii="Times New Roman" w:eastAsia="Calibri" w:hAnsi="Times New Roman" w:cs="Times New Roman"/>
          <w:iCs/>
          <w:sz w:val="24"/>
          <w:szCs w:val="24"/>
        </w:rPr>
        <w:tab/>
        <w:t xml:space="preserve">Библиотечный фонд </w:t>
      </w:r>
      <w:proofErr w:type="spellStart"/>
      <w:r w:rsidRPr="003A0C01">
        <w:rPr>
          <w:rFonts w:ascii="Times New Roman" w:eastAsia="Calibri" w:hAnsi="Times New Roman" w:cs="Times New Roman"/>
          <w:iCs/>
          <w:sz w:val="24"/>
          <w:szCs w:val="24"/>
        </w:rPr>
        <w:t>Кочегуренской</w:t>
      </w:r>
      <w:proofErr w:type="spellEnd"/>
      <w:r w:rsidRPr="003A0C01">
        <w:rPr>
          <w:rFonts w:ascii="Times New Roman" w:eastAsia="Calibri" w:hAnsi="Times New Roman" w:cs="Times New Roman"/>
          <w:iCs/>
          <w:sz w:val="24"/>
          <w:szCs w:val="24"/>
        </w:rPr>
        <w:t xml:space="preserve"> поселенческой библиотеки пополнился книгами Ф.П. </w:t>
      </w:r>
      <w:proofErr w:type="spellStart"/>
      <w:r w:rsidRPr="003A0C01">
        <w:rPr>
          <w:rFonts w:ascii="Times New Roman" w:eastAsia="Calibri" w:hAnsi="Times New Roman" w:cs="Times New Roman"/>
          <w:iCs/>
          <w:sz w:val="24"/>
          <w:szCs w:val="24"/>
        </w:rPr>
        <w:t>Певнева</w:t>
      </w:r>
      <w:proofErr w:type="spellEnd"/>
      <w:r w:rsidRPr="003A0C01">
        <w:rPr>
          <w:rFonts w:ascii="Times New Roman" w:eastAsia="Calibri" w:hAnsi="Times New Roman" w:cs="Times New Roman"/>
          <w:iCs/>
          <w:sz w:val="24"/>
          <w:szCs w:val="24"/>
        </w:rPr>
        <w:t>: часть книг были подарены родственниками писателя, некоторые экземпляры были приобретены в букинистических и Интернет – магазинах.</w:t>
      </w:r>
    </w:p>
    <w:p w:rsidR="009059B2" w:rsidRDefault="009059B2" w:rsidP="003A0C01">
      <w:pPr>
        <w:spacing w:after="0" w:line="240" w:lineRule="auto"/>
        <w:ind w:firstLine="709"/>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Издание печатной продукции – пятый этап реализации данного проекта.</w:t>
      </w:r>
      <w:r w:rsidRPr="003A0C01">
        <w:rPr>
          <w:rFonts w:ascii="Times New Roman" w:eastAsia="Calibri" w:hAnsi="Times New Roman" w:cs="Times New Roman"/>
          <w:b/>
          <w:sz w:val="24"/>
          <w:szCs w:val="24"/>
        </w:rPr>
        <w:t xml:space="preserve"> </w:t>
      </w:r>
      <w:r w:rsidRPr="003A0C01">
        <w:rPr>
          <w:rFonts w:ascii="Times New Roman" w:eastAsia="Calibri" w:hAnsi="Times New Roman" w:cs="Times New Roman"/>
          <w:sz w:val="24"/>
          <w:szCs w:val="24"/>
        </w:rPr>
        <w:t xml:space="preserve">К каждому мероприятию были оформлены афиши и буклеты. Печатная продукция распространялась среди участников мероприятий, а также афиши были размещены на </w:t>
      </w:r>
      <w:proofErr w:type="spellStart"/>
      <w:r w:rsidRPr="003A0C01">
        <w:rPr>
          <w:rFonts w:ascii="Times New Roman" w:eastAsia="Calibri" w:hAnsi="Times New Roman" w:cs="Times New Roman"/>
          <w:sz w:val="24"/>
          <w:szCs w:val="24"/>
        </w:rPr>
        <w:t>штендерах</w:t>
      </w:r>
      <w:proofErr w:type="spellEnd"/>
      <w:r w:rsidRPr="003A0C01">
        <w:rPr>
          <w:rFonts w:ascii="Times New Roman" w:eastAsia="Calibri" w:hAnsi="Times New Roman" w:cs="Times New Roman"/>
          <w:sz w:val="24"/>
          <w:szCs w:val="24"/>
        </w:rPr>
        <w:t xml:space="preserve"> около ДК, библиотеки и школы, на досках объявлений и других людных местах села.</w:t>
      </w:r>
    </w:p>
    <w:p w:rsidR="00B94E23" w:rsidRDefault="00B94E23" w:rsidP="003A0C01">
      <w:pPr>
        <w:spacing w:after="0" w:line="240" w:lineRule="auto"/>
        <w:ind w:firstLine="709"/>
        <w:jc w:val="both"/>
        <w:rPr>
          <w:rFonts w:ascii="Times New Roman" w:eastAsia="Calibri" w:hAnsi="Times New Roman" w:cs="Times New Roman"/>
          <w:sz w:val="24"/>
          <w:szCs w:val="24"/>
        </w:rPr>
      </w:pPr>
    </w:p>
    <w:p w:rsidR="00B94E23" w:rsidRDefault="00B94E23" w:rsidP="003A0C01">
      <w:pPr>
        <w:spacing w:after="0" w:line="240" w:lineRule="auto"/>
        <w:ind w:firstLine="709"/>
        <w:jc w:val="both"/>
        <w:rPr>
          <w:rFonts w:ascii="Times New Roman" w:eastAsia="Calibri" w:hAnsi="Times New Roman" w:cs="Times New Roman"/>
          <w:sz w:val="24"/>
          <w:szCs w:val="24"/>
        </w:rPr>
      </w:pPr>
    </w:p>
    <w:tbl>
      <w:tblPr>
        <w:tblStyle w:val="ab"/>
        <w:tblW w:w="0" w:type="auto"/>
        <w:tblLook w:val="04A0" w:firstRow="1" w:lastRow="0" w:firstColumn="1" w:lastColumn="0" w:noHBand="0" w:noVBand="1"/>
      </w:tblPr>
      <w:tblGrid>
        <w:gridCol w:w="3104"/>
        <w:gridCol w:w="3608"/>
        <w:gridCol w:w="2859"/>
      </w:tblGrid>
      <w:tr w:rsidR="00EB0CE8" w:rsidTr="00EB0CE8">
        <w:tc>
          <w:tcPr>
            <w:tcW w:w="3190" w:type="dxa"/>
          </w:tcPr>
          <w:p w:rsidR="00EB0CE8" w:rsidRDefault="00EB0CE8"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6A51CBEA" wp14:editId="5F08C7E4">
                  <wp:extent cx="1822027" cy="2424854"/>
                  <wp:effectExtent l="0" t="0" r="698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22715" cy="2425770"/>
                          </a:xfrm>
                          <a:prstGeom prst="rect">
                            <a:avLst/>
                          </a:prstGeom>
                          <a:noFill/>
                        </pic:spPr>
                      </pic:pic>
                    </a:graphicData>
                  </a:graphic>
                </wp:inline>
              </w:drawing>
            </w:r>
          </w:p>
        </w:tc>
        <w:tc>
          <w:tcPr>
            <w:tcW w:w="3190" w:type="dxa"/>
          </w:tcPr>
          <w:p w:rsidR="00EB0CE8" w:rsidRDefault="00EB0CE8"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6EE967A4" wp14:editId="0B39FB6A">
                  <wp:extent cx="2153920" cy="2411307"/>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54109" cy="2411519"/>
                          </a:xfrm>
                          <a:prstGeom prst="rect">
                            <a:avLst/>
                          </a:prstGeom>
                          <a:noFill/>
                        </pic:spPr>
                      </pic:pic>
                    </a:graphicData>
                  </a:graphic>
                </wp:inline>
              </w:drawing>
            </w:r>
          </w:p>
        </w:tc>
        <w:tc>
          <w:tcPr>
            <w:tcW w:w="3191" w:type="dxa"/>
          </w:tcPr>
          <w:p w:rsidR="00EB0CE8" w:rsidRDefault="00EB0CE8" w:rsidP="003A0C01">
            <w:pPr>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A6EB626" wp14:editId="144EA2D4">
                  <wp:extent cx="1659466" cy="2390986"/>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60270" cy="2392144"/>
                          </a:xfrm>
                          <a:prstGeom prst="rect">
                            <a:avLst/>
                          </a:prstGeom>
                          <a:noFill/>
                        </pic:spPr>
                      </pic:pic>
                    </a:graphicData>
                  </a:graphic>
                </wp:inline>
              </w:drawing>
            </w:r>
          </w:p>
        </w:tc>
      </w:tr>
    </w:tbl>
    <w:p w:rsidR="00B94E23" w:rsidRPr="003A0C01" w:rsidRDefault="00B94E23" w:rsidP="003A0C01">
      <w:pPr>
        <w:spacing w:after="0" w:line="240" w:lineRule="auto"/>
        <w:ind w:firstLine="709"/>
        <w:jc w:val="both"/>
        <w:rPr>
          <w:rFonts w:ascii="Times New Roman" w:eastAsia="Calibri" w:hAnsi="Times New Roman" w:cs="Times New Roman"/>
          <w:sz w:val="24"/>
          <w:szCs w:val="24"/>
        </w:rPr>
      </w:pPr>
    </w:p>
    <w:p w:rsidR="009059B2" w:rsidRPr="003A0C01" w:rsidRDefault="009059B2" w:rsidP="003A0C01">
      <w:pPr>
        <w:spacing w:after="0" w:line="240" w:lineRule="auto"/>
        <w:ind w:firstLine="709"/>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  В рамках проекта «Создание именной библиотеки имени </w:t>
      </w:r>
      <w:r w:rsidR="00C20576">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Ф.</w:t>
      </w:r>
      <w:r w:rsidR="00F70074" w:rsidRPr="003A0C01">
        <w:rPr>
          <w:rFonts w:ascii="Times New Roman" w:eastAsia="Calibri" w:hAnsi="Times New Roman" w:cs="Times New Roman"/>
          <w:sz w:val="24"/>
          <w:szCs w:val="24"/>
        </w:rPr>
        <w:t xml:space="preserve"> </w:t>
      </w:r>
      <w:r w:rsidRPr="003A0C01">
        <w:rPr>
          <w:rFonts w:ascii="Times New Roman" w:eastAsia="Calibri" w:hAnsi="Times New Roman" w:cs="Times New Roman"/>
          <w:sz w:val="24"/>
          <w:szCs w:val="24"/>
        </w:rPr>
        <w:t xml:space="preserve">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xml:space="preserve"> на базе </w:t>
      </w:r>
      <w:proofErr w:type="spellStart"/>
      <w:r w:rsidRPr="003A0C01">
        <w:rPr>
          <w:rFonts w:ascii="Times New Roman" w:eastAsia="Calibri" w:hAnsi="Times New Roman" w:cs="Times New Roman"/>
          <w:sz w:val="24"/>
          <w:szCs w:val="24"/>
        </w:rPr>
        <w:t>Кочегуренской</w:t>
      </w:r>
      <w:proofErr w:type="spellEnd"/>
      <w:r w:rsidRPr="003A0C01">
        <w:rPr>
          <w:rFonts w:ascii="Times New Roman" w:eastAsia="Calibri" w:hAnsi="Times New Roman" w:cs="Times New Roman"/>
          <w:sz w:val="24"/>
          <w:szCs w:val="24"/>
        </w:rPr>
        <w:t xml:space="preserve"> поселенческой библиотеки» был собран материал из различных источников для создания электронного ресурса о жизни Ф. 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w:t>
      </w:r>
    </w:p>
    <w:p w:rsidR="009059B2" w:rsidRPr="003A0C01" w:rsidRDefault="009059B2" w:rsidP="003A0C01">
      <w:pPr>
        <w:spacing w:after="0" w:line="240" w:lineRule="auto"/>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ab/>
      </w:r>
      <w:r w:rsidR="005A1481">
        <w:rPr>
          <w:rFonts w:ascii="Times New Roman" w:eastAsia="Calibri" w:hAnsi="Times New Roman" w:cs="Times New Roman"/>
          <w:sz w:val="24"/>
          <w:szCs w:val="24"/>
        </w:rPr>
        <w:t>Установлена связь</w:t>
      </w:r>
      <w:r w:rsidRPr="003A0C01">
        <w:rPr>
          <w:rFonts w:ascii="Times New Roman" w:eastAsia="Calibri" w:hAnsi="Times New Roman" w:cs="Times New Roman"/>
          <w:sz w:val="24"/>
          <w:szCs w:val="24"/>
        </w:rPr>
        <w:t xml:space="preserve"> с родственниками писателя (внук, сын, жена, племянница). Записаны их воспоминания. В документный фонд </w:t>
      </w:r>
      <w:proofErr w:type="spellStart"/>
      <w:r w:rsidRPr="003A0C01">
        <w:rPr>
          <w:rFonts w:ascii="Times New Roman" w:eastAsia="Calibri" w:hAnsi="Times New Roman" w:cs="Times New Roman"/>
          <w:sz w:val="24"/>
          <w:szCs w:val="24"/>
        </w:rPr>
        <w:t>Кочегуренской</w:t>
      </w:r>
      <w:proofErr w:type="spellEnd"/>
      <w:r w:rsidRPr="003A0C01">
        <w:rPr>
          <w:rFonts w:ascii="Times New Roman" w:eastAsia="Calibri" w:hAnsi="Times New Roman" w:cs="Times New Roman"/>
          <w:sz w:val="24"/>
          <w:szCs w:val="24"/>
        </w:rPr>
        <w:t xml:space="preserve"> библиотеки переданы фотоматериалы в электронном и традиционном </w:t>
      </w:r>
      <w:proofErr w:type="gramStart"/>
      <w:r w:rsidRPr="003A0C01">
        <w:rPr>
          <w:rFonts w:ascii="Times New Roman" w:eastAsia="Calibri" w:hAnsi="Times New Roman" w:cs="Times New Roman"/>
          <w:sz w:val="24"/>
          <w:szCs w:val="24"/>
        </w:rPr>
        <w:t>форматах</w:t>
      </w:r>
      <w:proofErr w:type="gramEnd"/>
      <w:r w:rsidRPr="003A0C01">
        <w:rPr>
          <w:rFonts w:ascii="Times New Roman" w:eastAsia="Calibri" w:hAnsi="Times New Roman" w:cs="Times New Roman"/>
          <w:sz w:val="24"/>
          <w:szCs w:val="24"/>
        </w:rPr>
        <w:t xml:space="preserve">, выписка из </w:t>
      </w:r>
      <w:proofErr w:type="spellStart"/>
      <w:r w:rsidRPr="003A0C01">
        <w:rPr>
          <w:rFonts w:ascii="Times New Roman" w:eastAsia="Calibri" w:hAnsi="Times New Roman" w:cs="Times New Roman"/>
          <w:sz w:val="24"/>
          <w:szCs w:val="24"/>
        </w:rPr>
        <w:t>похозяйственной</w:t>
      </w:r>
      <w:proofErr w:type="spellEnd"/>
      <w:r w:rsidRPr="003A0C01">
        <w:rPr>
          <w:rFonts w:ascii="Times New Roman" w:eastAsia="Calibri" w:hAnsi="Times New Roman" w:cs="Times New Roman"/>
          <w:sz w:val="24"/>
          <w:szCs w:val="24"/>
        </w:rPr>
        <w:t xml:space="preserve"> книги за 1943 год о составе семьи Ф. 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w:t>
      </w:r>
    </w:p>
    <w:p w:rsidR="009059B2" w:rsidRPr="003A0C01" w:rsidRDefault="009059B2" w:rsidP="003A0C01">
      <w:pPr>
        <w:spacing w:after="0" w:line="240" w:lineRule="auto"/>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ab/>
        <w:t xml:space="preserve">Скопирована и изучена рукопись Г. А. </w:t>
      </w:r>
      <w:proofErr w:type="spellStart"/>
      <w:r w:rsidRPr="003A0C01">
        <w:rPr>
          <w:rFonts w:ascii="Times New Roman" w:eastAsia="Calibri" w:hAnsi="Times New Roman" w:cs="Times New Roman"/>
          <w:sz w:val="24"/>
          <w:szCs w:val="24"/>
        </w:rPr>
        <w:t>Уракова</w:t>
      </w:r>
      <w:proofErr w:type="spellEnd"/>
      <w:r w:rsidRPr="003A0C01">
        <w:rPr>
          <w:rFonts w:ascii="Times New Roman" w:eastAsia="Calibri" w:hAnsi="Times New Roman" w:cs="Times New Roman"/>
          <w:sz w:val="24"/>
          <w:szCs w:val="24"/>
        </w:rPr>
        <w:t xml:space="preserve">, представляющая собой воспоминания писателя о Ф. П. </w:t>
      </w:r>
      <w:proofErr w:type="spellStart"/>
      <w:r w:rsidRPr="003A0C01">
        <w:rPr>
          <w:rFonts w:ascii="Times New Roman" w:eastAsia="Calibri" w:hAnsi="Times New Roman" w:cs="Times New Roman"/>
          <w:sz w:val="24"/>
          <w:szCs w:val="24"/>
        </w:rPr>
        <w:t>Певневе</w:t>
      </w:r>
      <w:proofErr w:type="spellEnd"/>
      <w:r w:rsidRPr="003A0C01">
        <w:rPr>
          <w:rFonts w:ascii="Times New Roman" w:eastAsia="Calibri" w:hAnsi="Times New Roman" w:cs="Times New Roman"/>
          <w:sz w:val="24"/>
          <w:szCs w:val="24"/>
        </w:rPr>
        <w:t>.</w:t>
      </w:r>
    </w:p>
    <w:p w:rsidR="009059B2" w:rsidRPr="003A0C01" w:rsidRDefault="009059B2" w:rsidP="003A0C01">
      <w:pPr>
        <w:spacing w:after="0" w:line="240" w:lineRule="auto"/>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ab/>
        <w:t>Отправлен запрос о получении информации о творчестве писателя, содержащейся в архивах Союза писателей РФ, в Белгородское отделение Союза писателей РФ.</w:t>
      </w:r>
    </w:p>
    <w:p w:rsidR="009059B2" w:rsidRPr="003A0C01" w:rsidRDefault="009059B2" w:rsidP="003A0C01">
      <w:pPr>
        <w:spacing w:after="0" w:line="240" w:lineRule="auto"/>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ab/>
        <w:t xml:space="preserve">Изучена информация о жизни и творчестве Ф. 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размещенная в открытых источниках.</w:t>
      </w:r>
    </w:p>
    <w:p w:rsidR="009059B2" w:rsidRPr="003A0C01" w:rsidRDefault="009059B2" w:rsidP="003A0C01">
      <w:pPr>
        <w:spacing w:after="0" w:line="240" w:lineRule="auto"/>
        <w:ind w:firstLine="708"/>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 xml:space="preserve">Вся эта работа легла в основу шестого этапа: создание электронного ресурса о жизни и творчестве Ф.П. </w:t>
      </w:r>
      <w:proofErr w:type="spellStart"/>
      <w:r w:rsidRPr="003A0C01">
        <w:rPr>
          <w:rFonts w:ascii="Times New Roman" w:eastAsia="Calibri" w:hAnsi="Times New Roman" w:cs="Times New Roman"/>
          <w:sz w:val="24"/>
          <w:szCs w:val="24"/>
        </w:rPr>
        <w:t>Певнева</w:t>
      </w:r>
      <w:proofErr w:type="spellEnd"/>
      <w:r w:rsidRPr="003A0C01">
        <w:rPr>
          <w:rFonts w:ascii="Times New Roman" w:eastAsia="Calibri" w:hAnsi="Times New Roman" w:cs="Times New Roman"/>
          <w:sz w:val="24"/>
          <w:szCs w:val="24"/>
        </w:rPr>
        <w:t>. Создан сайт (</w:t>
      </w:r>
      <w:hyperlink r:id="rId85" w:history="1">
        <w:r w:rsidRPr="003A0C01">
          <w:rPr>
            <w:rFonts w:ascii="Times New Roman" w:eastAsia="Calibri" w:hAnsi="Times New Roman" w:cs="Times New Roman"/>
            <w:color w:val="0000FF"/>
            <w:sz w:val="24"/>
            <w:szCs w:val="24"/>
            <w:u w:val="single"/>
          </w:rPr>
          <w:t>https://biblioteka16.wixsite.com/pevnev/bibliografiya</w:t>
        </w:r>
      </w:hyperlink>
      <w:r w:rsidRPr="003A0C01">
        <w:rPr>
          <w:rFonts w:ascii="Times New Roman" w:eastAsia="Calibri" w:hAnsi="Times New Roman" w:cs="Times New Roman"/>
          <w:sz w:val="24"/>
          <w:szCs w:val="24"/>
        </w:rPr>
        <w:t>)  посвященный писателю, ссылка на который размещена на сайте МКУК «</w:t>
      </w:r>
      <w:proofErr w:type="spellStart"/>
      <w:r w:rsidRPr="003A0C01">
        <w:rPr>
          <w:rFonts w:ascii="Times New Roman" w:eastAsia="Calibri" w:hAnsi="Times New Roman" w:cs="Times New Roman"/>
          <w:sz w:val="24"/>
          <w:szCs w:val="24"/>
        </w:rPr>
        <w:t>Чернянская</w:t>
      </w:r>
      <w:proofErr w:type="spellEnd"/>
      <w:r w:rsidRPr="003A0C01">
        <w:rPr>
          <w:rFonts w:ascii="Times New Roman" w:eastAsia="Calibri" w:hAnsi="Times New Roman" w:cs="Times New Roman"/>
          <w:sz w:val="24"/>
          <w:szCs w:val="24"/>
        </w:rPr>
        <w:t xml:space="preserve"> центральная районная библиотека».</w:t>
      </w:r>
      <w:r w:rsidRPr="003A0C01">
        <w:rPr>
          <w:rFonts w:ascii="Times New Roman" w:eastAsia="Calibri" w:hAnsi="Times New Roman" w:cs="Times New Roman"/>
          <w:noProof/>
          <w:sz w:val="24"/>
          <w:szCs w:val="24"/>
          <w:lang w:eastAsia="ru-RU"/>
        </w:rPr>
        <w:t xml:space="preserve"> </w:t>
      </w:r>
    </w:p>
    <w:p w:rsidR="009059B2" w:rsidRPr="00FF6F41" w:rsidRDefault="009059B2" w:rsidP="003A0C01">
      <w:pPr>
        <w:spacing w:after="0" w:line="240" w:lineRule="auto"/>
        <w:ind w:firstLine="709"/>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lastRenderedPageBreak/>
        <w:t xml:space="preserve">Вся деятельность проекта освещалась на </w:t>
      </w:r>
      <w:proofErr w:type="gramStart"/>
      <w:r w:rsidRPr="003A0C01">
        <w:rPr>
          <w:rFonts w:ascii="Times New Roman" w:eastAsia="Calibri" w:hAnsi="Times New Roman" w:cs="Times New Roman"/>
          <w:sz w:val="24"/>
          <w:szCs w:val="24"/>
        </w:rPr>
        <w:t>страницах</w:t>
      </w:r>
      <w:proofErr w:type="gramEnd"/>
      <w:r w:rsidRPr="003A0C01">
        <w:rPr>
          <w:rFonts w:ascii="Times New Roman" w:eastAsia="Calibri" w:hAnsi="Times New Roman" w:cs="Times New Roman"/>
          <w:sz w:val="24"/>
          <w:szCs w:val="24"/>
        </w:rPr>
        <w:t xml:space="preserve"> местной газеты «</w:t>
      </w:r>
      <w:proofErr w:type="spellStart"/>
      <w:r w:rsidRPr="003A0C01">
        <w:rPr>
          <w:rFonts w:ascii="Times New Roman" w:eastAsia="Calibri" w:hAnsi="Times New Roman" w:cs="Times New Roman"/>
          <w:sz w:val="24"/>
          <w:szCs w:val="24"/>
        </w:rPr>
        <w:t>Приосколье</w:t>
      </w:r>
      <w:proofErr w:type="spellEnd"/>
      <w:r w:rsidRPr="003A0C01">
        <w:rPr>
          <w:rFonts w:ascii="Times New Roman" w:eastAsia="Calibri" w:hAnsi="Times New Roman" w:cs="Times New Roman"/>
          <w:sz w:val="24"/>
          <w:szCs w:val="24"/>
        </w:rPr>
        <w:t>», а также на сайтах управления культуры</w:t>
      </w:r>
      <w:r w:rsidR="00820F82">
        <w:rPr>
          <w:rFonts w:ascii="Times New Roman" w:eastAsia="Calibri" w:hAnsi="Times New Roman" w:cs="Times New Roman"/>
          <w:sz w:val="24"/>
          <w:szCs w:val="24"/>
        </w:rPr>
        <w:t xml:space="preserve"> администрации района</w:t>
      </w:r>
      <w:bookmarkStart w:id="0" w:name="_GoBack"/>
      <w:bookmarkEnd w:id="0"/>
      <w:r w:rsidRPr="003A0C01">
        <w:rPr>
          <w:rFonts w:ascii="Times New Roman" w:eastAsia="Calibri" w:hAnsi="Times New Roman" w:cs="Times New Roman"/>
          <w:sz w:val="24"/>
          <w:szCs w:val="24"/>
        </w:rPr>
        <w:t xml:space="preserve">, </w:t>
      </w:r>
      <w:proofErr w:type="spellStart"/>
      <w:r w:rsidRPr="003A0C01">
        <w:rPr>
          <w:rFonts w:ascii="Times New Roman" w:eastAsia="Calibri" w:hAnsi="Times New Roman" w:cs="Times New Roman"/>
          <w:sz w:val="24"/>
          <w:szCs w:val="24"/>
        </w:rPr>
        <w:t>чернянской</w:t>
      </w:r>
      <w:proofErr w:type="spellEnd"/>
      <w:r w:rsidRPr="003A0C01">
        <w:rPr>
          <w:rFonts w:ascii="Times New Roman" w:eastAsia="Calibri" w:hAnsi="Times New Roman" w:cs="Times New Roman"/>
          <w:sz w:val="24"/>
          <w:szCs w:val="24"/>
        </w:rPr>
        <w:t xml:space="preserve"> центральной районной библиотеки и на </w:t>
      </w:r>
      <w:r w:rsidRPr="00FF6F41">
        <w:rPr>
          <w:rFonts w:ascii="Times New Roman" w:eastAsia="Calibri" w:hAnsi="Times New Roman" w:cs="Times New Roman"/>
          <w:sz w:val="24"/>
          <w:szCs w:val="24"/>
        </w:rPr>
        <w:t>страницах в социальных сетях.</w:t>
      </w:r>
    </w:p>
    <w:p w:rsidR="00FF6F41" w:rsidRPr="00FF6F41" w:rsidRDefault="009059B2" w:rsidP="003A0C01">
      <w:pPr>
        <w:spacing w:after="0" w:line="240" w:lineRule="auto"/>
        <w:ind w:firstLine="709"/>
        <w:jc w:val="both"/>
        <w:rPr>
          <w:rFonts w:ascii="Times New Roman" w:eastAsia="Calibri" w:hAnsi="Times New Roman" w:cs="Times New Roman"/>
          <w:sz w:val="24"/>
          <w:szCs w:val="24"/>
        </w:rPr>
      </w:pPr>
      <w:r w:rsidRPr="00FF6F41">
        <w:rPr>
          <w:rFonts w:ascii="Times New Roman" w:eastAsia="Calibri" w:hAnsi="Times New Roman" w:cs="Times New Roman"/>
          <w:sz w:val="24"/>
          <w:szCs w:val="24"/>
        </w:rPr>
        <w:t>Результатом проекта стали</w:t>
      </w:r>
      <w:r w:rsidR="005A1481" w:rsidRPr="00FF6F41">
        <w:rPr>
          <w:rFonts w:ascii="Times New Roman" w:eastAsia="Calibri" w:hAnsi="Times New Roman" w:cs="Times New Roman"/>
          <w:sz w:val="24"/>
          <w:szCs w:val="24"/>
        </w:rPr>
        <w:t>: создание</w:t>
      </w:r>
      <w:r w:rsidRPr="00FF6F41">
        <w:rPr>
          <w:rFonts w:ascii="Times New Roman" w:eastAsia="Calibri" w:hAnsi="Times New Roman" w:cs="Times New Roman"/>
          <w:sz w:val="24"/>
          <w:szCs w:val="24"/>
        </w:rPr>
        <w:t xml:space="preserve"> </w:t>
      </w:r>
      <w:r w:rsidR="005A1481" w:rsidRPr="00FF6F41">
        <w:rPr>
          <w:rFonts w:ascii="Times New Roman" w:eastAsia="Calibri" w:hAnsi="Times New Roman" w:cs="Times New Roman"/>
          <w:sz w:val="24"/>
          <w:szCs w:val="24"/>
        </w:rPr>
        <w:t xml:space="preserve">именной библиотеки и </w:t>
      </w:r>
      <w:r w:rsidRPr="00FF6F41">
        <w:rPr>
          <w:rFonts w:ascii="Times New Roman" w:eastAsia="Calibri" w:hAnsi="Times New Roman" w:cs="Times New Roman"/>
          <w:sz w:val="24"/>
          <w:szCs w:val="24"/>
        </w:rPr>
        <w:t xml:space="preserve">проведение брендового мероприятия </w:t>
      </w:r>
      <w:proofErr w:type="spellStart"/>
      <w:r w:rsidRPr="00FF6F41">
        <w:rPr>
          <w:rFonts w:ascii="Times New Roman" w:eastAsia="Calibri" w:hAnsi="Times New Roman" w:cs="Times New Roman"/>
          <w:sz w:val="24"/>
          <w:szCs w:val="24"/>
        </w:rPr>
        <w:t>Кочегуренского</w:t>
      </w:r>
      <w:proofErr w:type="spellEnd"/>
      <w:r w:rsidRPr="00FF6F41">
        <w:rPr>
          <w:rFonts w:ascii="Times New Roman" w:eastAsia="Calibri" w:hAnsi="Times New Roman" w:cs="Times New Roman"/>
          <w:sz w:val="24"/>
          <w:szCs w:val="24"/>
        </w:rPr>
        <w:t xml:space="preserve"> сельского поселения</w:t>
      </w:r>
      <w:r w:rsidR="00FF6F41" w:rsidRPr="00FF6F41">
        <w:rPr>
          <w:rFonts w:ascii="Times New Roman" w:eastAsia="Calibri" w:hAnsi="Times New Roman" w:cs="Times New Roman"/>
          <w:sz w:val="24"/>
          <w:szCs w:val="24"/>
        </w:rPr>
        <w:t>.</w:t>
      </w:r>
    </w:p>
    <w:p w:rsidR="009059B2" w:rsidRPr="003A0C01" w:rsidRDefault="009059B2" w:rsidP="003A0C01">
      <w:pPr>
        <w:spacing w:after="0" w:line="240" w:lineRule="auto"/>
        <w:ind w:firstLine="709"/>
        <w:jc w:val="both"/>
        <w:rPr>
          <w:rFonts w:ascii="Times New Roman" w:eastAsia="Calibri" w:hAnsi="Times New Roman" w:cs="Times New Roman"/>
          <w:sz w:val="24"/>
          <w:szCs w:val="24"/>
        </w:rPr>
      </w:pPr>
      <w:r w:rsidRPr="00FF6F41">
        <w:rPr>
          <w:rFonts w:ascii="Times New Roman" w:eastAsia="Calibri" w:hAnsi="Times New Roman" w:cs="Times New Roman"/>
          <w:sz w:val="24"/>
          <w:szCs w:val="24"/>
        </w:rPr>
        <w:t xml:space="preserve"> Именная библиотека –</w:t>
      </w:r>
      <w:r w:rsidRPr="003A0C01">
        <w:rPr>
          <w:rFonts w:ascii="Times New Roman" w:eastAsia="Calibri" w:hAnsi="Times New Roman" w:cs="Times New Roman"/>
          <w:sz w:val="24"/>
          <w:szCs w:val="24"/>
        </w:rPr>
        <w:t xml:space="preserve"> это  формат инновационного развития библиотеки. В мировой практике известно, что имя – одно из важнейших характеристик бренда, оно легко запоминается и при успешной деятельности учреждения создает прочные ассоциации с положительным имиджем, сложившимся за долгие годы. Теперь </w:t>
      </w:r>
      <w:proofErr w:type="spellStart"/>
      <w:r w:rsidRPr="003A0C01">
        <w:rPr>
          <w:rFonts w:ascii="Times New Roman" w:eastAsia="Calibri" w:hAnsi="Times New Roman" w:cs="Times New Roman"/>
          <w:sz w:val="24"/>
          <w:szCs w:val="24"/>
        </w:rPr>
        <w:t>Кочегуренская</w:t>
      </w:r>
      <w:proofErr w:type="spellEnd"/>
      <w:r w:rsidRPr="003A0C01">
        <w:rPr>
          <w:rFonts w:ascii="Times New Roman" w:eastAsia="Calibri" w:hAnsi="Times New Roman" w:cs="Times New Roman"/>
          <w:sz w:val="24"/>
          <w:szCs w:val="24"/>
        </w:rPr>
        <w:t xml:space="preserve"> поселенческая библиотека, получив импульс для дальнейшей деятельности, работает по авторской программе, а село </w:t>
      </w:r>
      <w:proofErr w:type="spellStart"/>
      <w:r w:rsidRPr="003A0C01">
        <w:rPr>
          <w:rFonts w:ascii="Times New Roman" w:eastAsia="Calibri" w:hAnsi="Times New Roman" w:cs="Times New Roman"/>
          <w:sz w:val="24"/>
          <w:szCs w:val="24"/>
        </w:rPr>
        <w:t>Кочегуры</w:t>
      </w:r>
      <w:proofErr w:type="spellEnd"/>
      <w:r w:rsidRPr="003A0C01">
        <w:rPr>
          <w:rFonts w:ascii="Times New Roman" w:eastAsia="Calibri" w:hAnsi="Times New Roman" w:cs="Times New Roman"/>
          <w:sz w:val="24"/>
          <w:szCs w:val="24"/>
        </w:rPr>
        <w:t xml:space="preserve"> заняло свое место на литературной карте </w:t>
      </w:r>
      <w:proofErr w:type="spellStart"/>
      <w:r w:rsidRPr="003A0C01">
        <w:rPr>
          <w:rFonts w:ascii="Times New Roman" w:eastAsia="Calibri" w:hAnsi="Times New Roman" w:cs="Times New Roman"/>
          <w:sz w:val="24"/>
          <w:szCs w:val="24"/>
        </w:rPr>
        <w:t>Белгородчины</w:t>
      </w:r>
      <w:proofErr w:type="spellEnd"/>
      <w:r w:rsidRPr="003A0C01">
        <w:rPr>
          <w:rFonts w:ascii="Times New Roman" w:eastAsia="Calibri" w:hAnsi="Times New Roman" w:cs="Times New Roman"/>
          <w:sz w:val="24"/>
          <w:szCs w:val="24"/>
        </w:rPr>
        <w:t>.</w:t>
      </w:r>
    </w:p>
    <w:p w:rsidR="009059B2" w:rsidRPr="003A0C01" w:rsidRDefault="009059B2" w:rsidP="003A0C01">
      <w:pPr>
        <w:spacing w:after="0" w:line="240" w:lineRule="auto"/>
        <w:ind w:firstLine="709"/>
        <w:jc w:val="both"/>
        <w:rPr>
          <w:rFonts w:ascii="Times New Roman" w:eastAsia="Calibri" w:hAnsi="Times New Roman" w:cs="Times New Roman"/>
          <w:sz w:val="24"/>
          <w:szCs w:val="24"/>
        </w:rPr>
      </w:pPr>
      <w:r w:rsidRPr="003A0C01">
        <w:rPr>
          <w:rFonts w:ascii="Times New Roman" w:eastAsia="Calibri" w:hAnsi="Times New Roman" w:cs="Times New Roman"/>
          <w:sz w:val="24"/>
          <w:szCs w:val="24"/>
        </w:rPr>
        <w:t>Данный проект ярко иллюстрирует слова Губернатора области Е.С. Савченко: «В современных условиях именно учреждения культуры и искусства должны помочь подрастающему поколению найти дорогу к истинно духовным ценностям, пробудить в них чувство национальной гордости, исторической памяти и гражданского достоинства».</w:t>
      </w:r>
    </w:p>
    <w:p w:rsidR="009059B2" w:rsidRPr="003A0C01" w:rsidRDefault="009059B2" w:rsidP="003A0C01">
      <w:pPr>
        <w:spacing w:after="0" w:line="240" w:lineRule="auto"/>
        <w:ind w:firstLine="709"/>
        <w:jc w:val="both"/>
        <w:rPr>
          <w:rFonts w:ascii="Times New Roman" w:eastAsia="Calibri" w:hAnsi="Times New Roman" w:cs="Times New Roman"/>
          <w:sz w:val="24"/>
          <w:szCs w:val="24"/>
        </w:rPr>
      </w:pPr>
    </w:p>
    <w:p w:rsidR="00FF6040" w:rsidRPr="003A0C01" w:rsidRDefault="00FF6040" w:rsidP="003A0C01">
      <w:pPr>
        <w:spacing w:after="0" w:line="240" w:lineRule="auto"/>
        <w:ind w:firstLine="709"/>
        <w:jc w:val="both"/>
        <w:rPr>
          <w:rFonts w:ascii="Times New Roman" w:hAnsi="Times New Roman" w:cs="Times New Roman"/>
          <w:sz w:val="24"/>
          <w:szCs w:val="24"/>
        </w:rPr>
      </w:pPr>
    </w:p>
    <w:sectPr w:rsidR="00FF6040" w:rsidRPr="003A0C01" w:rsidSect="00B029D9">
      <w:footerReference w:type="default" r:id="rId8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5AC8" w:rsidRDefault="00525AC8" w:rsidP="00B029D9">
      <w:pPr>
        <w:spacing w:after="0" w:line="240" w:lineRule="auto"/>
      </w:pPr>
      <w:r>
        <w:separator/>
      </w:r>
    </w:p>
  </w:endnote>
  <w:endnote w:type="continuationSeparator" w:id="0">
    <w:p w:rsidR="00525AC8" w:rsidRDefault="00525AC8" w:rsidP="00B029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5181536"/>
      <w:docPartObj>
        <w:docPartGallery w:val="Page Numbers (Bottom of Page)"/>
        <w:docPartUnique/>
      </w:docPartObj>
    </w:sdtPr>
    <w:sdtEndPr/>
    <w:sdtContent>
      <w:p w:rsidR="00B029D9" w:rsidRDefault="00B029D9">
        <w:pPr>
          <w:pStyle w:val="a5"/>
          <w:jc w:val="center"/>
        </w:pPr>
        <w:r>
          <w:fldChar w:fldCharType="begin"/>
        </w:r>
        <w:r>
          <w:instrText>PAGE   \* MERGEFORMAT</w:instrText>
        </w:r>
        <w:r>
          <w:fldChar w:fldCharType="separate"/>
        </w:r>
        <w:r w:rsidR="00820F82">
          <w:rPr>
            <w:noProof/>
          </w:rPr>
          <w:t>30</w:t>
        </w:r>
        <w:r>
          <w:fldChar w:fldCharType="end"/>
        </w:r>
      </w:p>
    </w:sdtContent>
  </w:sdt>
  <w:p w:rsidR="00B029D9" w:rsidRDefault="00B029D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5AC8" w:rsidRDefault="00525AC8" w:rsidP="00B029D9">
      <w:pPr>
        <w:spacing w:after="0" w:line="240" w:lineRule="auto"/>
      </w:pPr>
      <w:r>
        <w:separator/>
      </w:r>
    </w:p>
  </w:footnote>
  <w:footnote w:type="continuationSeparator" w:id="0">
    <w:p w:rsidR="00525AC8" w:rsidRDefault="00525AC8" w:rsidP="00B029D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322887"/>
    <w:multiLevelType w:val="hybridMultilevel"/>
    <w:tmpl w:val="206A03EC"/>
    <w:lvl w:ilvl="0" w:tplc="0419000F">
      <w:start w:val="1"/>
      <w:numFmt w:val="decimal"/>
      <w:lvlText w:val="%1."/>
      <w:lvlJc w:val="left"/>
      <w:pPr>
        <w:ind w:left="3240" w:hanging="360"/>
      </w:p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1">
    <w:nsid w:val="4BC46C3F"/>
    <w:multiLevelType w:val="hybridMultilevel"/>
    <w:tmpl w:val="E378F2AE"/>
    <w:lvl w:ilvl="0" w:tplc="9AAC231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688045FF"/>
    <w:multiLevelType w:val="hybridMultilevel"/>
    <w:tmpl w:val="01E054A2"/>
    <w:lvl w:ilvl="0" w:tplc="2CB8FC08">
      <w:start w:val="1"/>
      <w:numFmt w:val="decimal"/>
      <w:lvlText w:val="%1."/>
      <w:lvlJc w:val="left"/>
      <w:pPr>
        <w:ind w:left="786"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D982C6D"/>
    <w:multiLevelType w:val="hybridMultilevel"/>
    <w:tmpl w:val="AA14391E"/>
    <w:lvl w:ilvl="0" w:tplc="FDF8D50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72336808"/>
    <w:multiLevelType w:val="hybridMultilevel"/>
    <w:tmpl w:val="9B3CBE00"/>
    <w:lvl w:ilvl="0" w:tplc="FAE4845E">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1086"/>
    <w:rsid w:val="000210E0"/>
    <w:rsid w:val="00026F53"/>
    <w:rsid w:val="00034E37"/>
    <w:rsid w:val="0004398A"/>
    <w:rsid w:val="00053ABB"/>
    <w:rsid w:val="0005736B"/>
    <w:rsid w:val="00057FCB"/>
    <w:rsid w:val="00061086"/>
    <w:rsid w:val="00083B86"/>
    <w:rsid w:val="000B08FA"/>
    <w:rsid w:val="000B484B"/>
    <w:rsid w:val="000C7540"/>
    <w:rsid w:val="000D3B36"/>
    <w:rsid w:val="00101362"/>
    <w:rsid w:val="001444B7"/>
    <w:rsid w:val="00170367"/>
    <w:rsid w:val="001726C7"/>
    <w:rsid w:val="0017621B"/>
    <w:rsid w:val="00195A92"/>
    <w:rsid w:val="001A7DB4"/>
    <w:rsid w:val="001C537E"/>
    <w:rsid w:val="001D59B7"/>
    <w:rsid w:val="002030A4"/>
    <w:rsid w:val="00226D0E"/>
    <w:rsid w:val="00262F3B"/>
    <w:rsid w:val="00272C97"/>
    <w:rsid w:val="0027633C"/>
    <w:rsid w:val="002B00A9"/>
    <w:rsid w:val="002D39FA"/>
    <w:rsid w:val="0031323A"/>
    <w:rsid w:val="003A0C01"/>
    <w:rsid w:val="003A69F9"/>
    <w:rsid w:val="003C7CB6"/>
    <w:rsid w:val="003D0970"/>
    <w:rsid w:val="004038D8"/>
    <w:rsid w:val="00412B5D"/>
    <w:rsid w:val="004646CF"/>
    <w:rsid w:val="00483AA8"/>
    <w:rsid w:val="004976CA"/>
    <w:rsid w:val="004A4A28"/>
    <w:rsid w:val="004E032B"/>
    <w:rsid w:val="00502AA1"/>
    <w:rsid w:val="00506DF2"/>
    <w:rsid w:val="00525AC8"/>
    <w:rsid w:val="0053175C"/>
    <w:rsid w:val="0055473F"/>
    <w:rsid w:val="00576B98"/>
    <w:rsid w:val="005A1481"/>
    <w:rsid w:val="0062590A"/>
    <w:rsid w:val="00640B94"/>
    <w:rsid w:val="00652D65"/>
    <w:rsid w:val="00663D1C"/>
    <w:rsid w:val="006664AE"/>
    <w:rsid w:val="006A3DBD"/>
    <w:rsid w:val="006E3923"/>
    <w:rsid w:val="00711271"/>
    <w:rsid w:val="0072389F"/>
    <w:rsid w:val="00765977"/>
    <w:rsid w:val="007B058C"/>
    <w:rsid w:val="00803B77"/>
    <w:rsid w:val="00820F82"/>
    <w:rsid w:val="00840031"/>
    <w:rsid w:val="00866264"/>
    <w:rsid w:val="0088399B"/>
    <w:rsid w:val="008C7C3B"/>
    <w:rsid w:val="008D3C3C"/>
    <w:rsid w:val="009059B2"/>
    <w:rsid w:val="009061F7"/>
    <w:rsid w:val="00953A07"/>
    <w:rsid w:val="00957272"/>
    <w:rsid w:val="00960398"/>
    <w:rsid w:val="009E1A2B"/>
    <w:rsid w:val="009E7849"/>
    <w:rsid w:val="00A82804"/>
    <w:rsid w:val="00A96721"/>
    <w:rsid w:val="00AA51ED"/>
    <w:rsid w:val="00AB5BDF"/>
    <w:rsid w:val="00AC5488"/>
    <w:rsid w:val="00AD18AF"/>
    <w:rsid w:val="00AE3138"/>
    <w:rsid w:val="00B029AB"/>
    <w:rsid w:val="00B029D9"/>
    <w:rsid w:val="00B16764"/>
    <w:rsid w:val="00B37C65"/>
    <w:rsid w:val="00B418A6"/>
    <w:rsid w:val="00B54945"/>
    <w:rsid w:val="00B9302F"/>
    <w:rsid w:val="00B94E23"/>
    <w:rsid w:val="00BA55DC"/>
    <w:rsid w:val="00C107F3"/>
    <w:rsid w:val="00C20576"/>
    <w:rsid w:val="00C52109"/>
    <w:rsid w:val="00C705B1"/>
    <w:rsid w:val="00C93F8A"/>
    <w:rsid w:val="00CC66A9"/>
    <w:rsid w:val="00CF0D62"/>
    <w:rsid w:val="00D065B7"/>
    <w:rsid w:val="00D14B74"/>
    <w:rsid w:val="00D15282"/>
    <w:rsid w:val="00D228FE"/>
    <w:rsid w:val="00E328C1"/>
    <w:rsid w:val="00E42458"/>
    <w:rsid w:val="00E473AD"/>
    <w:rsid w:val="00E93164"/>
    <w:rsid w:val="00EA0CAB"/>
    <w:rsid w:val="00EA3499"/>
    <w:rsid w:val="00EB0CE8"/>
    <w:rsid w:val="00EC1497"/>
    <w:rsid w:val="00EE24EE"/>
    <w:rsid w:val="00EF510C"/>
    <w:rsid w:val="00F125D8"/>
    <w:rsid w:val="00F17197"/>
    <w:rsid w:val="00F51CEA"/>
    <w:rsid w:val="00F70074"/>
    <w:rsid w:val="00FF6040"/>
    <w:rsid w:val="00FF6F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029D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029D9"/>
  </w:style>
  <w:style w:type="paragraph" w:styleId="a5">
    <w:name w:val="footer"/>
    <w:basedOn w:val="a"/>
    <w:link w:val="a6"/>
    <w:uiPriority w:val="99"/>
    <w:unhideWhenUsed/>
    <w:rsid w:val="00B029D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029D9"/>
  </w:style>
  <w:style w:type="paragraph" w:styleId="a7">
    <w:name w:val="List Paragraph"/>
    <w:basedOn w:val="a"/>
    <w:uiPriority w:val="34"/>
    <w:qFormat/>
    <w:rsid w:val="00B029D9"/>
    <w:pPr>
      <w:ind w:left="720"/>
      <w:contextualSpacing/>
    </w:pPr>
  </w:style>
  <w:style w:type="paragraph" w:styleId="a8">
    <w:name w:val="No Spacing"/>
    <w:uiPriority w:val="1"/>
    <w:qFormat/>
    <w:rsid w:val="00B029D9"/>
    <w:pPr>
      <w:spacing w:after="0" w:line="240" w:lineRule="auto"/>
    </w:pPr>
    <w:rPr>
      <w:rFonts w:ascii="Calibri" w:eastAsia="Calibri" w:hAnsi="Calibri" w:cs="Times New Roman"/>
    </w:rPr>
  </w:style>
  <w:style w:type="paragraph" w:styleId="a9">
    <w:name w:val="Balloon Text"/>
    <w:basedOn w:val="a"/>
    <w:link w:val="aa"/>
    <w:uiPriority w:val="99"/>
    <w:semiHidden/>
    <w:unhideWhenUsed/>
    <w:rsid w:val="00083B8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83B86"/>
    <w:rPr>
      <w:rFonts w:ascii="Tahoma" w:hAnsi="Tahoma" w:cs="Tahoma"/>
      <w:sz w:val="16"/>
      <w:szCs w:val="16"/>
    </w:rPr>
  </w:style>
  <w:style w:type="table" w:styleId="ab">
    <w:name w:val="Table Grid"/>
    <w:basedOn w:val="a1"/>
    <w:uiPriority w:val="59"/>
    <w:rsid w:val="00083B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029D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029D9"/>
  </w:style>
  <w:style w:type="paragraph" w:styleId="a5">
    <w:name w:val="footer"/>
    <w:basedOn w:val="a"/>
    <w:link w:val="a6"/>
    <w:uiPriority w:val="99"/>
    <w:unhideWhenUsed/>
    <w:rsid w:val="00B029D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029D9"/>
  </w:style>
  <w:style w:type="paragraph" w:styleId="a7">
    <w:name w:val="List Paragraph"/>
    <w:basedOn w:val="a"/>
    <w:uiPriority w:val="34"/>
    <w:qFormat/>
    <w:rsid w:val="00B029D9"/>
    <w:pPr>
      <w:ind w:left="720"/>
      <w:contextualSpacing/>
    </w:pPr>
  </w:style>
  <w:style w:type="paragraph" w:styleId="a8">
    <w:name w:val="No Spacing"/>
    <w:uiPriority w:val="1"/>
    <w:qFormat/>
    <w:rsid w:val="00B029D9"/>
    <w:pPr>
      <w:spacing w:after="0" w:line="240" w:lineRule="auto"/>
    </w:pPr>
    <w:rPr>
      <w:rFonts w:ascii="Calibri" w:eastAsia="Calibri" w:hAnsi="Calibri" w:cs="Times New Roman"/>
    </w:rPr>
  </w:style>
  <w:style w:type="paragraph" w:styleId="a9">
    <w:name w:val="Balloon Text"/>
    <w:basedOn w:val="a"/>
    <w:link w:val="aa"/>
    <w:uiPriority w:val="99"/>
    <w:semiHidden/>
    <w:unhideWhenUsed/>
    <w:rsid w:val="00083B8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83B86"/>
    <w:rPr>
      <w:rFonts w:ascii="Tahoma" w:hAnsi="Tahoma" w:cs="Tahoma"/>
      <w:sz w:val="16"/>
      <w:szCs w:val="16"/>
    </w:rPr>
  </w:style>
  <w:style w:type="table" w:styleId="ab">
    <w:name w:val="Table Grid"/>
    <w:basedOn w:val="a1"/>
    <w:uiPriority w:val="59"/>
    <w:rsid w:val="00083B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hyperlink" Target="https://vk.com/rakitbib?w=wall-97251929_1704" TargetMode="External"/><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png"/><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7.emf"/><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image" Target="media/image45.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8.png"/><Relationship Id="rId19" Type="http://schemas.openxmlformats.org/officeDocument/2006/relationships/hyperlink" Target="https://vk.com/rakitbib?w=wall-97251929_1431"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https://vk.com/rakitbib?w=wall-97251929_1732" TargetMode="External"/><Relationship Id="rId27" Type="http://schemas.openxmlformats.org/officeDocument/2006/relationships/image" Target="media/image15.jpeg"/><Relationship Id="rId30" Type="http://schemas.openxmlformats.org/officeDocument/2006/relationships/image" Target="media/image18.emf"/><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hyperlink" Target="https://biblioteka16.wixsite.com/pevnev/bibliografiya"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jpeg"/><Relationship Id="rId67" Type="http://schemas.openxmlformats.org/officeDocument/2006/relationships/image" Target="media/image53.jpeg"/><Relationship Id="rId20" Type="http://schemas.openxmlformats.org/officeDocument/2006/relationships/hyperlink" Target="https://vk.com/rakitbib?w=wall-97251929_1468" TargetMode="Externa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hyperlink" Target="http://romc.ucoz.org/" TargetMode="External"/><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hyperlink" Target="http://romc.ucoz.org/" TargetMode="External"/><Relationship Id="rId10" Type="http://schemas.openxmlformats.org/officeDocument/2006/relationships/image" Target="media/image2.emf"/><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52A60C-15A4-41C3-85A8-E3FE98487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8788</Words>
  <Characters>50093</Characters>
  <Application>Microsoft Office Word</Application>
  <DocSecurity>0</DocSecurity>
  <Lines>417</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Зуева Г.Л.</dc:creator>
  <cp:lastModifiedBy>Крайнюкова Т.И.</cp:lastModifiedBy>
  <cp:revision>2</cp:revision>
  <dcterms:created xsi:type="dcterms:W3CDTF">2019-02-15T14:51:00Z</dcterms:created>
  <dcterms:modified xsi:type="dcterms:W3CDTF">2019-02-15T14:51:00Z</dcterms:modified>
</cp:coreProperties>
</file>