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</w:tblGrid>
      <w:tr w:rsidR="00CE513C" w:rsidRPr="00060E6A" w:rsidTr="001E3357">
        <w:tc>
          <w:tcPr>
            <w:tcW w:w="5670" w:type="dxa"/>
          </w:tcPr>
          <w:p w:rsidR="00CE513C" w:rsidRPr="00060E6A" w:rsidRDefault="00CE513C" w:rsidP="00A75C9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CE513C" w:rsidRPr="009876B3" w:rsidRDefault="00CE513C" w:rsidP="00A75C93">
            <w:pPr>
              <w:ind w:firstLine="720"/>
              <w:jc w:val="right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3</w:t>
            </w:r>
          </w:p>
          <w:p w:rsidR="00CE513C" w:rsidRPr="009876B3" w:rsidRDefault="00CE513C" w:rsidP="00A75C93">
            <w:pPr>
              <w:ind w:firstLine="720"/>
              <w:jc w:val="right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CE513C" w:rsidRPr="009876B3" w:rsidRDefault="00CE513C" w:rsidP="00A75C93">
            <w:pPr>
              <w:ind w:firstLine="720"/>
              <w:jc w:val="right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CE513C" w:rsidRPr="00F3306A" w:rsidRDefault="00CE513C" w:rsidP="00A75C93">
            <w:pPr>
              <w:ind w:firstLine="34"/>
              <w:jc w:val="right"/>
              <w:rPr>
                <w:sz w:val="26"/>
                <w:szCs w:val="26"/>
              </w:rPr>
            </w:pPr>
            <w:r w:rsidRPr="00F3306A">
              <w:rPr>
                <w:sz w:val="26"/>
                <w:szCs w:val="26"/>
              </w:rPr>
              <w:t xml:space="preserve">от </w:t>
            </w:r>
            <w:r w:rsidR="00A24E6E">
              <w:rPr>
                <w:sz w:val="26"/>
                <w:szCs w:val="26"/>
              </w:rPr>
              <w:t>10.02.</w:t>
            </w:r>
            <w:r w:rsidRPr="00F3306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017</w:t>
            </w:r>
            <w:r w:rsidRPr="00F3306A">
              <w:rPr>
                <w:sz w:val="26"/>
                <w:szCs w:val="26"/>
              </w:rPr>
              <w:t xml:space="preserve"> г.</w:t>
            </w:r>
            <w:r w:rsidR="00A24E6E">
              <w:rPr>
                <w:sz w:val="26"/>
                <w:szCs w:val="26"/>
              </w:rPr>
              <w:t xml:space="preserve"> №  41</w:t>
            </w:r>
            <w:bookmarkStart w:id="0" w:name="_GoBack"/>
            <w:bookmarkEnd w:id="0"/>
          </w:p>
          <w:p w:rsidR="00CE513C" w:rsidRPr="00060E6A" w:rsidRDefault="00CE513C" w:rsidP="00A75C93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CE513C" w:rsidRPr="00060E6A" w:rsidRDefault="00CE513C" w:rsidP="00A75C93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CE513C" w:rsidRPr="00060E6A" w:rsidRDefault="00CE513C" w:rsidP="00A75C9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93F1C" w:rsidRPr="00A24E6E" w:rsidRDefault="00EE2D83" w:rsidP="00F93F1C">
      <w:pPr>
        <w:ind w:right="-994"/>
        <w:jc w:val="center"/>
        <w:rPr>
          <w:b/>
          <w:sz w:val="26"/>
          <w:szCs w:val="26"/>
        </w:rPr>
      </w:pPr>
      <w:r w:rsidRPr="00EE2D83">
        <w:rPr>
          <w:b/>
          <w:sz w:val="26"/>
          <w:szCs w:val="26"/>
        </w:rPr>
        <w:t xml:space="preserve">Форма </w:t>
      </w:r>
      <w:proofErr w:type="gramStart"/>
      <w:r w:rsidRPr="00EE2D83">
        <w:rPr>
          <w:b/>
          <w:sz w:val="26"/>
          <w:szCs w:val="26"/>
        </w:rPr>
        <w:t>представления итогов оценки уровня удовлетворенности</w:t>
      </w:r>
      <w:proofErr w:type="gramEnd"/>
      <w:r w:rsidRPr="00EE2D83">
        <w:rPr>
          <w:b/>
          <w:sz w:val="26"/>
          <w:szCs w:val="26"/>
        </w:rPr>
        <w:t xml:space="preserve"> </w:t>
      </w:r>
    </w:p>
    <w:p w:rsidR="00EE2D83" w:rsidRPr="00A24E6E" w:rsidRDefault="00EE2D83" w:rsidP="00F93F1C">
      <w:pPr>
        <w:ind w:right="-994"/>
        <w:jc w:val="center"/>
        <w:rPr>
          <w:b/>
          <w:sz w:val="26"/>
          <w:szCs w:val="26"/>
        </w:rPr>
      </w:pPr>
      <w:r w:rsidRPr="00EE2D83">
        <w:rPr>
          <w:b/>
          <w:sz w:val="26"/>
          <w:szCs w:val="26"/>
        </w:rPr>
        <w:t>качеством оказания услуг</w:t>
      </w:r>
    </w:p>
    <w:p w:rsidR="00F93F1C" w:rsidRDefault="00F93F1C" w:rsidP="00F93F1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F93F1C" w:rsidRPr="000A3F55" w:rsidRDefault="00F93F1C" w:rsidP="00F93F1C">
      <w:pPr>
        <w:jc w:val="center"/>
        <w:rPr>
          <w:sz w:val="26"/>
          <w:szCs w:val="26"/>
        </w:rPr>
      </w:pPr>
      <w:r w:rsidRPr="000A3F55">
        <w:rPr>
          <w:sz w:val="26"/>
          <w:szCs w:val="26"/>
        </w:rPr>
        <w:t>(наименование учреждения культуры)</w:t>
      </w:r>
    </w:p>
    <w:p w:rsidR="00F93F1C" w:rsidRPr="00EE2D83" w:rsidRDefault="00F93F1C" w:rsidP="00F93F1C">
      <w:pPr>
        <w:jc w:val="center"/>
        <w:rPr>
          <w:b/>
          <w:sz w:val="26"/>
          <w:szCs w:val="26"/>
        </w:rPr>
      </w:pPr>
    </w:p>
    <w:p w:rsidR="00F93F1C" w:rsidRPr="00A24E6E" w:rsidRDefault="00F93F1C" w:rsidP="00EE2D83">
      <w:pPr>
        <w:jc w:val="center"/>
        <w:rPr>
          <w:b/>
          <w:sz w:val="26"/>
          <w:szCs w:val="26"/>
        </w:rPr>
      </w:pPr>
    </w:p>
    <w:p w:rsidR="00FA7C05" w:rsidRDefault="00FA7C05" w:rsidP="00FA7C05">
      <w:pPr>
        <w:jc w:val="right"/>
        <w:rPr>
          <w:b/>
          <w:sz w:val="26"/>
          <w:szCs w:val="26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  <w:gridCol w:w="1701"/>
      </w:tblGrid>
      <w:tr w:rsidR="001E3357" w:rsidRPr="001E3357" w:rsidTr="001E3357">
        <w:trPr>
          <w:trHeight w:val="88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1E3357" w:rsidRPr="001E3357" w:rsidRDefault="001E3357" w:rsidP="001E33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357">
              <w:rPr>
                <w:b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E3357" w:rsidRPr="001E3357" w:rsidRDefault="001E3357" w:rsidP="001E33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357">
              <w:rPr>
                <w:b/>
                <w:color w:val="000000"/>
                <w:sz w:val="22"/>
                <w:szCs w:val="22"/>
              </w:rPr>
              <w:t>Среднее значение показателя</w:t>
            </w:r>
          </w:p>
        </w:tc>
      </w:tr>
      <w:tr w:rsidR="001E3357" w:rsidRPr="001E3357" w:rsidTr="00F93F1C">
        <w:trPr>
          <w:trHeight w:val="768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1.1.Доступность и актуальность информации о деятельности организаций  культуры, размещенной на территории организации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694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1.2.Комфортность условий пребывания в организации культуры (наличие мест для сидения, гардероба, чистота помещений и так далее)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704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1.3.Удобство пользования электронными сервисами, предоставляемыми организацией культуры (в том числе и с помощью мобильных устройств)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330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1.4.Удобство графика работы организации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493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1.5.Доступность услуг для лиц с ограниченными возможностями здоровья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330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1.6.Соблюдение режима работы организацией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660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1.7.Соблюдение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401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1.8.Доброжелательность и вежливость персонала организации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330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1.9.Компетентность персонала организации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660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1.10.Общая удовлетворенность качеством оказания услуг организацией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660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1.11.Удовлетворенность материально-техническим обеспечением организации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1011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 xml:space="preserve">1.12.Удовлетворенность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 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660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color w:val="000000"/>
                <w:sz w:val="26"/>
                <w:szCs w:val="26"/>
              </w:rPr>
            </w:pPr>
            <w:r w:rsidRPr="001E3357">
              <w:rPr>
                <w:color w:val="000000"/>
                <w:sz w:val="26"/>
                <w:szCs w:val="26"/>
              </w:rPr>
              <w:t>1.13.Удовлетворенность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Pr="0096162D" w:rsidRDefault="001E3357" w:rsidP="001E3357">
            <w:pPr>
              <w:jc w:val="center"/>
            </w:pPr>
          </w:p>
        </w:tc>
      </w:tr>
      <w:tr w:rsidR="001E3357" w:rsidRPr="001E3357" w:rsidTr="00F93F1C">
        <w:trPr>
          <w:trHeight w:val="1305"/>
        </w:trPr>
        <w:tc>
          <w:tcPr>
            <w:tcW w:w="8662" w:type="dxa"/>
            <w:shd w:val="clear" w:color="auto" w:fill="auto"/>
            <w:vAlign w:val="center"/>
            <w:hideMark/>
          </w:tcPr>
          <w:p w:rsidR="001E3357" w:rsidRPr="001E3357" w:rsidRDefault="001E3357" w:rsidP="001E3357">
            <w:pPr>
              <w:rPr>
                <w:bCs/>
                <w:color w:val="000000"/>
                <w:sz w:val="26"/>
                <w:szCs w:val="26"/>
              </w:rPr>
            </w:pPr>
            <w:r w:rsidRPr="001E3357">
              <w:rPr>
                <w:bCs/>
                <w:color w:val="000000"/>
                <w:sz w:val="26"/>
                <w:szCs w:val="26"/>
              </w:rPr>
              <w:t>2. Оцените качество предоставления дополнительных услуг и доступность их получения (возможность ксерокопирования документов, наличие зоны общественного питания: кафе, торговых автоматов для продажи еды и напитков и др.)</w:t>
            </w:r>
          </w:p>
        </w:tc>
        <w:tc>
          <w:tcPr>
            <w:tcW w:w="1701" w:type="dxa"/>
            <w:shd w:val="clear" w:color="auto" w:fill="auto"/>
            <w:noWrap/>
          </w:tcPr>
          <w:p w:rsidR="001E3357" w:rsidRDefault="001E3357" w:rsidP="001E3357">
            <w:pPr>
              <w:jc w:val="center"/>
            </w:pPr>
          </w:p>
        </w:tc>
      </w:tr>
    </w:tbl>
    <w:p w:rsidR="001E3357" w:rsidRDefault="001E3357" w:rsidP="00FA7C05">
      <w:pPr>
        <w:jc w:val="right"/>
        <w:rPr>
          <w:b/>
          <w:sz w:val="26"/>
          <w:szCs w:val="26"/>
        </w:rPr>
      </w:pPr>
    </w:p>
    <w:p w:rsidR="00CE513C" w:rsidRPr="003F036B" w:rsidRDefault="00CE513C" w:rsidP="00CE513C">
      <w:pPr>
        <w:rPr>
          <w:sz w:val="28"/>
          <w:szCs w:val="28"/>
          <w:u w:val="single"/>
        </w:rPr>
      </w:pPr>
      <w:r w:rsidRPr="003F036B">
        <w:rPr>
          <w:sz w:val="28"/>
          <w:szCs w:val="28"/>
          <w:u w:val="single"/>
        </w:rPr>
        <w:t>Руководитель учреждения</w:t>
      </w:r>
    </w:p>
    <w:p w:rsidR="00CE513C" w:rsidRPr="0087758D" w:rsidRDefault="00CE513C" w:rsidP="00CE513C">
      <w:pPr>
        <w:rPr>
          <w:sz w:val="28"/>
          <w:szCs w:val="28"/>
        </w:rPr>
      </w:pPr>
      <w:r w:rsidRPr="0087758D">
        <w:t xml:space="preserve">                   (Ф.И.О.)</w:t>
      </w:r>
      <w:r>
        <w:t xml:space="preserve">                                            </w:t>
      </w:r>
      <w:r w:rsidR="00BF57F6">
        <w:t xml:space="preserve">     </w:t>
      </w:r>
      <w:r w:rsidR="00F93F1C">
        <w:t xml:space="preserve">                  </w:t>
      </w:r>
      <w:r>
        <w:t xml:space="preserve">  М.П.          </w:t>
      </w:r>
      <w:r w:rsidR="00F93F1C" w:rsidRPr="00F93F1C">
        <w:t xml:space="preserve">         </w:t>
      </w:r>
      <w:r w:rsidR="00F93F1C">
        <w:t xml:space="preserve">                       </w:t>
      </w:r>
      <w:r w:rsidRPr="0087758D">
        <w:rPr>
          <w:sz w:val="28"/>
          <w:szCs w:val="28"/>
        </w:rPr>
        <w:t>Подпись</w:t>
      </w:r>
    </w:p>
    <w:sectPr w:rsidR="00CE513C" w:rsidRPr="0087758D" w:rsidSect="00F93F1C">
      <w:pgSz w:w="11906" w:h="16838"/>
      <w:pgMar w:top="284" w:right="70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014E8"/>
    <w:rsid w:val="0001508A"/>
    <w:rsid w:val="000210C1"/>
    <w:rsid w:val="00034C50"/>
    <w:rsid w:val="0003744A"/>
    <w:rsid w:val="00043B71"/>
    <w:rsid w:val="00056AAB"/>
    <w:rsid w:val="00060E6A"/>
    <w:rsid w:val="00063A11"/>
    <w:rsid w:val="00065EDB"/>
    <w:rsid w:val="0007656B"/>
    <w:rsid w:val="000A3F55"/>
    <w:rsid w:val="000B02BE"/>
    <w:rsid w:val="000C1D56"/>
    <w:rsid w:val="0010344B"/>
    <w:rsid w:val="00121C50"/>
    <w:rsid w:val="00122B44"/>
    <w:rsid w:val="0016194B"/>
    <w:rsid w:val="00197BEA"/>
    <w:rsid w:val="001A1B75"/>
    <w:rsid w:val="001B535E"/>
    <w:rsid w:val="001B7A4F"/>
    <w:rsid w:val="001C3BB7"/>
    <w:rsid w:val="001D6C8E"/>
    <w:rsid w:val="001E3357"/>
    <w:rsid w:val="001F7958"/>
    <w:rsid w:val="0020676C"/>
    <w:rsid w:val="002128C9"/>
    <w:rsid w:val="0022609F"/>
    <w:rsid w:val="0023052C"/>
    <w:rsid w:val="00257FB8"/>
    <w:rsid w:val="00270F2C"/>
    <w:rsid w:val="0028433B"/>
    <w:rsid w:val="002C13B7"/>
    <w:rsid w:val="00335FB4"/>
    <w:rsid w:val="0034205B"/>
    <w:rsid w:val="00347216"/>
    <w:rsid w:val="00385D7C"/>
    <w:rsid w:val="00395769"/>
    <w:rsid w:val="003A1301"/>
    <w:rsid w:val="003B2C5F"/>
    <w:rsid w:val="003F036B"/>
    <w:rsid w:val="003F33BB"/>
    <w:rsid w:val="003F49CA"/>
    <w:rsid w:val="00466804"/>
    <w:rsid w:val="00486C2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4774B"/>
    <w:rsid w:val="005502DC"/>
    <w:rsid w:val="00560878"/>
    <w:rsid w:val="005828A0"/>
    <w:rsid w:val="00592638"/>
    <w:rsid w:val="005B0C38"/>
    <w:rsid w:val="00612C46"/>
    <w:rsid w:val="00617F10"/>
    <w:rsid w:val="006419A9"/>
    <w:rsid w:val="006561C1"/>
    <w:rsid w:val="0068021A"/>
    <w:rsid w:val="006862E8"/>
    <w:rsid w:val="006A06B8"/>
    <w:rsid w:val="006A64BD"/>
    <w:rsid w:val="006B38B0"/>
    <w:rsid w:val="006C0265"/>
    <w:rsid w:val="006E45E1"/>
    <w:rsid w:val="007011BB"/>
    <w:rsid w:val="00705CAB"/>
    <w:rsid w:val="007066BC"/>
    <w:rsid w:val="00722DAF"/>
    <w:rsid w:val="007674DE"/>
    <w:rsid w:val="00772C85"/>
    <w:rsid w:val="0077379D"/>
    <w:rsid w:val="007C0E09"/>
    <w:rsid w:val="00811E3D"/>
    <w:rsid w:val="00841C58"/>
    <w:rsid w:val="00854BBD"/>
    <w:rsid w:val="00857A20"/>
    <w:rsid w:val="00857AD8"/>
    <w:rsid w:val="00884D84"/>
    <w:rsid w:val="00890743"/>
    <w:rsid w:val="00891782"/>
    <w:rsid w:val="008919ED"/>
    <w:rsid w:val="008B1AC9"/>
    <w:rsid w:val="008C2E36"/>
    <w:rsid w:val="00916722"/>
    <w:rsid w:val="00917024"/>
    <w:rsid w:val="00923D4D"/>
    <w:rsid w:val="0092739E"/>
    <w:rsid w:val="00927BA3"/>
    <w:rsid w:val="00956308"/>
    <w:rsid w:val="009876B3"/>
    <w:rsid w:val="009F4081"/>
    <w:rsid w:val="00A04A81"/>
    <w:rsid w:val="00A24E6E"/>
    <w:rsid w:val="00A37BDD"/>
    <w:rsid w:val="00A412E4"/>
    <w:rsid w:val="00A41D80"/>
    <w:rsid w:val="00A52F2B"/>
    <w:rsid w:val="00A64539"/>
    <w:rsid w:val="00AD283A"/>
    <w:rsid w:val="00AD4C3B"/>
    <w:rsid w:val="00AF3579"/>
    <w:rsid w:val="00B3127C"/>
    <w:rsid w:val="00B41FBA"/>
    <w:rsid w:val="00B43189"/>
    <w:rsid w:val="00B976FD"/>
    <w:rsid w:val="00BD2A3E"/>
    <w:rsid w:val="00BE43F0"/>
    <w:rsid w:val="00BF57F6"/>
    <w:rsid w:val="00C42D98"/>
    <w:rsid w:val="00C458CB"/>
    <w:rsid w:val="00CA485C"/>
    <w:rsid w:val="00CE201C"/>
    <w:rsid w:val="00CE2AE9"/>
    <w:rsid w:val="00CE513C"/>
    <w:rsid w:val="00D2122D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80FF2"/>
    <w:rsid w:val="00E87AB6"/>
    <w:rsid w:val="00EB375D"/>
    <w:rsid w:val="00EC3229"/>
    <w:rsid w:val="00ED70DA"/>
    <w:rsid w:val="00EE2D83"/>
    <w:rsid w:val="00F00D7B"/>
    <w:rsid w:val="00F0583F"/>
    <w:rsid w:val="00F25ABC"/>
    <w:rsid w:val="00F3306A"/>
    <w:rsid w:val="00F577A9"/>
    <w:rsid w:val="00F614E0"/>
    <w:rsid w:val="00F93F1C"/>
    <w:rsid w:val="00FA7C05"/>
    <w:rsid w:val="00FC784A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25F2-9D8C-4420-A84C-DAC01F0A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3</cp:revision>
  <cp:lastPrinted>2015-08-25T14:54:00Z</cp:lastPrinted>
  <dcterms:created xsi:type="dcterms:W3CDTF">2017-02-09T14:59:00Z</dcterms:created>
  <dcterms:modified xsi:type="dcterms:W3CDTF">2017-02-10T12:13:00Z</dcterms:modified>
</cp:coreProperties>
</file>