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51C" w:rsidRDefault="005A051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A051C" w:rsidRDefault="005A051C">
      <w:pPr>
        <w:pStyle w:val="ConsPlusNormal"/>
        <w:jc w:val="both"/>
        <w:outlineLvl w:val="0"/>
      </w:pPr>
    </w:p>
    <w:p w:rsidR="005A051C" w:rsidRDefault="005A051C">
      <w:pPr>
        <w:pStyle w:val="ConsPlusTitle"/>
        <w:jc w:val="center"/>
        <w:outlineLvl w:val="0"/>
      </w:pPr>
      <w:r>
        <w:t>ГУБЕРНАТОР БЕЛГОРОДСКОЙ ОБЛАСТИ</w:t>
      </w:r>
    </w:p>
    <w:p w:rsidR="005A051C" w:rsidRDefault="005A051C">
      <w:pPr>
        <w:pStyle w:val="ConsPlusTitle"/>
        <w:jc w:val="center"/>
      </w:pPr>
    </w:p>
    <w:p w:rsidR="005A051C" w:rsidRDefault="005A051C">
      <w:pPr>
        <w:pStyle w:val="ConsPlusTitle"/>
        <w:jc w:val="center"/>
      </w:pPr>
      <w:r>
        <w:t>ПОСТАНОВЛЕНИЕ</w:t>
      </w:r>
    </w:p>
    <w:p w:rsidR="005A051C" w:rsidRDefault="005A051C">
      <w:pPr>
        <w:pStyle w:val="ConsPlusTitle"/>
        <w:jc w:val="center"/>
      </w:pPr>
      <w:r>
        <w:t>от 20 мая 2005 г. N 80</w:t>
      </w:r>
    </w:p>
    <w:p w:rsidR="005A051C" w:rsidRDefault="005A051C">
      <w:pPr>
        <w:pStyle w:val="ConsPlusTitle"/>
        <w:jc w:val="center"/>
      </w:pPr>
    </w:p>
    <w:p w:rsidR="005A051C" w:rsidRDefault="005A051C">
      <w:pPr>
        <w:pStyle w:val="ConsPlusTitle"/>
        <w:jc w:val="center"/>
      </w:pPr>
      <w:r>
        <w:t>О ПРИСУЖДЕНИИ ПРЕМИИ ИМЕНИ Н.Ф.ВАТУТИНА</w:t>
      </w:r>
    </w:p>
    <w:p w:rsidR="005A051C" w:rsidRDefault="005A051C">
      <w:pPr>
        <w:pStyle w:val="ConsPlusNormal"/>
        <w:jc w:val="center"/>
      </w:pPr>
      <w:r>
        <w:t>Список изменяющих документов</w:t>
      </w:r>
    </w:p>
    <w:p w:rsidR="005A051C" w:rsidRDefault="005A051C">
      <w:pPr>
        <w:pStyle w:val="ConsPlusNormal"/>
        <w:jc w:val="center"/>
      </w:pPr>
      <w:proofErr w:type="gramStart"/>
      <w:r>
        <w:t xml:space="preserve">(в ред. постановлений Губернатора Белгородской области от 23.11.2007 </w:t>
      </w:r>
      <w:hyperlink r:id="rId6" w:history="1">
        <w:r>
          <w:rPr>
            <w:color w:val="0000FF"/>
          </w:rPr>
          <w:t>N 147</w:t>
        </w:r>
      </w:hyperlink>
      <w:r>
        <w:t>,</w:t>
      </w:r>
      <w:proofErr w:type="gramEnd"/>
    </w:p>
    <w:p w:rsidR="005A051C" w:rsidRDefault="005A051C">
      <w:pPr>
        <w:pStyle w:val="ConsPlusNormal"/>
        <w:jc w:val="center"/>
      </w:pPr>
      <w:r>
        <w:t xml:space="preserve">от 15.09.2008 </w:t>
      </w:r>
      <w:hyperlink r:id="rId7" w:history="1">
        <w:r>
          <w:rPr>
            <w:color w:val="0000FF"/>
          </w:rPr>
          <w:t>N 112</w:t>
        </w:r>
      </w:hyperlink>
      <w:r>
        <w:t xml:space="preserve">, от 22.11.2011 </w:t>
      </w:r>
      <w:hyperlink r:id="rId8" w:history="1">
        <w:r>
          <w:rPr>
            <w:color w:val="0000FF"/>
          </w:rPr>
          <w:t>N 121</w:t>
        </w:r>
      </w:hyperlink>
      <w:r>
        <w:t xml:space="preserve">, от 12.11.2013 </w:t>
      </w:r>
      <w:hyperlink r:id="rId9" w:history="1">
        <w:r>
          <w:rPr>
            <w:color w:val="0000FF"/>
          </w:rPr>
          <w:t>N 131</w:t>
        </w:r>
      </w:hyperlink>
      <w:r>
        <w:t>,</w:t>
      </w:r>
    </w:p>
    <w:p w:rsidR="005A051C" w:rsidRDefault="005A051C">
      <w:pPr>
        <w:pStyle w:val="ConsPlusNormal"/>
        <w:jc w:val="center"/>
      </w:pPr>
      <w:r>
        <w:t xml:space="preserve">от 16.12.2015 </w:t>
      </w:r>
      <w:hyperlink r:id="rId10" w:history="1">
        <w:r>
          <w:rPr>
            <w:color w:val="0000FF"/>
          </w:rPr>
          <w:t>N 133</w:t>
        </w:r>
      </w:hyperlink>
      <w:r>
        <w:t xml:space="preserve">, от 07.09.2016 </w:t>
      </w:r>
      <w:hyperlink r:id="rId11" w:history="1">
        <w:r>
          <w:rPr>
            <w:color w:val="0000FF"/>
          </w:rPr>
          <w:t>N 97</w:t>
        </w:r>
      </w:hyperlink>
      <w:r>
        <w:t>)</w:t>
      </w:r>
    </w:p>
    <w:p w:rsidR="005A051C" w:rsidRDefault="005A051C">
      <w:pPr>
        <w:pStyle w:val="ConsPlusNormal"/>
        <w:jc w:val="center"/>
      </w:pPr>
    </w:p>
    <w:p w:rsidR="005A051C" w:rsidRDefault="005A051C">
      <w:pPr>
        <w:pStyle w:val="ConsPlusNormal"/>
        <w:ind w:firstLine="540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повышения престижа ежегодной премии имени Героя Советского Союза Н.Ф.Ватутина за достижения в военно-патриотическом воспитании детей и молодежи постановляю:</w:t>
      </w:r>
    </w:p>
    <w:p w:rsidR="005A051C" w:rsidRDefault="005A051C">
      <w:pPr>
        <w:pStyle w:val="ConsPlusNormal"/>
        <w:ind w:firstLine="540"/>
        <w:jc w:val="both"/>
      </w:pPr>
    </w:p>
    <w:p w:rsidR="005A051C" w:rsidRDefault="005A051C">
      <w:pPr>
        <w:pStyle w:val="ConsPlusNormal"/>
        <w:ind w:firstLine="540"/>
        <w:jc w:val="both"/>
      </w:pPr>
      <w:r>
        <w:t xml:space="preserve">1. Утвердить </w:t>
      </w:r>
      <w:hyperlink w:anchor="P42" w:history="1">
        <w:r>
          <w:rPr>
            <w:color w:val="0000FF"/>
          </w:rPr>
          <w:t>Положение</w:t>
        </w:r>
      </w:hyperlink>
      <w:r>
        <w:t xml:space="preserve"> о порядке выдвижения, оформления и рассмотрения работ на соискание ежегодной премии имени Героя Советского Союза Н.Ф.Ватутина за достижения в военно-патриотическом воспитании детей и молодежи (прилагается).</w:t>
      </w:r>
    </w:p>
    <w:p w:rsidR="005A051C" w:rsidRDefault="005A051C">
      <w:pPr>
        <w:pStyle w:val="ConsPlusNormal"/>
        <w:ind w:firstLine="540"/>
        <w:jc w:val="both"/>
      </w:pPr>
    </w:p>
    <w:p w:rsidR="005A051C" w:rsidRDefault="005A051C">
      <w:pPr>
        <w:pStyle w:val="ConsPlusNormal"/>
        <w:ind w:firstLine="540"/>
        <w:jc w:val="both"/>
      </w:pPr>
      <w:r>
        <w:t xml:space="preserve">2. Утвердить </w:t>
      </w:r>
      <w:hyperlink w:anchor="P83" w:history="1">
        <w:r>
          <w:rPr>
            <w:color w:val="0000FF"/>
          </w:rPr>
          <w:t>состав</w:t>
        </w:r>
      </w:hyperlink>
      <w:r>
        <w:t xml:space="preserve"> областной комиссии по присуждению премии имени Героя Советского Союза Н.Ф.Ватутина за достижения в военно-патриотическом воспитании детей и молодежи (прилагается).</w:t>
      </w:r>
    </w:p>
    <w:p w:rsidR="005A051C" w:rsidRDefault="005A051C">
      <w:pPr>
        <w:pStyle w:val="ConsPlusNormal"/>
        <w:ind w:firstLine="540"/>
        <w:jc w:val="both"/>
      </w:pPr>
    </w:p>
    <w:p w:rsidR="005A051C" w:rsidRDefault="005A051C">
      <w:pPr>
        <w:pStyle w:val="ConsPlusNormal"/>
        <w:ind w:firstLine="540"/>
        <w:jc w:val="both"/>
      </w:pPr>
      <w:r>
        <w:t xml:space="preserve">3. Департаменту финансов и бюджетной политики области (Боровик В.Ф.) при формировании проекта областного бюджета на 2014 и последующие годы предусматривать денежные средства на выплату премий, изготовление дипломов и проведение церемонии вручения премий согласно </w:t>
      </w:r>
      <w:hyperlink w:anchor="P147" w:history="1">
        <w:r>
          <w:rPr>
            <w:color w:val="0000FF"/>
          </w:rPr>
          <w:t>приложению</w:t>
        </w:r>
      </w:hyperlink>
      <w:r>
        <w:t>.</w:t>
      </w:r>
    </w:p>
    <w:p w:rsidR="005A051C" w:rsidRDefault="005A051C">
      <w:pPr>
        <w:pStyle w:val="ConsPlusNormal"/>
        <w:jc w:val="both"/>
      </w:pPr>
      <w:r>
        <w:t xml:space="preserve">(п. 3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12.11.2013 N 131)</w:t>
      </w:r>
    </w:p>
    <w:p w:rsidR="005A051C" w:rsidRDefault="005A051C">
      <w:pPr>
        <w:pStyle w:val="ConsPlusNormal"/>
        <w:ind w:firstLine="540"/>
        <w:jc w:val="both"/>
      </w:pPr>
    </w:p>
    <w:p w:rsidR="005A051C" w:rsidRDefault="005A051C">
      <w:pPr>
        <w:pStyle w:val="ConsPlusNormal"/>
        <w:ind w:firstLine="540"/>
        <w:jc w:val="both"/>
      </w:pPr>
      <w:r>
        <w:t>4. Департаменту внутренней и кадровой политики области (Павлова О.А.) обеспечить медиасопровождение церемонии вручения премии имени Героя Советского Союза Н.Ф.Ватутина.</w:t>
      </w:r>
    </w:p>
    <w:p w:rsidR="005A051C" w:rsidRDefault="005A051C">
      <w:pPr>
        <w:pStyle w:val="ConsPlusNormal"/>
        <w:jc w:val="both"/>
      </w:pPr>
      <w:r>
        <w:t xml:space="preserve">(п. 4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07.09.2016 N 97)</w:t>
      </w:r>
    </w:p>
    <w:p w:rsidR="005A051C" w:rsidRDefault="005A051C">
      <w:pPr>
        <w:pStyle w:val="ConsPlusNormal"/>
        <w:ind w:firstLine="540"/>
        <w:jc w:val="both"/>
      </w:pPr>
    </w:p>
    <w:p w:rsidR="005A051C" w:rsidRDefault="005A051C">
      <w:pPr>
        <w:pStyle w:val="ConsPlusNormal"/>
        <w:ind w:firstLine="540"/>
        <w:jc w:val="both"/>
      </w:pPr>
      <w:r>
        <w:t xml:space="preserve">5. </w:t>
      </w:r>
      <w:proofErr w:type="gramStart"/>
      <w:r>
        <w:t>Признать утратившим силу постановление главы администрации области от 18 января 2001 года N 33 "О подготовке к празднованию 100-летия со дня рождения Героя Советского Союза Н.Ф.Ватутина", за исключением части пункта 3 постановления об учреждении ежегодной премии имени Героя Советского Союза Н.Ф.Ватутина за достижения в военно-патриотическом воспитании детей и молодежи.</w:t>
      </w:r>
      <w:proofErr w:type="gramEnd"/>
    </w:p>
    <w:p w:rsidR="005A051C" w:rsidRDefault="005A051C">
      <w:pPr>
        <w:pStyle w:val="ConsPlusNormal"/>
        <w:ind w:firstLine="540"/>
        <w:jc w:val="both"/>
      </w:pPr>
    </w:p>
    <w:p w:rsidR="005A051C" w:rsidRDefault="005A051C">
      <w:pPr>
        <w:pStyle w:val="ConsPlusNormal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департамент внутренней и кадровой политики области (Павлова О.А.).</w:t>
      </w:r>
    </w:p>
    <w:p w:rsidR="005A051C" w:rsidRDefault="005A051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07.09.2016 N 97)</w:t>
      </w:r>
    </w:p>
    <w:p w:rsidR="005A051C" w:rsidRDefault="005A051C">
      <w:pPr>
        <w:pStyle w:val="ConsPlusNormal"/>
        <w:ind w:firstLine="540"/>
        <w:jc w:val="both"/>
      </w:pPr>
      <w:r>
        <w:t>Об исполнении постановления информировать ежегодно до 1 февраля.</w:t>
      </w:r>
    </w:p>
    <w:p w:rsidR="005A051C" w:rsidRDefault="005A051C">
      <w:pPr>
        <w:pStyle w:val="ConsPlusNormal"/>
        <w:ind w:firstLine="540"/>
        <w:jc w:val="both"/>
      </w:pPr>
    </w:p>
    <w:p w:rsidR="005A051C" w:rsidRDefault="005A051C">
      <w:pPr>
        <w:pStyle w:val="ConsPlusNormal"/>
        <w:jc w:val="right"/>
      </w:pPr>
      <w:r>
        <w:t>Губернатор Белгородской области</w:t>
      </w:r>
    </w:p>
    <w:p w:rsidR="005A051C" w:rsidRDefault="005A051C">
      <w:pPr>
        <w:pStyle w:val="ConsPlusNormal"/>
        <w:jc w:val="right"/>
      </w:pPr>
      <w:r>
        <w:t>Е.САВЧЕНКО</w:t>
      </w:r>
    </w:p>
    <w:p w:rsidR="005A051C" w:rsidRDefault="005A051C">
      <w:pPr>
        <w:pStyle w:val="ConsPlusNormal"/>
        <w:ind w:firstLine="540"/>
        <w:jc w:val="both"/>
      </w:pPr>
    </w:p>
    <w:p w:rsidR="005A051C" w:rsidRDefault="005A051C">
      <w:pPr>
        <w:pStyle w:val="ConsPlusNormal"/>
        <w:ind w:firstLine="540"/>
        <w:jc w:val="both"/>
      </w:pPr>
    </w:p>
    <w:p w:rsidR="005A051C" w:rsidRDefault="005A051C">
      <w:pPr>
        <w:pStyle w:val="ConsPlusNormal"/>
        <w:ind w:firstLine="540"/>
        <w:jc w:val="both"/>
      </w:pPr>
    </w:p>
    <w:p w:rsidR="005A051C" w:rsidRDefault="005A051C">
      <w:pPr>
        <w:pStyle w:val="ConsPlusNormal"/>
        <w:ind w:firstLine="540"/>
        <w:jc w:val="both"/>
      </w:pPr>
    </w:p>
    <w:p w:rsidR="005A051C" w:rsidRDefault="005A051C">
      <w:pPr>
        <w:pStyle w:val="ConsPlusNormal"/>
        <w:ind w:firstLine="540"/>
        <w:jc w:val="both"/>
      </w:pPr>
    </w:p>
    <w:p w:rsidR="005A051C" w:rsidRDefault="005A051C">
      <w:pPr>
        <w:pStyle w:val="ConsPlusNormal"/>
        <w:jc w:val="right"/>
        <w:outlineLvl w:val="0"/>
      </w:pPr>
      <w:r>
        <w:lastRenderedPageBreak/>
        <w:t>Утверждено</w:t>
      </w:r>
    </w:p>
    <w:p w:rsidR="005A051C" w:rsidRDefault="005A051C">
      <w:pPr>
        <w:pStyle w:val="ConsPlusNormal"/>
        <w:jc w:val="right"/>
      </w:pPr>
      <w:r>
        <w:t>постановлением</w:t>
      </w:r>
    </w:p>
    <w:p w:rsidR="005A051C" w:rsidRDefault="005A051C">
      <w:pPr>
        <w:pStyle w:val="ConsPlusNormal"/>
        <w:jc w:val="right"/>
      </w:pPr>
      <w:r>
        <w:t>губернатора Белгородской области</w:t>
      </w:r>
    </w:p>
    <w:p w:rsidR="005A051C" w:rsidRDefault="005A051C">
      <w:pPr>
        <w:pStyle w:val="ConsPlusNormal"/>
        <w:jc w:val="right"/>
      </w:pPr>
      <w:r>
        <w:t>от 20 мая 2005 года N 80</w:t>
      </w:r>
    </w:p>
    <w:p w:rsidR="005A051C" w:rsidRDefault="005A051C">
      <w:pPr>
        <w:pStyle w:val="ConsPlusNormal"/>
        <w:ind w:firstLine="540"/>
        <w:jc w:val="both"/>
      </w:pPr>
    </w:p>
    <w:p w:rsidR="005A051C" w:rsidRDefault="005A051C">
      <w:pPr>
        <w:pStyle w:val="ConsPlusTitle"/>
        <w:jc w:val="center"/>
      </w:pPr>
      <w:bookmarkStart w:id="0" w:name="P42"/>
      <w:bookmarkEnd w:id="0"/>
      <w:r>
        <w:t>ПОЛОЖЕНИЕ</w:t>
      </w:r>
    </w:p>
    <w:p w:rsidR="005A051C" w:rsidRDefault="005A051C">
      <w:pPr>
        <w:pStyle w:val="ConsPlusTitle"/>
        <w:jc w:val="center"/>
      </w:pPr>
      <w:r>
        <w:t>О ПОРЯДКЕ ВЫДВИЖЕНИЯ, ОФОРМЛЕНИЯ И РАССМОТРЕНИЯ</w:t>
      </w:r>
    </w:p>
    <w:p w:rsidR="005A051C" w:rsidRDefault="005A051C">
      <w:pPr>
        <w:pStyle w:val="ConsPlusTitle"/>
        <w:jc w:val="center"/>
      </w:pPr>
      <w:r>
        <w:t>РАБОТ НА СОИСКАНИЕ ЕЖЕГОДНОЙ ПРЕМИИ ИМЕНИ ГЕРОЯ</w:t>
      </w:r>
    </w:p>
    <w:p w:rsidR="005A051C" w:rsidRDefault="005A051C">
      <w:pPr>
        <w:pStyle w:val="ConsPlusTitle"/>
        <w:jc w:val="center"/>
      </w:pPr>
      <w:r>
        <w:t>СОВЕТСКОГО СОЮЗА Н.Ф.ВАТУТИНА ЗА ДОСТИЖЕНИЯ В</w:t>
      </w:r>
    </w:p>
    <w:p w:rsidR="005A051C" w:rsidRDefault="005A051C">
      <w:pPr>
        <w:pStyle w:val="ConsPlusTitle"/>
        <w:jc w:val="center"/>
      </w:pPr>
      <w:r>
        <w:t xml:space="preserve">ВОЕННО-ПАТРИОТИЧЕСКОМ </w:t>
      </w:r>
      <w:proofErr w:type="gramStart"/>
      <w:r>
        <w:t>ВОСПИТАНИИ</w:t>
      </w:r>
      <w:proofErr w:type="gramEnd"/>
      <w:r>
        <w:t xml:space="preserve"> ДЕТЕЙ И МОЛОДЕЖИ</w:t>
      </w:r>
    </w:p>
    <w:p w:rsidR="005A051C" w:rsidRDefault="005A051C">
      <w:pPr>
        <w:pStyle w:val="ConsPlusNormal"/>
        <w:jc w:val="center"/>
      </w:pPr>
      <w:r>
        <w:t>Список изменяющих документов</w:t>
      </w:r>
    </w:p>
    <w:p w:rsidR="005A051C" w:rsidRDefault="005A051C">
      <w:pPr>
        <w:pStyle w:val="ConsPlusNormal"/>
        <w:jc w:val="center"/>
      </w:pPr>
      <w:proofErr w:type="gramStart"/>
      <w:r>
        <w:t xml:space="preserve">(в ред. постановлений Губернатора Белгородской области от 23.11.2007 </w:t>
      </w:r>
      <w:hyperlink r:id="rId15" w:history="1">
        <w:r>
          <w:rPr>
            <w:color w:val="0000FF"/>
          </w:rPr>
          <w:t>N 147</w:t>
        </w:r>
      </w:hyperlink>
      <w:r>
        <w:t>,</w:t>
      </w:r>
      <w:proofErr w:type="gramEnd"/>
    </w:p>
    <w:p w:rsidR="005A051C" w:rsidRDefault="005A051C">
      <w:pPr>
        <w:pStyle w:val="ConsPlusNormal"/>
        <w:jc w:val="center"/>
      </w:pPr>
      <w:r>
        <w:t xml:space="preserve">от 12.11.2013 </w:t>
      </w:r>
      <w:hyperlink r:id="rId16" w:history="1">
        <w:r>
          <w:rPr>
            <w:color w:val="0000FF"/>
          </w:rPr>
          <w:t>N 131</w:t>
        </w:r>
      </w:hyperlink>
      <w:r>
        <w:t xml:space="preserve">, от 16.12.2015 </w:t>
      </w:r>
      <w:hyperlink r:id="rId17" w:history="1">
        <w:r>
          <w:rPr>
            <w:color w:val="0000FF"/>
          </w:rPr>
          <w:t>N 133</w:t>
        </w:r>
      </w:hyperlink>
      <w:r>
        <w:t>)</w:t>
      </w:r>
    </w:p>
    <w:p w:rsidR="005A051C" w:rsidRDefault="005A051C">
      <w:pPr>
        <w:pStyle w:val="ConsPlusNormal"/>
        <w:ind w:firstLine="540"/>
        <w:jc w:val="both"/>
      </w:pPr>
    </w:p>
    <w:p w:rsidR="005A051C" w:rsidRDefault="005A051C">
      <w:pPr>
        <w:pStyle w:val="ConsPlusNormal"/>
        <w:ind w:firstLine="540"/>
        <w:jc w:val="both"/>
      </w:pPr>
      <w:r>
        <w:t>1. Премия имени Героя Советского Союза Н.Ф.Ватутина (далее именуется - премия) учреждена постановлением главы администрации Белгородской области от 18 января 2001 года N 33 "О подготовке к празднованию 100-летия со дня рождения Героя Советского Союза Н.Ф.Ватутина" за достижения в военно-патриотическом воспитании детей и молодежи.</w:t>
      </w:r>
    </w:p>
    <w:p w:rsidR="005A051C" w:rsidRDefault="005A051C">
      <w:pPr>
        <w:pStyle w:val="ConsPlusNormal"/>
        <w:ind w:firstLine="540"/>
        <w:jc w:val="both"/>
      </w:pPr>
      <w:r>
        <w:t>2. Утверждаются восемь ежегодных премий: четыре в размере 25000 (двадцать пять тысяч) рублей каждая - для награждения индивидуальных лиц, четыре в размере 50000 (пятьдесят тысяч) рублей каждая - для награждения коллективов учреждений и организаций.</w:t>
      </w:r>
    </w:p>
    <w:p w:rsidR="005A051C" w:rsidRDefault="005A051C">
      <w:pPr>
        <w:pStyle w:val="ConsPlusNormal"/>
        <w:jc w:val="both"/>
      </w:pPr>
      <w:r>
        <w:t xml:space="preserve">(п. 2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16.12.2015 N 133)</w:t>
      </w:r>
    </w:p>
    <w:p w:rsidR="005A051C" w:rsidRDefault="005A051C">
      <w:pPr>
        <w:pStyle w:val="ConsPlusNormal"/>
        <w:ind w:firstLine="540"/>
        <w:jc w:val="both"/>
      </w:pPr>
      <w:r>
        <w:t>3. Премии присуждаются на основании решения областной комиссии по присуждению премии имени Героя Советского Союза Н.Ф.Ватутина за достижения в военно-патриотическом воспитании детей и молодежи.</w:t>
      </w:r>
    </w:p>
    <w:p w:rsidR="005A051C" w:rsidRDefault="005A051C">
      <w:pPr>
        <w:pStyle w:val="ConsPlusNormal"/>
        <w:ind w:firstLine="540"/>
        <w:jc w:val="both"/>
      </w:pPr>
      <w:r>
        <w:t>4. Выдвижение кандидатов, не менее одного от каждого района, города, на соискание премии осуществляется органами исполнительной власти области, государственными органами области, органами местного самоуправления, общественными и творческими организациями, культурно-просветительными и образовательными учреждениями ежегодно до 1 октября.</w:t>
      </w:r>
    </w:p>
    <w:p w:rsidR="005A051C" w:rsidRDefault="005A051C">
      <w:pPr>
        <w:pStyle w:val="ConsPlusNormal"/>
        <w:ind w:firstLine="540"/>
        <w:jc w:val="both"/>
      </w:pPr>
      <w:r>
        <w:t>5. На каждого кандидата, индивидуальное лицо или коллектив, выдвигаемые на соискание премии, оформляются:</w:t>
      </w:r>
    </w:p>
    <w:p w:rsidR="005A051C" w:rsidRDefault="005A051C">
      <w:pPr>
        <w:pStyle w:val="ConsPlusNormal"/>
        <w:ind w:firstLine="540"/>
        <w:jc w:val="both"/>
      </w:pPr>
      <w:r>
        <w:t>- представление рекомендуемой организации о выдвижении кандидата на соискание премии;</w:t>
      </w:r>
    </w:p>
    <w:p w:rsidR="005A051C" w:rsidRDefault="005A051C">
      <w:pPr>
        <w:pStyle w:val="ConsPlusNormal"/>
        <w:ind w:firstLine="540"/>
        <w:jc w:val="both"/>
      </w:pPr>
      <w:r>
        <w:t>- характеристика кандидата на соискание прем</w:t>
      </w:r>
      <w:proofErr w:type="gramStart"/>
      <w:r>
        <w:t>ии о е</w:t>
      </w:r>
      <w:proofErr w:type="gramEnd"/>
      <w:r>
        <w:t>го работе по военно-патриотическому воспитанию детей и молодежи с указанием фамилии, имени, отчества кандидата, года рождения, места работы и должности, почетного звания, служебного и домашнего адресов, телефонов;</w:t>
      </w:r>
    </w:p>
    <w:p w:rsidR="005A051C" w:rsidRDefault="005A051C">
      <w:pPr>
        <w:pStyle w:val="ConsPlusNormal"/>
        <w:ind w:firstLine="540"/>
        <w:jc w:val="both"/>
      </w:pPr>
      <w:r>
        <w:t>- на выдвигаемые коллективные кандидатуры представляются характеристика и данные о полном наименовании коллектива, учреждения или организации, фамилия, имя, отчество руководителя, адрес и телефон;</w:t>
      </w:r>
    </w:p>
    <w:p w:rsidR="005A051C" w:rsidRDefault="005A051C">
      <w:pPr>
        <w:pStyle w:val="ConsPlusNormal"/>
        <w:ind w:firstLine="540"/>
        <w:jc w:val="both"/>
      </w:pPr>
      <w:r>
        <w:t>- к характеристике должны прилагаться видеоматериалы и аудиозаписи, программы и сценарии мероприятий, фотоальбомы, экземпляры выдвигаемых художественных и литературных произведений и другие материалы, характеризующие военно-патриотическую деятельность кандидата на соискание премии.</w:t>
      </w:r>
    </w:p>
    <w:p w:rsidR="005A051C" w:rsidRDefault="005A051C">
      <w:pPr>
        <w:pStyle w:val="ConsPlusNormal"/>
        <w:ind w:firstLine="540"/>
        <w:jc w:val="both"/>
      </w:pPr>
      <w:r>
        <w:t xml:space="preserve">6. Материалы на соискание премии имени Героя Советского Союза Н.Ф.Ватутина за достижения в военно-патриотическом воспитании детей и молодежи представляются по принадлежности </w:t>
      </w:r>
      <w:proofErr w:type="gramStart"/>
      <w:r>
        <w:t>в</w:t>
      </w:r>
      <w:proofErr w:type="gramEnd"/>
      <w:r>
        <w:t>:</w:t>
      </w:r>
    </w:p>
    <w:p w:rsidR="005A051C" w:rsidRDefault="005A051C">
      <w:pPr>
        <w:pStyle w:val="ConsPlusNormal"/>
        <w:ind w:firstLine="540"/>
        <w:jc w:val="both"/>
      </w:pPr>
      <w:r>
        <w:t>- департамент внутренней и кадровой политики области;</w:t>
      </w:r>
    </w:p>
    <w:p w:rsidR="005A051C" w:rsidRDefault="005A051C">
      <w:pPr>
        <w:pStyle w:val="ConsPlusNormal"/>
        <w:ind w:firstLine="540"/>
        <w:jc w:val="both"/>
      </w:pPr>
      <w:r>
        <w:t>- департамент образования области;</w:t>
      </w:r>
    </w:p>
    <w:p w:rsidR="005A051C" w:rsidRDefault="005A051C">
      <w:pPr>
        <w:pStyle w:val="ConsPlusNormal"/>
        <w:ind w:firstLine="540"/>
        <w:jc w:val="both"/>
      </w:pPr>
      <w:r>
        <w:t>- управление социальной защиты населения области;</w:t>
      </w:r>
    </w:p>
    <w:p w:rsidR="005A051C" w:rsidRDefault="005A051C">
      <w:pPr>
        <w:pStyle w:val="ConsPlusNormal"/>
        <w:ind w:firstLine="540"/>
        <w:jc w:val="both"/>
      </w:pPr>
      <w:r>
        <w:t>- управление молодежной политики области;</w:t>
      </w:r>
    </w:p>
    <w:p w:rsidR="005A051C" w:rsidRDefault="005A051C">
      <w:pPr>
        <w:pStyle w:val="ConsPlusNormal"/>
        <w:ind w:firstLine="540"/>
        <w:jc w:val="both"/>
      </w:pPr>
      <w:r>
        <w:t>- управление культуры области.</w:t>
      </w:r>
    </w:p>
    <w:p w:rsidR="005A051C" w:rsidRDefault="005A051C">
      <w:pPr>
        <w:pStyle w:val="ConsPlusNormal"/>
        <w:ind w:firstLine="540"/>
        <w:jc w:val="both"/>
      </w:pPr>
      <w:r>
        <w:t>Вышеуказанные органы исполнительной власти области рассматривают материалы, направленные от подведомственных учреждений, организаций, и представляют их на заседание областной комиссии по присуждению премии имени Н.Ф.Ватутина.</w:t>
      </w:r>
    </w:p>
    <w:p w:rsidR="005A051C" w:rsidRDefault="005A051C">
      <w:pPr>
        <w:pStyle w:val="ConsPlusNormal"/>
        <w:ind w:firstLine="540"/>
        <w:jc w:val="both"/>
      </w:pPr>
      <w:r>
        <w:t>Представленные на рассмотрение материалы не возвращаются.</w:t>
      </w:r>
    </w:p>
    <w:p w:rsidR="005A051C" w:rsidRDefault="005A051C">
      <w:pPr>
        <w:pStyle w:val="ConsPlusNormal"/>
        <w:jc w:val="both"/>
      </w:pPr>
      <w:r>
        <w:t xml:space="preserve">(п. 6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12.11.2013 N 131)</w:t>
      </w:r>
    </w:p>
    <w:p w:rsidR="005A051C" w:rsidRDefault="005A051C">
      <w:pPr>
        <w:pStyle w:val="ConsPlusNormal"/>
        <w:ind w:firstLine="540"/>
        <w:jc w:val="both"/>
      </w:pPr>
      <w:r>
        <w:t>7. Премия имени Героя Советского Союза Н.Ф.Ватутина вручается ежегодно в день рождения полководца в торжественной и праздничной обстановке.</w:t>
      </w:r>
    </w:p>
    <w:p w:rsidR="005A051C" w:rsidRDefault="005A051C">
      <w:pPr>
        <w:pStyle w:val="ConsPlusNormal"/>
        <w:ind w:firstLine="540"/>
        <w:jc w:val="both"/>
      </w:pPr>
      <w:r>
        <w:t>8. Лицам или организациям, удостоенным премии, вручаются специальные дипломы.</w:t>
      </w:r>
    </w:p>
    <w:p w:rsidR="005A051C" w:rsidRDefault="005A051C">
      <w:pPr>
        <w:pStyle w:val="ConsPlusNormal"/>
        <w:ind w:firstLine="540"/>
        <w:jc w:val="both"/>
      </w:pPr>
      <w:r>
        <w:t>9. Список лауреатов премии публикуется в газете "Белгородские известия".</w:t>
      </w:r>
    </w:p>
    <w:p w:rsidR="005A051C" w:rsidRDefault="005A051C">
      <w:pPr>
        <w:pStyle w:val="ConsPlusNormal"/>
        <w:ind w:firstLine="540"/>
        <w:jc w:val="both"/>
      </w:pPr>
    </w:p>
    <w:p w:rsidR="005A051C" w:rsidRDefault="005A051C">
      <w:pPr>
        <w:pStyle w:val="ConsPlusNormal"/>
        <w:ind w:firstLine="540"/>
        <w:jc w:val="both"/>
      </w:pPr>
    </w:p>
    <w:p w:rsidR="005A051C" w:rsidRDefault="005A051C">
      <w:pPr>
        <w:pStyle w:val="ConsPlusNormal"/>
        <w:ind w:firstLine="540"/>
        <w:jc w:val="both"/>
      </w:pPr>
    </w:p>
    <w:p w:rsidR="005A051C" w:rsidRDefault="005A051C">
      <w:pPr>
        <w:pStyle w:val="ConsPlusNormal"/>
        <w:ind w:firstLine="540"/>
        <w:jc w:val="both"/>
      </w:pPr>
    </w:p>
    <w:p w:rsidR="005A051C" w:rsidRDefault="005A051C">
      <w:pPr>
        <w:pStyle w:val="ConsPlusNormal"/>
        <w:jc w:val="center"/>
      </w:pPr>
    </w:p>
    <w:p w:rsidR="005A051C" w:rsidRDefault="005A051C">
      <w:pPr>
        <w:sectPr w:rsidR="005A051C" w:rsidSect="005D77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051C" w:rsidRDefault="005A051C">
      <w:pPr>
        <w:pStyle w:val="ConsPlusNormal"/>
        <w:jc w:val="right"/>
        <w:outlineLvl w:val="0"/>
      </w:pPr>
      <w:r>
        <w:t>Утвержден</w:t>
      </w:r>
    </w:p>
    <w:p w:rsidR="005A051C" w:rsidRDefault="005A051C">
      <w:pPr>
        <w:pStyle w:val="ConsPlusNormal"/>
        <w:jc w:val="right"/>
      </w:pPr>
      <w:r>
        <w:t>постановлением</w:t>
      </w:r>
    </w:p>
    <w:p w:rsidR="005A051C" w:rsidRDefault="005A051C">
      <w:pPr>
        <w:pStyle w:val="ConsPlusNormal"/>
        <w:jc w:val="right"/>
      </w:pPr>
      <w:r>
        <w:t>губернатора Белгородской области</w:t>
      </w:r>
    </w:p>
    <w:p w:rsidR="005A051C" w:rsidRDefault="005A051C">
      <w:pPr>
        <w:pStyle w:val="ConsPlusNormal"/>
        <w:jc w:val="right"/>
      </w:pPr>
      <w:r>
        <w:t>от 20 мая 2005 года N 80</w:t>
      </w:r>
    </w:p>
    <w:p w:rsidR="005A051C" w:rsidRDefault="005A051C">
      <w:pPr>
        <w:pStyle w:val="ConsPlusNormal"/>
        <w:jc w:val="right"/>
      </w:pPr>
    </w:p>
    <w:p w:rsidR="005A051C" w:rsidRDefault="005A051C">
      <w:pPr>
        <w:pStyle w:val="ConsPlusTitle"/>
        <w:jc w:val="center"/>
      </w:pPr>
      <w:bookmarkStart w:id="1" w:name="P83"/>
      <w:bookmarkEnd w:id="1"/>
      <w:r>
        <w:t>СОСТАВ</w:t>
      </w:r>
    </w:p>
    <w:p w:rsidR="005A051C" w:rsidRDefault="005A051C">
      <w:pPr>
        <w:pStyle w:val="ConsPlusTitle"/>
        <w:jc w:val="center"/>
      </w:pPr>
      <w:r>
        <w:t>ОБЛАСТНОЙ КОМИССИИ ПО ПРИСУЖДЕНИЮ ПРЕМИИ ИМЕНИ ГЕРОЯ</w:t>
      </w:r>
    </w:p>
    <w:p w:rsidR="005A051C" w:rsidRDefault="005A051C">
      <w:pPr>
        <w:pStyle w:val="ConsPlusTitle"/>
        <w:jc w:val="center"/>
      </w:pPr>
      <w:r>
        <w:t>СОВЕТСКОГО СОЮЗА Н.Ф.ВАТУТИНА ЗА ДОСТИЖЕНИЯ В</w:t>
      </w:r>
    </w:p>
    <w:p w:rsidR="005A051C" w:rsidRDefault="005A051C">
      <w:pPr>
        <w:pStyle w:val="ConsPlusTitle"/>
        <w:jc w:val="center"/>
      </w:pPr>
      <w:r>
        <w:t xml:space="preserve">ВОЕННО-ПАТРИОТИЧЕСКОМ </w:t>
      </w:r>
      <w:proofErr w:type="gramStart"/>
      <w:r>
        <w:t>ВОСПИТАНИИ</w:t>
      </w:r>
      <w:proofErr w:type="gramEnd"/>
      <w:r>
        <w:t xml:space="preserve"> ДЕТЕЙ И МОЛОДЕЖИ</w:t>
      </w:r>
    </w:p>
    <w:p w:rsidR="005A051C" w:rsidRDefault="005A051C">
      <w:pPr>
        <w:pStyle w:val="ConsPlusNormal"/>
        <w:jc w:val="center"/>
      </w:pPr>
      <w:r>
        <w:t>Список изменяющих документов</w:t>
      </w:r>
    </w:p>
    <w:p w:rsidR="005A051C" w:rsidRDefault="005A051C">
      <w:pPr>
        <w:pStyle w:val="ConsPlusNormal"/>
        <w:jc w:val="center"/>
      </w:pPr>
      <w:proofErr w:type="gramStart"/>
      <w:r>
        <w:t xml:space="preserve">(в ред. постановлений Губернатора Белгородской области от 16.12.2015 </w:t>
      </w:r>
      <w:hyperlink r:id="rId20" w:history="1">
        <w:r>
          <w:rPr>
            <w:color w:val="0000FF"/>
          </w:rPr>
          <w:t>N 133</w:t>
        </w:r>
      </w:hyperlink>
      <w:r>
        <w:t>,</w:t>
      </w:r>
      <w:proofErr w:type="gramEnd"/>
    </w:p>
    <w:p w:rsidR="005A051C" w:rsidRDefault="005A051C">
      <w:pPr>
        <w:pStyle w:val="ConsPlusNormal"/>
        <w:jc w:val="center"/>
      </w:pPr>
      <w:r>
        <w:t xml:space="preserve">от 07.09.2016 </w:t>
      </w:r>
      <w:hyperlink r:id="rId21" w:history="1">
        <w:r>
          <w:rPr>
            <w:color w:val="0000FF"/>
          </w:rPr>
          <w:t>N 97</w:t>
        </w:r>
      </w:hyperlink>
      <w:r>
        <w:t>)</w:t>
      </w:r>
    </w:p>
    <w:p w:rsidR="005A051C" w:rsidRDefault="005A051C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6746"/>
      </w:tblGrid>
      <w:tr w:rsidR="005A051C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5A051C" w:rsidRDefault="005A051C">
            <w:pPr>
              <w:pStyle w:val="ConsPlusNormal"/>
            </w:pPr>
            <w:r>
              <w:t>Миськов</w:t>
            </w:r>
          </w:p>
          <w:p w:rsidR="005A051C" w:rsidRDefault="005A051C">
            <w:pPr>
              <w:pStyle w:val="ConsPlusNormal"/>
            </w:pPr>
            <w:r>
              <w:t>Андрей Егорович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51C" w:rsidRDefault="005A051C">
            <w:pPr>
              <w:pStyle w:val="ConsPlusNormal"/>
              <w:jc w:val="both"/>
            </w:pPr>
            <w:r>
              <w:t>- первый заместитель начальника департамента внутренней и кадровой политики области, председатель комиссии</w:t>
            </w:r>
          </w:p>
        </w:tc>
      </w:tr>
      <w:tr w:rsidR="005A051C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51C" w:rsidRDefault="005A051C">
            <w:pPr>
              <w:pStyle w:val="ConsPlusNormal"/>
            </w:pPr>
            <w:r>
              <w:t>Скляров</w:t>
            </w:r>
          </w:p>
          <w:p w:rsidR="005A051C" w:rsidRDefault="005A051C">
            <w:pPr>
              <w:pStyle w:val="ConsPlusNormal"/>
            </w:pPr>
            <w:r>
              <w:t>Александр Иванович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51C" w:rsidRDefault="005A051C">
            <w:pPr>
              <w:pStyle w:val="ConsPlusNormal"/>
              <w:jc w:val="both"/>
            </w:pPr>
            <w:r>
              <w:t>- первый заместитель председателя областной Думы (по согласованию)</w:t>
            </w:r>
          </w:p>
        </w:tc>
      </w:tr>
      <w:tr w:rsidR="005A051C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5A051C" w:rsidRDefault="005A051C">
            <w:pPr>
              <w:pStyle w:val="ConsPlusNormal"/>
            </w:pPr>
            <w:r>
              <w:t>Кугина</w:t>
            </w:r>
          </w:p>
          <w:p w:rsidR="005A051C" w:rsidRDefault="005A051C">
            <w:pPr>
              <w:pStyle w:val="ConsPlusNormal"/>
            </w:pPr>
            <w:r>
              <w:t>Мария Борисовна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051C" w:rsidRDefault="005A051C">
            <w:pPr>
              <w:pStyle w:val="ConsPlusNormal"/>
              <w:jc w:val="both"/>
            </w:pPr>
            <w:r>
              <w:t>- директор Белгородского государственного историко-художественного музея-диорамы "Курская битва. Белгородское направление", секретарь областной комиссии (по согласованию)</w:t>
            </w:r>
          </w:p>
        </w:tc>
      </w:tr>
      <w:tr w:rsidR="005A051C">
        <w:tc>
          <w:tcPr>
            <w:tcW w:w="9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051C" w:rsidRDefault="005A051C">
            <w:pPr>
              <w:pStyle w:val="ConsPlusNormal"/>
              <w:jc w:val="center"/>
            </w:pPr>
            <w:r>
              <w:t>Члены областной комиссии:</w:t>
            </w:r>
          </w:p>
        </w:tc>
      </w:tr>
      <w:tr w:rsidR="005A051C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5A051C" w:rsidRDefault="005A051C">
            <w:pPr>
              <w:pStyle w:val="ConsPlusNormal"/>
              <w:jc w:val="both"/>
            </w:pPr>
            <w:r>
              <w:t>Батанова</w:t>
            </w:r>
          </w:p>
          <w:p w:rsidR="005A051C" w:rsidRDefault="005A051C">
            <w:pPr>
              <w:pStyle w:val="ConsPlusNormal"/>
              <w:jc w:val="both"/>
            </w:pPr>
            <w:r>
              <w:t>Елена Павловна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A051C" w:rsidRDefault="005A051C">
            <w:pPr>
              <w:pStyle w:val="ConsPlusNormal"/>
              <w:jc w:val="both"/>
            </w:pPr>
            <w:r>
              <w:t>- первый заместитель начальника департамента здравоохранения и социальной защиты населения области - начальник управления социальной защиты населения области</w:t>
            </w:r>
          </w:p>
        </w:tc>
      </w:tr>
      <w:tr w:rsidR="005A051C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051C" w:rsidRDefault="005A051C">
            <w:pPr>
              <w:pStyle w:val="ConsPlusNormal"/>
            </w:pPr>
            <w:r>
              <w:t>Боженов</w:t>
            </w:r>
          </w:p>
          <w:p w:rsidR="005A051C" w:rsidRDefault="005A051C">
            <w:pPr>
              <w:pStyle w:val="ConsPlusNormal"/>
            </w:pPr>
            <w:r>
              <w:t>Сергей Андреевич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A051C" w:rsidRDefault="005A051C">
            <w:pPr>
              <w:pStyle w:val="ConsPlusNormal"/>
              <w:jc w:val="both"/>
            </w:pPr>
            <w:r>
              <w:t>- заместитель Губернатора области</w:t>
            </w:r>
          </w:p>
        </w:tc>
      </w:tr>
      <w:tr w:rsidR="005A051C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5A051C" w:rsidRDefault="005A051C">
            <w:pPr>
              <w:pStyle w:val="ConsPlusNormal"/>
            </w:pPr>
            <w:r>
              <w:t>Бурик</w:t>
            </w:r>
          </w:p>
          <w:p w:rsidR="005A051C" w:rsidRDefault="005A051C">
            <w:pPr>
              <w:pStyle w:val="ConsPlusNormal"/>
            </w:pPr>
            <w:r>
              <w:t>Анатолий Моисеевич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A051C" w:rsidRDefault="005A051C">
            <w:pPr>
              <w:pStyle w:val="ConsPlusNormal"/>
              <w:jc w:val="both"/>
            </w:pPr>
            <w:r>
              <w:t>- заместитель председателя Белгородской региональной организации Всероссийской общественной организации ветеранов (пенсионеров) войны, труда, Вооруженных Сил и правоохранительных органов (по согласованию)</w:t>
            </w:r>
          </w:p>
        </w:tc>
      </w:tr>
      <w:tr w:rsidR="005A051C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5A051C" w:rsidRDefault="005A051C">
            <w:pPr>
              <w:pStyle w:val="ConsPlusNormal"/>
            </w:pPr>
            <w:r>
              <w:t>Грицай</w:t>
            </w:r>
          </w:p>
          <w:p w:rsidR="005A051C" w:rsidRDefault="005A051C">
            <w:pPr>
              <w:pStyle w:val="ConsPlusNormal"/>
            </w:pPr>
            <w:r>
              <w:t>Валерий Степанович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A051C" w:rsidRDefault="005A051C">
            <w:pPr>
              <w:pStyle w:val="ConsPlusNormal"/>
              <w:jc w:val="both"/>
            </w:pPr>
            <w:r>
              <w:t>- военный комиссар Белгородской области (по согласованию)</w:t>
            </w:r>
          </w:p>
        </w:tc>
      </w:tr>
      <w:tr w:rsidR="005A051C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5A051C" w:rsidRDefault="005A051C">
            <w:pPr>
              <w:pStyle w:val="ConsPlusNormal"/>
            </w:pPr>
            <w:r>
              <w:t>Дымов</w:t>
            </w:r>
          </w:p>
          <w:p w:rsidR="005A051C" w:rsidRDefault="005A051C">
            <w:pPr>
              <w:pStyle w:val="ConsPlusNormal"/>
            </w:pPr>
            <w:r>
              <w:t>Станислав Федорович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A051C" w:rsidRDefault="005A051C">
            <w:pPr>
              <w:pStyle w:val="ConsPlusNormal"/>
              <w:jc w:val="both"/>
            </w:pPr>
            <w:r>
              <w:t>- председатель правления Белгородского регионального отделения Всероссийской творческой общественной организации "Союз художников России" (по согласованию)</w:t>
            </w:r>
          </w:p>
        </w:tc>
      </w:tr>
      <w:tr w:rsidR="005A051C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5A051C" w:rsidRDefault="005A051C">
            <w:pPr>
              <w:pStyle w:val="ConsPlusNormal"/>
            </w:pPr>
            <w:r>
              <w:t>Киреева</w:t>
            </w:r>
          </w:p>
          <w:p w:rsidR="005A051C" w:rsidRDefault="005A051C">
            <w:pPr>
              <w:pStyle w:val="ConsPlusNormal"/>
            </w:pPr>
            <w:r>
              <w:t>Татьяна Владимировна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51C" w:rsidRDefault="005A051C">
            <w:pPr>
              <w:pStyle w:val="ConsPlusNormal"/>
              <w:jc w:val="both"/>
            </w:pPr>
            <w:r>
              <w:t>- заместитель начальника департамента по внутренней политике - начальник управления массовых коммуникаций и общественных отношений департамента внутренней и кадровой политики области</w:t>
            </w:r>
          </w:p>
        </w:tc>
      </w:tr>
      <w:tr w:rsidR="005A051C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5A051C" w:rsidRDefault="005A051C">
            <w:pPr>
              <w:pStyle w:val="ConsPlusNormal"/>
            </w:pPr>
            <w:r>
              <w:t>Курганский</w:t>
            </w:r>
          </w:p>
          <w:p w:rsidR="005A051C" w:rsidRDefault="005A051C">
            <w:pPr>
              <w:pStyle w:val="ConsPlusNormal"/>
            </w:pPr>
            <w:r>
              <w:t>Сергей Иванович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A051C" w:rsidRDefault="005A051C">
            <w:pPr>
              <w:pStyle w:val="ConsPlusNormal"/>
              <w:jc w:val="both"/>
            </w:pPr>
            <w:r>
              <w:t>- заместитель начальника департамента внутренней и кадровой политики области - начальник управления культуры области</w:t>
            </w:r>
          </w:p>
        </w:tc>
      </w:tr>
      <w:tr w:rsidR="005A051C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051C" w:rsidRDefault="005A051C">
            <w:pPr>
              <w:pStyle w:val="ConsPlusNormal"/>
            </w:pPr>
            <w:r>
              <w:t>Лисютин</w:t>
            </w:r>
          </w:p>
          <w:p w:rsidR="005A051C" w:rsidRDefault="005A051C">
            <w:pPr>
              <w:pStyle w:val="ConsPlusNormal"/>
            </w:pPr>
            <w:r>
              <w:t>Станислав Федорович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051C" w:rsidRDefault="005A051C">
            <w:pPr>
              <w:pStyle w:val="ConsPlusNormal"/>
              <w:jc w:val="both"/>
            </w:pPr>
            <w:r>
              <w:t>- первый заместитель начальника департамента финансов и бюджетной политики области</w:t>
            </w:r>
          </w:p>
        </w:tc>
      </w:tr>
      <w:tr w:rsidR="005A051C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5A051C" w:rsidRDefault="005A051C">
            <w:pPr>
              <w:pStyle w:val="ConsPlusNormal"/>
            </w:pPr>
            <w:r>
              <w:t>Молчанов</w:t>
            </w:r>
          </w:p>
          <w:p w:rsidR="005A051C" w:rsidRDefault="005A051C">
            <w:pPr>
              <w:pStyle w:val="ConsPlusNormal"/>
            </w:pPr>
            <w:r>
              <w:t>Владимир Ефимович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A051C" w:rsidRDefault="005A051C">
            <w:pPr>
              <w:pStyle w:val="ConsPlusNormal"/>
              <w:jc w:val="both"/>
            </w:pPr>
            <w:r>
              <w:t>- председатель Белгородского регионального отделения Общероссийской общественной организации "Союз писателей России" (по согласованию)</w:t>
            </w:r>
          </w:p>
        </w:tc>
      </w:tr>
      <w:tr w:rsidR="005A051C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5A051C" w:rsidRDefault="005A051C">
            <w:pPr>
              <w:pStyle w:val="ConsPlusNormal"/>
            </w:pPr>
            <w:r>
              <w:t>Овчарова</w:t>
            </w:r>
          </w:p>
          <w:p w:rsidR="005A051C" w:rsidRDefault="005A051C">
            <w:pPr>
              <w:pStyle w:val="ConsPlusNormal"/>
            </w:pPr>
            <w:r>
              <w:t>Наталья Ивановна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51C" w:rsidRDefault="005A051C">
            <w:pPr>
              <w:pStyle w:val="ConsPlusNormal"/>
              <w:jc w:val="both"/>
            </w:pPr>
            <w:r>
              <w:t>- директор Государственного военно-исторического музея-заповедника "Прохоровское поле" (по согласованию)</w:t>
            </w:r>
          </w:p>
        </w:tc>
      </w:tr>
      <w:tr w:rsidR="005A051C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5A051C" w:rsidRDefault="005A051C">
            <w:pPr>
              <w:pStyle w:val="ConsPlusNormal"/>
            </w:pPr>
            <w:r>
              <w:t>Павлова</w:t>
            </w:r>
          </w:p>
          <w:p w:rsidR="005A051C" w:rsidRDefault="005A051C">
            <w:pPr>
              <w:pStyle w:val="ConsPlusNormal"/>
            </w:pPr>
            <w:r>
              <w:t>Валентина Николаевна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51C" w:rsidRDefault="005A051C">
            <w:pPr>
              <w:pStyle w:val="ConsPlusNormal"/>
              <w:jc w:val="both"/>
            </w:pPr>
            <w:r>
              <w:t>- заместитель директора по научной работе Белгородского государственного историко-художественного музея-диорамы "Курская битва. Белгородское направление", председатель Белгородского регионального отделения Российского военно-исторического общества (по согласованию)</w:t>
            </w:r>
          </w:p>
        </w:tc>
      </w:tr>
      <w:tr w:rsidR="005A051C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5A051C" w:rsidRDefault="005A051C">
            <w:pPr>
              <w:pStyle w:val="ConsPlusNormal"/>
            </w:pPr>
            <w:r>
              <w:t>Чесноков</w:t>
            </w:r>
          </w:p>
          <w:p w:rsidR="005A051C" w:rsidRDefault="005A051C">
            <w:pPr>
              <w:pStyle w:val="ConsPlusNormal"/>
            </w:pPr>
            <w:r>
              <w:t>Андрей Валериевич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A051C" w:rsidRDefault="005A051C">
            <w:pPr>
              <w:pStyle w:val="ConsPlusNormal"/>
              <w:jc w:val="both"/>
            </w:pPr>
            <w:r>
              <w:t>- заместитель начальника департамента внутренней и кадровой политики области - начальник управления молодежной политики области</w:t>
            </w:r>
          </w:p>
        </w:tc>
      </w:tr>
    </w:tbl>
    <w:p w:rsidR="005A051C" w:rsidRDefault="005A051C">
      <w:pPr>
        <w:pStyle w:val="ConsPlusNormal"/>
        <w:jc w:val="center"/>
      </w:pPr>
    </w:p>
    <w:p w:rsidR="005A051C" w:rsidRDefault="005A051C">
      <w:pPr>
        <w:pStyle w:val="ConsPlusNormal"/>
        <w:jc w:val="center"/>
      </w:pPr>
    </w:p>
    <w:p w:rsidR="005A051C" w:rsidRDefault="005A051C">
      <w:pPr>
        <w:pStyle w:val="ConsPlusNormal"/>
        <w:jc w:val="center"/>
      </w:pPr>
    </w:p>
    <w:p w:rsidR="005A051C" w:rsidRDefault="005A051C">
      <w:pPr>
        <w:pStyle w:val="ConsPlusNormal"/>
        <w:jc w:val="center"/>
      </w:pPr>
    </w:p>
    <w:p w:rsidR="005A051C" w:rsidRDefault="005A051C">
      <w:pPr>
        <w:pStyle w:val="ConsPlusNormal"/>
        <w:jc w:val="center"/>
      </w:pPr>
    </w:p>
    <w:p w:rsidR="005A051C" w:rsidRDefault="005A051C">
      <w:pPr>
        <w:pStyle w:val="ConsPlusNormal"/>
        <w:jc w:val="right"/>
        <w:outlineLvl w:val="0"/>
      </w:pPr>
      <w:r>
        <w:t>Приложение</w:t>
      </w:r>
    </w:p>
    <w:p w:rsidR="005A051C" w:rsidRDefault="005A051C">
      <w:pPr>
        <w:pStyle w:val="ConsPlusNormal"/>
        <w:jc w:val="right"/>
      </w:pPr>
      <w:r>
        <w:t>к постановлению</w:t>
      </w:r>
    </w:p>
    <w:p w:rsidR="005A051C" w:rsidRDefault="005A051C">
      <w:pPr>
        <w:pStyle w:val="ConsPlusNormal"/>
        <w:jc w:val="right"/>
      </w:pPr>
      <w:r>
        <w:t>Губернатора Белгородской области</w:t>
      </w:r>
    </w:p>
    <w:p w:rsidR="005A051C" w:rsidRDefault="005A051C">
      <w:pPr>
        <w:pStyle w:val="ConsPlusNormal"/>
        <w:jc w:val="right"/>
      </w:pPr>
      <w:r>
        <w:t>от 20 мая 2005 года N 80</w:t>
      </w:r>
    </w:p>
    <w:p w:rsidR="005A051C" w:rsidRDefault="005A051C">
      <w:pPr>
        <w:pStyle w:val="ConsPlusNormal"/>
        <w:ind w:firstLine="540"/>
        <w:jc w:val="both"/>
      </w:pPr>
    </w:p>
    <w:p w:rsidR="005A051C" w:rsidRDefault="005A051C">
      <w:pPr>
        <w:pStyle w:val="ConsPlusTitle"/>
        <w:jc w:val="center"/>
      </w:pPr>
      <w:bookmarkStart w:id="2" w:name="P147"/>
      <w:bookmarkEnd w:id="2"/>
      <w:r>
        <w:t>СМЕТА</w:t>
      </w:r>
    </w:p>
    <w:p w:rsidR="005A051C" w:rsidRDefault="005A051C">
      <w:pPr>
        <w:pStyle w:val="ConsPlusTitle"/>
        <w:jc w:val="center"/>
      </w:pPr>
      <w:r>
        <w:t>РАСХОДОВ НА ОРГАНИЗАЦИЮ И ВРУЧЕНИЕ ЕЖЕГОДНОЙ ПРЕМИИ ИМЕНИ</w:t>
      </w:r>
    </w:p>
    <w:p w:rsidR="005A051C" w:rsidRDefault="005A051C">
      <w:pPr>
        <w:pStyle w:val="ConsPlusTitle"/>
        <w:jc w:val="center"/>
      </w:pPr>
      <w:r>
        <w:t>ГЕРОЯ СОВЕТСКОГО СОЮЗА Н.Ф.ВАТУТИНА ЗА ДОСТИЖЕНИЯ В</w:t>
      </w:r>
    </w:p>
    <w:p w:rsidR="005A051C" w:rsidRDefault="005A051C">
      <w:pPr>
        <w:pStyle w:val="ConsPlusTitle"/>
        <w:jc w:val="center"/>
      </w:pPr>
      <w:r>
        <w:t xml:space="preserve">ВОЕННО-ПАТРИОТИЧЕСКОМ </w:t>
      </w:r>
      <w:proofErr w:type="gramStart"/>
      <w:r>
        <w:t>ВОСПИТАНИИ</w:t>
      </w:r>
      <w:proofErr w:type="gramEnd"/>
      <w:r>
        <w:t xml:space="preserve"> ДЕТЕЙ И МОЛОДЕЖИ</w:t>
      </w:r>
    </w:p>
    <w:p w:rsidR="005A051C" w:rsidRDefault="005A051C">
      <w:pPr>
        <w:pStyle w:val="ConsPlusNormal"/>
        <w:jc w:val="center"/>
      </w:pPr>
      <w:r>
        <w:t>Список изменяющих документов</w:t>
      </w:r>
    </w:p>
    <w:p w:rsidR="005A051C" w:rsidRDefault="005A051C">
      <w:pPr>
        <w:pStyle w:val="ConsPlusNormal"/>
        <w:jc w:val="center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16.12.2015 N 133)</w:t>
      </w:r>
    </w:p>
    <w:p w:rsidR="005A051C" w:rsidRDefault="005A051C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483"/>
        <w:gridCol w:w="1562"/>
      </w:tblGrid>
      <w:tr w:rsidR="005A051C">
        <w:tc>
          <w:tcPr>
            <w:tcW w:w="567" w:type="dxa"/>
          </w:tcPr>
          <w:p w:rsidR="005A051C" w:rsidRDefault="005A051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483" w:type="dxa"/>
          </w:tcPr>
          <w:p w:rsidR="005A051C" w:rsidRDefault="005A051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562" w:type="dxa"/>
          </w:tcPr>
          <w:p w:rsidR="005A051C" w:rsidRDefault="005A051C">
            <w:pPr>
              <w:pStyle w:val="ConsPlusNormal"/>
              <w:jc w:val="center"/>
            </w:pPr>
            <w:r>
              <w:t>Сумма в руб.</w:t>
            </w:r>
          </w:p>
        </w:tc>
      </w:tr>
      <w:tr w:rsidR="005A051C">
        <w:tc>
          <w:tcPr>
            <w:tcW w:w="567" w:type="dxa"/>
          </w:tcPr>
          <w:p w:rsidR="005A051C" w:rsidRDefault="005A051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7483" w:type="dxa"/>
          </w:tcPr>
          <w:p w:rsidR="005A051C" w:rsidRDefault="005A051C">
            <w:pPr>
              <w:pStyle w:val="ConsPlusNormal"/>
              <w:jc w:val="both"/>
            </w:pPr>
            <w:r>
              <w:t>Выплата премии: 4 шт. x 50000 рублей = 200000 рублей, 4 шт. x 25000 рублей = 100000; начисления на премию 30,2% - 30200 рублей</w:t>
            </w:r>
          </w:p>
        </w:tc>
        <w:tc>
          <w:tcPr>
            <w:tcW w:w="1562" w:type="dxa"/>
          </w:tcPr>
          <w:p w:rsidR="005A051C" w:rsidRDefault="005A051C">
            <w:pPr>
              <w:pStyle w:val="ConsPlusNormal"/>
              <w:jc w:val="center"/>
            </w:pPr>
            <w:r>
              <w:t>330 200</w:t>
            </w:r>
          </w:p>
        </w:tc>
      </w:tr>
      <w:tr w:rsidR="005A051C">
        <w:tc>
          <w:tcPr>
            <w:tcW w:w="567" w:type="dxa"/>
          </w:tcPr>
          <w:p w:rsidR="005A051C" w:rsidRDefault="005A051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7483" w:type="dxa"/>
          </w:tcPr>
          <w:p w:rsidR="005A051C" w:rsidRDefault="005A051C">
            <w:pPr>
              <w:pStyle w:val="ConsPlusNormal"/>
              <w:jc w:val="both"/>
            </w:pPr>
            <w:r>
              <w:t>Изготовление дипломов лауреатам премии 10 шт. x 600 рублей = 6000 рублей и приглашений 50 шт. x 50 рублей = 2500 рублей</w:t>
            </w:r>
          </w:p>
        </w:tc>
        <w:tc>
          <w:tcPr>
            <w:tcW w:w="1562" w:type="dxa"/>
          </w:tcPr>
          <w:p w:rsidR="005A051C" w:rsidRDefault="005A051C">
            <w:pPr>
              <w:pStyle w:val="ConsPlusNormal"/>
              <w:jc w:val="center"/>
            </w:pPr>
            <w:r>
              <w:t>8 500</w:t>
            </w:r>
          </w:p>
        </w:tc>
      </w:tr>
      <w:tr w:rsidR="005A051C">
        <w:tc>
          <w:tcPr>
            <w:tcW w:w="567" w:type="dxa"/>
          </w:tcPr>
          <w:p w:rsidR="005A051C" w:rsidRDefault="005A051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7483" w:type="dxa"/>
          </w:tcPr>
          <w:p w:rsidR="005A051C" w:rsidRDefault="005A051C">
            <w:pPr>
              <w:pStyle w:val="ConsPlusNormal"/>
              <w:jc w:val="both"/>
            </w:pPr>
            <w:r>
              <w:t>Приобретение рамок для дипломов 8 шт. x 150 рублей = 1200 рублей</w:t>
            </w:r>
          </w:p>
        </w:tc>
        <w:tc>
          <w:tcPr>
            <w:tcW w:w="1562" w:type="dxa"/>
          </w:tcPr>
          <w:p w:rsidR="005A051C" w:rsidRDefault="005A051C">
            <w:pPr>
              <w:pStyle w:val="ConsPlusNormal"/>
              <w:jc w:val="center"/>
            </w:pPr>
            <w:r>
              <w:t>1 200</w:t>
            </w:r>
          </w:p>
        </w:tc>
      </w:tr>
      <w:tr w:rsidR="005A051C">
        <w:tc>
          <w:tcPr>
            <w:tcW w:w="567" w:type="dxa"/>
          </w:tcPr>
          <w:p w:rsidR="005A051C" w:rsidRDefault="005A051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7483" w:type="dxa"/>
          </w:tcPr>
          <w:p w:rsidR="005A051C" w:rsidRDefault="005A051C">
            <w:pPr>
              <w:pStyle w:val="ConsPlusNormal"/>
              <w:jc w:val="both"/>
            </w:pPr>
            <w:r>
              <w:t>Приобретение корзины цветов для возложения к памятнику Н.Ф.Ватутина 1 шт. x 5000 рублей = 5000 рублей</w:t>
            </w:r>
          </w:p>
        </w:tc>
        <w:tc>
          <w:tcPr>
            <w:tcW w:w="1562" w:type="dxa"/>
          </w:tcPr>
          <w:p w:rsidR="005A051C" w:rsidRDefault="005A051C">
            <w:pPr>
              <w:pStyle w:val="ConsPlusNormal"/>
              <w:jc w:val="center"/>
            </w:pPr>
            <w:r>
              <w:t>5 000</w:t>
            </w:r>
          </w:p>
        </w:tc>
      </w:tr>
      <w:tr w:rsidR="005A051C">
        <w:tc>
          <w:tcPr>
            <w:tcW w:w="567" w:type="dxa"/>
          </w:tcPr>
          <w:p w:rsidR="005A051C" w:rsidRDefault="005A051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7483" w:type="dxa"/>
          </w:tcPr>
          <w:p w:rsidR="005A051C" w:rsidRDefault="005A051C">
            <w:pPr>
              <w:pStyle w:val="ConsPlusNormal"/>
              <w:jc w:val="both"/>
            </w:pPr>
            <w:r>
              <w:t>Приобретение цветов для вручения лауреатам премии, участникам конкурса 50 шт. x 40 рублей = 2000 рублей</w:t>
            </w:r>
          </w:p>
        </w:tc>
        <w:tc>
          <w:tcPr>
            <w:tcW w:w="1562" w:type="dxa"/>
          </w:tcPr>
          <w:p w:rsidR="005A051C" w:rsidRDefault="005A051C">
            <w:pPr>
              <w:pStyle w:val="ConsPlusNormal"/>
              <w:jc w:val="center"/>
            </w:pPr>
            <w:r>
              <w:t>2 000</w:t>
            </w:r>
          </w:p>
        </w:tc>
      </w:tr>
      <w:tr w:rsidR="005A051C">
        <w:tc>
          <w:tcPr>
            <w:tcW w:w="567" w:type="dxa"/>
          </w:tcPr>
          <w:p w:rsidR="005A051C" w:rsidRDefault="005A051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7483" w:type="dxa"/>
          </w:tcPr>
          <w:p w:rsidR="005A051C" w:rsidRDefault="005A051C">
            <w:pPr>
              <w:pStyle w:val="ConsPlusNormal"/>
              <w:jc w:val="both"/>
            </w:pPr>
            <w:r>
              <w:t>Фотографирование лауреатов премии 12 шт. x 300 рублей</w:t>
            </w:r>
          </w:p>
        </w:tc>
        <w:tc>
          <w:tcPr>
            <w:tcW w:w="1562" w:type="dxa"/>
          </w:tcPr>
          <w:p w:rsidR="005A051C" w:rsidRDefault="005A051C">
            <w:pPr>
              <w:pStyle w:val="ConsPlusNormal"/>
              <w:jc w:val="center"/>
            </w:pPr>
            <w:r>
              <w:t>3 600</w:t>
            </w:r>
          </w:p>
        </w:tc>
      </w:tr>
      <w:tr w:rsidR="005A051C">
        <w:tc>
          <w:tcPr>
            <w:tcW w:w="567" w:type="dxa"/>
          </w:tcPr>
          <w:p w:rsidR="005A051C" w:rsidRDefault="005A051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7483" w:type="dxa"/>
          </w:tcPr>
          <w:p w:rsidR="005A051C" w:rsidRDefault="005A051C">
            <w:pPr>
              <w:pStyle w:val="ConsPlusNormal"/>
              <w:jc w:val="both"/>
            </w:pPr>
            <w:r>
              <w:t>Организация и проведение торжественной церемонии вручения премии</w:t>
            </w:r>
          </w:p>
        </w:tc>
        <w:tc>
          <w:tcPr>
            <w:tcW w:w="1562" w:type="dxa"/>
          </w:tcPr>
          <w:p w:rsidR="005A051C" w:rsidRDefault="005A051C">
            <w:pPr>
              <w:pStyle w:val="ConsPlusNormal"/>
              <w:jc w:val="center"/>
            </w:pPr>
            <w:r>
              <w:t>10 000</w:t>
            </w:r>
          </w:p>
        </w:tc>
      </w:tr>
      <w:tr w:rsidR="005A051C">
        <w:tc>
          <w:tcPr>
            <w:tcW w:w="567" w:type="dxa"/>
          </w:tcPr>
          <w:p w:rsidR="005A051C" w:rsidRDefault="005A051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7483" w:type="dxa"/>
          </w:tcPr>
          <w:p w:rsidR="005A051C" w:rsidRDefault="005A051C">
            <w:pPr>
              <w:pStyle w:val="ConsPlusNormal"/>
              <w:jc w:val="both"/>
            </w:pPr>
            <w:r>
              <w:t>Организация фотовыставки к церемонии вручения премии (изготовление фотографий и приобретение рамок к ним)</w:t>
            </w:r>
          </w:p>
        </w:tc>
        <w:tc>
          <w:tcPr>
            <w:tcW w:w="1562" w:type="dxa"/>
          </w:tcPr>
          <w:p w:rsidR="005A051C" w:rsidRDefault="005A051C">
            <w:pPr>
              <w:pStyle w:val="ConsPlusNormal"/>
              <w:jc w:val="center"/>
            </w:pPr>
            <w:r>
              <w:t>5 000</w:t>
            </w:r>
          </w:p>
        </w:tc>
      </w:tr>
      <w:tr w:rsidR="005A051C">
        <w:tc>
          <w:tcPr>
            <w:tcW w:w="8050" w:type="dxa"/>
            <w:gridSpan w:val="2"/>
          </w:tcPr>
          <w:p w:rsidR="005A051C" w:rsidRDefault="005A051C">
            <w:pPr>
              <w:pStyle w:val="ConsPlusNormal"/>
            </w:pPr>
            <w:r>
              <w:t>Итого:</w:t>
            </w:r>
          </w:p>
        </w:tc>
        <w:tc>
          <w:tcPr>
            <w:tcW w:w="1562" w:type="dxa"/>
          </w:tcPr>
          <w:p w:rsidR="005A051C" w:rsidRDefault="005A051C">
            <w:pPr>
              <w:pStyle w:val="ConsPlusNormal"/>
              <w:jc w:val="center"/>
            </w:pPr>
            <w:r>
              <w:t>365 500</w:t>
            </w:r>
          </w:p>
        </w:tc>
      </w:tr>
      <w:tr w:rsidR="005A051C">
        <w:tblPrEx>
          <w:tblBorders>
            <w:left w:val="nil"/>
            <w:right w:val="nil"/>
          </w:tblBorders>
        </w:tblPrEx>
        <w:tc>
          <w:tcPr>
            <w:tcW w:w="9612" w:type="dxa"/>
            <w:gridSpan w:val="3"/>
            <w:tcBorders>
              <w:left w:val="nil"/>
              <w:bottom w:val="nil"/>
              <w:right w:val="nil"/>
            </w:tcBorders>
          </w:tcPr>
          <w:p w:rsidR="005A051C" w:rsidRDefault="005A051C">
            <w:pPr>
              <w:pStyle w:val="ConsPlusNormal"/>
              <w:jc w:val="right"/>
            </w:pPr>
            <w:r>
              <w:t>(триста шестьдесят пять тысяч пятьсот рублей)</w:t>
            </w:r>
          </w:p>
        </w:tc>
      </w:tr>
    </w:tbl>
    <w:p w:rsidR="005A051C" w:rsidRDefault="005A051C">
      <w:pPr>
        <w:pStyle w:val="ConsPlusNormal"/>
        <w:jc w:val="center"/>
      </w:pPr>
    </w:p>
    <w:p w:rsidR="005A051C" w:rsidRDefault="005A051C">
      <w:pPr>
        <w:pStyle w:val="ConsPlusNormal"/>
        <w:ind w:firstLine="540"/>
        <w:jc w:val="both"/>
      </w:pPr>
    </w:p>
    <w:p w:rsidR="005A051C" w:rsidRDefault="005A05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00A2" w:rsidRDefault="002300A2">
      <w:bookmarkStart w:id="3" w:name="_GoBack"/>
      <w:bookmarkEnd w:id="3"/>
    </w:p>
    <w:sectPr w:rsidR="002300A2" w:rsidSect="00DA2923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1C"/>
    <w:rsid w:val="002300A2"/>
    <w:rsid w:val="005A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05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05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05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05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05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05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9CEFB9E59C5C7D4F6742DF6CDC89405B7C4B7CC06F115950981DAFEADE8897276AD38B2BA02C91569E731EzBM" TargetMode="External"/><Relationship Id="rId13" Type="http://schemas.openxmlformats.org/officeDocument/2006/relationships/hyperlink" Target="consultantplus://offline/ref=D19CEFB9E59C5C7D4F6742DF6CDC89405B7C4B7CC76B135B54981DAFEADE8897276AD38B2BA02C91569E731Ez9M" TargetMode="External"/><Relationship Id="rId18" Type="http://schemas.openxmlformats.org/officeDocument/2006/relationships/hyperlink" Target="consultantplus://offline/ref=D19CEFB9E59C5C7D4F6742DF6CDC89405B7C4B7CC66D145A53981DAFEADE8897276AD38B2BA02C91569E731Ez7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19CEFB9E59C5C7D4F6742DF6CDC89405B7C4B7CC76B135B54981DAFEADE8897276AD38B2BA02C91569E721EzFM" TargetMode="External"/><Relationship Id="rId7" Type="http://schemas.openxmlformats.org/officeDocument/2006/relationships/hyperlink" Target="consultantplus://offline/ref=D19CEFB9E59C5C7D4F6742DF6CDC89405B7C4B7CC36812585D981DAFEADE8897276AD38B2BA02C91569E731EzBM" TargetMode="External"/><Relationship Id="rId12" Type="http://schemas.openxmlformats.org/officeDocument/2006/relationships/hyperlink" Target="consultantplus://offline/ref=D19CEFB9E59C5C7D4F6742DF6CDC89405B7C4B7CC16F1C5A56981DAFEADE8897276AD38B2BA02C91569E731Ez9M" TargetMode="External"/><Relationship Id="rId17" Type="http://schemas.openxmlformats.org/officeDocument/2006/relationships/hyperlink" Target="consultantplus://offline/ref=D19CEFB9E59C5C7D4F6742DF6CDC89405B7C4B7CC66D145A53981DAFEADE8897276AD38B2BA02C91569E731Ez8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19CEFB9E59C5C7D4F6742DF6CDC89405B7C4B7CC16F1C5A56981DAFEADE8897276AD38B2BA02C91569E721EzCM" TargetMode="External"/><Relationship Id="rId20" Type="http://schemas.openxmlformats.org/officeDocument/2006/relationships/hyperlink" Target="consultantplus://offline/ref=D19CEFB9E59C5C7D4F6742DF6CDC89405B7C4B7CC66D145A53981DAFEADE8897276AD38B2BA02C91569E721Ez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19CEFB9E59C5C7D4F6742DF6CDC89405B7C4B7CC36A125F51981DAFEADE8897276AD38B2BA02C91569E731EzBM" TargetMode="External"/><Relationship Id="rId11" Type="http://schemas.openxmlformats.org/officeDocument/2006/relationships/hyperlink" Target="consultantplus://offline/ref=D19CEFB9E59C5C7D4F6742DF6CDC89405B7C4B7CC76B135B54981DAFEADE8897276AD38B2BA02C91569E731EzAM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19CEFB9E59C5C7D4F6742DF6CDC89405B7C4B7CC36A125F51981DAFEADE8897276AD38B2BA02C91569E731EzA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19CEFB9E59C5C7D4F6742DF6CDC89405B7C4B7CC66D145A53981DAFEADE8897276AD38B2BA02C91569E731EzAM" TargetMode="External"/><Relationship Id="rId19" Type="http://schemas.openxmlformats.org/officeDocument/2006/relationships/hyperlink" Target="consultantplus://offline/ref=D19CEFB9E59C5C7D4F6742DF6CDC89405B7C4B7CC16F1C5A56981DAFEADE8897276AD38B2BA02C91569E721Ez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9CEFB9E59C5C7D4F6742DF6CDC89405B7C4B7CC16F1C5A56981DAFEADE8897276AD38B2BA02C91569E731EzAM" TargetMode="External"/><Relationship Id="rId14" Type="http://schemas.openxmlformats.org/officeDocument/2006/relationships/hyperlink" Target="consultantplus://offline/ref=D19CEFB9E59C5C7D4F6742DF6CDC89405B7C4B7CC76B135B54981DAFEADE8897276AD38B2BA02C91569E731Ez7M" TargetMode="External"/><Relationship Id="rId22" Type="http://schemas.openxmlformats.org/officeDocument/2006/relationships/hyperlink" Target="consultantplus://offline/ref=D19CEFB9E59C5C7D4F6742DF6CDC89405B7C4B7CC66D145A53981DAFEADE8897276AD38B2BA02C91569E731Ez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1845</Words>
  <Characters>10522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ГУБЕРНАТОР БЕЛГОРОДСКОЙ ОБЛАСТИ</vt:lpstr>
      <vt:lpstr>Утверждено</vt:lpstr>
      <vt:lpstr>Утвержден</vt:lpstr>
      <vt:lpstr>Приложение</vt:lpstr>
    </vt:vector>
  </TitlesOfParts>
  <Company/>
  <LinksUpToDate>false</LinksUpToDate>
  <CharactersWithSpaces>12343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Немихин</dc:creator>
  <cp:lastModifiedBy>Виталий Немихин</cp:lastModifiedBy>
  <cp:revision>1</cp:revision>
  <dcterms:created xsi:type="dcterms:W3CDTF">2016-11-09T12:51:00Z</dcterms:created>
  <dcterms:modified xsi:type="dcterms:W3CDTF">2016-11-09T12:52:00Z</dcterms:modified>
</cp:coreProperties>
</file>